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501FA" w14:textId="4A797485" w:rsidR="00C632FE" w:rsidRPr="001634C0" w:rsidRDefault="00EC10F2" w:rsidP="00EC10F2">
      <w:pPr>
        <w:jc w:val="center"/>
        <w:rPr>
          <w:rFonts w:ascii="Verdana" w:hAnsi="Verdana"/>
          <w:b/>
        </w:rPr>
      </w:pPr>
      <w:r w:rsidRPr="001634C0">
        <w:rPr>
          <w:rFonts w:ascii="Verdana" w:hAnsi="Verdana"/>
          <w:b/>
        </w:rPr>
        <w:t xml:space="preserve">Scrip </w:t>
      </w:r>
      <w:r w:rsidR="00367A30" w:rsidRPr="001634C0">
        <w:rPr>
          <w:rFonts w:ascii="Verdana" w:hAnsi="Verdana"/>
          <w:b/>
        </w:rPr>
        <w:t>d</w:t>
      </w:r>
      <w:r w:rsidRPr="001634C0">
        <w:rPr>
          <w:rFonts w:ascii="Verdana" w:hAnsi="Verdana"/>
          <w:b/>
        </w:rPr>
        <w:t xml:space="preserve">ividend </w:t>
      </w:r>
      <w:r w:rsidR="00367A30" w:rsidRPr="001634C0">
        <w:rPr>
          <w:rFonts w:ascii="Verdana" w:hAnsi="Verdana"/>
          <w:b/>
        </w:rPr>
        <w:t>m</w:t>
      </w:r>
      <w:r w:rsidR="002411D5" w:rsidRPr="001634C0">
        <w:rPr>
          <w:rFonts w:ascii="Verdana" w:hAnsi="Verdana"/>
          <w:b/>
        </w:rPr>
        <w:t>an</w:t>
      </w:r>
      <w:r w:rsidRPr="001634C0">
        <w:rPr>
          <w:rFonts w:ascii="Verdana" w:hAnsi="Verdana"/>
          <w:b/>
        </w:rPr>
        <w:t>date/</w:t>
      </w:r>
      <w:r w:rsidR="00367A30" w:rsidRPr="001634C0">
        <w:rPr>
          <w:rFonts w:ascii="Verdana" w:hAnsi="Verdana"/>
          <w:b/>
        </w:rPr>
        <w:t>d</w:t>
      </w:r>
      <w:r w:rsidRPr="001634C0">
        <w:rPr>
          <w:rFonts w:ascii="Verdana" w:hAnsi="Verdana"/>
          <w:b/>
        </w:rPr>
        <w:t xml:space="preserve">ividend </w:t>
      </w:r>
      <w:r w:rsidR="00367A30" w:rsidRPr="001634C0">
        <w:rPr>
          <w:rFonts w:ascii="Verdana" w:hAnsi="Verdana"/>
          <w:b/>
        </w:rPr>
        <w:t>r</w:t>
      </w:r>
      <w:r w:rsidRPr="001634C0">
        <w:rPr>
          <w:rFonts w:ascii="Verdana" w:hAnsi="Verdana"/>
          <w:b/>
        </w:rPr>
        <w:t xml:space="preserve">einvestment </w:t>
      </w:r>
      <w:r w:rsidR="00367A30" w:rsidRPr="001634C0">
        <w:rPr>
          <w:rFonts w:ascii="Verdana" w:hAnsi="Verdana"/>
          <w:b/>
        </w:rPr>
        <w:t>p</w:t>
      </w:r>
      <w:r w:rsidRPr="001634C0">
        <w:rPr>
          <w:rFonts w:ascii="Verdana" w:hAnsi="Verdana"/>
          <w:b/>
        </w:rPr>
        <w:t xml:space="preserve">lan – </w:t>
      </w:r>
      <w:r w:rsidR="00367A30" w:rsidRPr="001634C0">
        <w:rPr>
          <w:rFonts w:ascii="Verdana" w:hAnsi="Verdana"/>
          <w:b/>
        </w:rPr>
        <w:t>UKLR 10</w:t>
      </w:r>
    </w:p>
    <w:p w14:paraId="7A89CA34" w14:textId="77777777" w:rsidR="00EC10F2" w:rsidRPr="001634C0" w:rsidRDefault="00EC10F2" w:rsidP="00EC10F2">
      <w:pPr>
        <w:jc w:val="center"/>
        <w:rPr>
          <w:rFonts w:ascii="Verdana" w:hAnsi="Verdana"/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C900BB" w:rsidRPr="001634C0" w14:paraId="416AE507" w14:textId="77777777" w:rsidTr="001634C0">
        <w:tc>
          <w:tcPr>
            <w:tcW w:w="2977" w:type="dxa"/>
          </w:tcPr>
          <w:p w14:paraId="131F2CCC" w14:textId="77777777" w:rsidR="00C900BB" w:rsidRPr="001634C0" w:rsidRDefault="00C900BB" w:rsidP="00C900BB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1634C0">
              <w:rPr>
                <w:rFonts w:ascii="Verdana" w:hAnsi="Verdana"/>
                <w:i/>
                <w:sz w:val="24"/>
                <w:szCs w:val="24"/>
              </w:rPr>
              <w:t>Name of Company</w:t>
            </w:r>
            <w:r w:rsidR="009D7281" w:rsidRPr="001634C0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1"/>
            </w:r>
            <w:r w:rsidRPr="001634C0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2E0643FC" w14:textId="77777777" w:rsidR="00C900BB" w:rsidRPr="001634C0" w:rsidRDefault="00C900BB" w:rsidP="00C900B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C900BB" w:rsidRPr="001634C0" w14:paraId="19AE1FF8" w14:textId="77777777" w:rsidTr="001634C0">
        <w:tc>
          <w:tcPr>
            <w:tcW w:w="2977" w:type="dxa"/>
          </w:tcPr>
          <w:p w14:paraId="3CE10626" w14:textId="77777777" w:rsidR="00C900BB" w:rsidRPr="001634C0" w:rsidRDefault="00C900BB" w:rsidP="00C900BB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1634C0">
              <w:rPr>
                <w:rFonts w:ascii="Verdana" w:hAnsi="Verdana"/>
                <w:i/>
                <w:sz w:val="24"/>
                <w:szCs w:val="24"/>
              </w:rPr>
              <w:t>Nature of Transaction:</w:t>
            </w:r>
          </w:p>
        </w:tc>
        <w:tc>
          <w:tcPr>
            <w:tcW w:w="6095" w:type="dxa"/>
          </w:tcPr>
          <w:p w14:paraId="1FB5BA05" w14:textId="77777777" w:rsidR="00C900BB" w:rsidRPr="001634C0" w:rsidRDefault="00C900BB" w:rsidP="00C900B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C900BB" w:rsidRPr="001634C0" w14:paraId="41A67640" w14:textId="77777777" w:rsidTr="001634C0">
        <w:tc>
          <w:tcPr>
            <w:tcW w:w="2977" w:type="dxa"/>
          </w:tcPr>
          <w:p w14:paraId="480D31E1" w14:textId="77777777" w:rsidR="00C900BB" w:rsidRPr="001634C0" w:rsidRDefault="00C900BB" w:rsidP="00B0267A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1634C0">
              <w:rPr>
                <w:rFonts w:ascii="Verdana" w:hAnsi="Verdana"/>
                <w:i/>
                <w:sz w:val="24"/>
                <w:szCs w:val="24"/>
              </w:rPr>
              <w:t>Name of</w:t>
            </w:r>
            <w:r w:rsidR="00B0267A" w:rsidRPr="001634C0">
              <w:rPr>
                <w:rFonts w:ascii="Verdana" w:hAnsi="Verdana"/>
                <w:i/>
                <w:sz w:val="24"/>
                <w:szCs w:val="24"/>
              </w:rPr>
              <w:t xml:space="preserve"> S</w:t>
            </w:r>
            <w:r w:rsidRPr="001634C0">
              <w:rPr>
                <w:rFonts w:ascii="Verdana" w:hAnsi="Verdana"/>
                <w:i/>
                <w:sz w:val="24"/>
                <w:szCs w:val="24"/>
              </w:rPr>
              <w:t>ponsor</w:t>
            </w:r>
            <w:r w:rsidR="00043DB9" w:rsidRPr="001634C0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2"/>
            </w:r>
            <w:r w:rsidR="00B0267A" w:rsidRPr="001634C0">
              <w:rPr>
                <w:rFonts w:ascii="Verdana" w:hAnsi="Verdana"/>
                <w:i/>
                <w:sz w:val="24"/>
                <w:szCs w:val="24"/>
              </w:rPr>
              <w:t>/Adviser</w:t>
            </w:r>
            <w:r w:rsidRPr="001634C0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3D3F54D6" w14:textId="77777777" w:rsidR="00C900BB" w:rsidRPr="001634C0" w:rsidRDefault="00C900BB" w:rsidP="00C900B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C900BB" w:rsidRPr="001634C0" w14:paraId="3EF0B38F" w14:textId="77777777" w:rsidTr="001634C0">
        <w:tc>
          <w:tcPr>
            <w:tcW w:w="2977" w:type="dxa"/>
          </w:tcPr>
          <w:p w14:paraId="2A134D4B" w14:textId="77777777" w:rsidR="00C900BB" w:rsidRPr="001634C0" w:rsidRDefault="00C900BB" w:rsidP="00C900BB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1634C0">
              <w:rPr>
                <w:rFonts w:ascii="Verdana" w:hAnsi="Verdana"/>
                <w:i/>
                <w:sz w:val="24"/>
                <w:szCs w:val="24"/>
              </w:rPr>
              <w:t>Date Submitted:</w:t>
            </w:r>
          </w:p>
        </w:tc>
        <w:tc>
          <w:tcPr>
            <w:tcW w:w="6095" w:type="dxa"/>
          </w:tcPr>
          <w:p w14:paraId="4188FA22" w14:textId="77777777" w:rsidR="00C900BB" w:rsidRPr="001634C0" w:rsidRDefault="00C900BB" w:rsidP="00C900B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33253A2F" w14:textId="77777777" w:rsidR="00EC10F2" w:rsidRPr="001634C0" w:rsidRDefault="00EC10F2" w:rsidP="00EC10F2">
      <w:pPr>
        <w:pStyle w:val="Lev1Text"/>
        <w:rPr>
          <w:rFonts w:ascii="Verdana" w:hAnsi="Verdana"/>
          <w:sz w:val="24"/>
          <w:szCs w:val="24"/>
        </w:rPr>
      </w:pPr>
    </w:p>
    <w:tbl>
      <w:tblPr>
        <w:tblW w:w="9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2495"/>
        <w:gridCol w:w="851"/>
        <w:gridCol w:w="1185"/>
        <w:gridCol w:w="3210"/>
      </w:tblGrid>
      <w:tr w:rsidR="00EC10F2" w:rsidRPr="001634C0" w14:paraId="2A236F93" w14:textId="77777777" w:rsidTr="00452505">
        <w:trPr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/>
          </w:tcPr>
          <w:p w14:paraId="3635F09F" w14:textId="77777777" w:rsidR="00EC10F2" w:rsidRPr="001634C0" w:rsidRDefault="00EC10F2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1634C0">
              <w:rPr>
                <w:rFonts w:ascii="Verdana" w:hAnsi="Verdana"/>
                <w:b/>
                <w:sz w:val="24"/>
                <w:szCs w:val="24"/>
              </w:rPr>
              <w:t>Rule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E5CCB8B" w14:textId="77777777" w:rsidR="00EC10F2" w:rsidRPr="001634C0" w:rsidRDefault="00EC10F2">
            <w:pPr>
              <w:pStyle w:val="TableText08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8F96DC9" w14:textId="77777777" w:rsidR="00EC10F2" w:rsidRPr="001634C0" w:rsidRDefault="00EC10F2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1634C0">
              <w:rPr>
                <w:rFonts w:ascii="Verdana" w:hAnsi="Verdana"/>
                <w:b/>
                <w:sz w:val="24"/>
                <w:szCs w:val="24"/>
              </w:rPr>
              <w:t>Page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3F58D23" w14:textId="77777777" w:rsidR="00EC10F2" w:rsidRPr="001634C0" w:rsidRDefault="00EC10F2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1634C0">
              <w:rPr>
                <w:rFonts w:ascii="Verdana" w:hAnsi="Verdana"/>
                <w:b/>
                <w:sz w:val="24"/>
                <w:szCs w:val="24"/>
              </w:rPr>
              <w:t>Proof Number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E345EBE" w14:textId="77777777" w:rsidR="00EC10F2" w:rsidRPr="001634C0" w:rsidRDefault="00EC10F2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1634C0">
              <w:rPr>
                <w:rFonts w:ascii="Verdana" w:hAnsi="Verdana"/>
                <w:b/>
                <w:sz w:val="24"/>
                <w:szCs w:val="24"/>
              </w:rPr>
              <w:t>Comment (where applicable)</w:t>
            </w:r>
          </w:p>
        </w:tc>
      </w:tr>
      <w:tr w:rsidR="00EC10F2" w:rsidRPr="001634C0" w14:paraId="390D8812" w14:textId="77777777" w:rsidTr="004525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7C17FF" w14:textId="70F5CF82" w:rsidR="00EC10F2" w:rsidRPr="001634C0" w:rsidRDefault="00367A30">
            <w:pPr>
              <w:rPr>
                <w:rFonts w:ascii="Verdana" w:hAnsi="Verdana"/>
                <w:bCs/>
                <w:color w:val="000000"/>
              </w:rPr>
            </w:pPr>
            <w:r w:rsidRPr="001634C0">
              <w:rPr>
                <w:rFonts w:ascii="Verdana" w:hAnsi="Verdana"/>
                <w:bCs/>
                <w:color w:val="000000"/>
              </w:rPr>
              <w:t>10.6.6</w:t>
            </w:r>
            <w:r w:rsidR="002411D5" w:rsidRPr="001634C0">
              <w:rPr>
                <w:rFonts w:ascii="Verdana" w:hAnsi="Verdana"/>
                <w:bCs/>
                <w:color w:val="000000"/>
              </w:rPr>
              <w:t xml:space="preserve"> (1)(a)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150F4" w14:textId="77777777" w:rsidR="00EC10F2" w:rsidRPr="001634C0" w:rsidRDefault="007B17B6">
            <w:pPr>
              <w:rPr>
                <w:rFonts w:ascii="Verdana" w:hAnsi="Verdana"/>
                <w:color w:val="000000"/>
              </w:rPr>
            </w:pPr>
            <w:r w:rsidRPr="001634C0">
              <w:rPr>
                <w:rFonts w:ascii="Verdana" w:hAnsi="Verdana"/>
                <w:color w:val="000000"/>
              </w:rPr>
              <w:t>Date for ascertaining share price used</w:t>
            </w:r>
          </w:p>
          <w:p w14:paraId="407B66C6" w14:textId="77777777" w:rsidR="007B17B6" w:rsidRPr="001634C0" w:rsidRDefault="007B17B6">
            <w:pPr>
              <w:rPr>
                <w:rFonts w:ascii="Verdana" w:hAnsi="Verdana"/>
                <w:color w:val="000000"/>
              </w:rPr>
            </w:pPr>
            <w:r w:rsidRPr="001634C0">
              <w:rPr>
                <w:rFonts w:ascii="Verdana" w:hAnsi="Verdana"/>
                <w:color w:val="000000"/>
              </w:rPr>
              <w:t>How fractional entitlements will be dealt with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2945E" w14:textId="77777777" w:rsidR="00EC10F2" w:rsidRPr="001634C0" w:rsidRDefault="00EC10F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2BD35" w14:textId="77777777" w:rsidR="00EC10F2" w:rsidRPr="001634C0" w:rsidRDefault="00EC10F2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152AC" w14:textId="77777777" w:rsidR="00EC10F2" w:rsidRPr="001634C0" w:rsidRDefault="00EC10F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C10F2" w:rsidRPr="001634C0" w14:paraId="5319418F" w14:textId="77777777" w:rsidTr="004525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29F07B" w14:textId="338094E1" w:rsidR="00EC10F2" w:rsidRPr="001634C0" w:rsidRDefault="00367A30">
            <w:pPr>
              <w:rPr>
                <w:rFonts w:ascii="Verdana" w:hAnsi="Verdana"/>
                <w:bCs/>
                <w:color w:val="000000"/>
              </w:rPr>
            </w:pPr>
            <w:r w:rsidRPr="001634C0">
              <w:rPr>
                <w:rFonts w:ascii="Verdana" w:hAnsi="Verdana"/>
                <w:bCs/>
                <w:color w:val="000000"/>
              </w:rPr>
              <w:t>10.6.6</w:t>
            </w:r>
            <w:r w:rsidR="007B17B6" w:rsidRPr="001634C0">
              <w:rPr>
                <w:rFonts w:ascii="Verdana" w:hAnsi="Verdana"/>
                <w:bCs/>
                <w:color w:val="000000"/>
              </w:rPr>
              <w:t xml:space="preserve"> (1)(b)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B85A2" w14:textId="77777777" w:rsidR="00EC10F2" w:rsidRPr="001634C0" w:rsidRDefault="007B17B6">
            <w:pPr>
              <w:rPr>
                <w:rFonts w:ascii="Verdana" w:hAnsi="Verdana"/>
                <w:color w:val="000000"/>
              </w:rPr>
            </w:pPr>
            <w:r w:rsidRPr="001634C0">
              <w:rPr>
                <w:rFonts w:ascii="Verdana" w:hAnsi="Verdana"/>
                <w:color w:val="000000"/>
              </w:rPr>
              <w:t>Basis of calculation of the number of shares offered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287B9" w14:textId="77777777" w:rsidR="00EC10F2" w:rsidRPr="001634C0" w:rsidRDefault="00EC10F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D7F07" w14:textId="77777777" w:rsidR="00EC10F2" w:rsidRPr="001634C0" w:rsidRDefault="00EC10F2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EF993" w14:textId="77777777" w:rsidR="00EC10F2" w:rsidRPr="001634C0" w:rsidRDefault="00EC10F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C10F2" w:rsidRPr="001634C0" w14:paraId="6335A9AB" w14:textId="77777777" w:rsidTr="004525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AF4FDE5" w14:textId="25AC87EB" w:rsidR="00EC10F2" w:rsidRPr="001634C0" w:rsidRDefault="00367A30">
            <w:pPr>
              <w:rPr>
                <w:rFonts w:ascii="Verdana" w:hAnsi="Verdana"/>
                <w:bCs/>
                <w:color w:val="000000"/>
              </w:rPr>
            </w:pPr>
            <w:r w:rsidRPr="001634C0">
              <w:rPr>
                <w:rFonts w:ascii="Verdana" w:hAnsi="Verdana"/>
                <w:bCs/>
                <w:color w:val="000000"/>
              </w:rPr>
              <w:t>10.6.6</w:t>
            </w:r>
            <w:r w:rsidR="007B17B6" w:rsidRPr="001634C0">
              <w:rPr>
                <w:rFonts w:ascii="Verdana" w:hAnsi="Verdana"/>
                <w:bCs/>
                <w:color w:val="000000"/>
              </w:rPr>
              <w:t xml:space="preserve"> (1)(c)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CDFBA" w14:textId="77777777" w:rsidR="00EC10F2" w:rsidRPr="001634C0" w:rsidRDefault="007B17B6">
            <w:pPr>
              <w:rPr>
                <w:rFonts w:ascii="Verdana" w:hAnsi="Verdana"/>
                <w:color w:val="000000"/>
              </w:rPr>
            </w:pPr>
            <w:r w:rsidRPr="001634C0">
              <w:rPr>
                <w:rFonts w:ascii="Verdana" w:hAnsi="Verdana"/>
                <w:bCs/>
                <w:color w:val="000000"/>
              </w:rPr>
              <w:t>Last date for lodging notice of participation or withdrawal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FE2D9" w14:textId="77777777" w:rsidR="00EC10F2" w:rsidRPr="001634C0" w:rsidRDefault="00EC10F2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E7779" w14:textId="77777777" w:rsidR="00EC10F2" w:rsidRPr="001634C0" w:rsidRDefault="00EC10F2">
            <w:pPr>
              <w:pStyle w:val="TableText"/>
              <w:keepNext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A323A" w14:textId="77777777" w:rsidR="00EC10F2" w:rsidRPr="001634C0" w:rsidRDefault="00EC10F2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EC10F2" w:rsidRPr="001634C0" w14:paraId="09F36BD6" w14:textId="77777777" w:rsidTr="004525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CBAF3B8" w14:textId="1ABA05FF" w:rsidR="00EC10F2" w:rsidRPr="001634C0" w:rsidRDefault="00367A30">
            <w:pPr>
              <w:rPr>
                <w:rFonts w:ascii="Verdana" w:hAnsi="Verdana"/>
                <w:bCs/>
                <w:color w:val="000000"/>
              </w:rPr>
            </w:pPr>
            <w:r w:rsidRPr="001634C0">
              <w:rPr>
                <w:rFonts w:ascii="Verdana" w:hAnsi="Verdana"/>
                <w:bCs/>
                <w:color w:val="000000"/>
              </w:rPr>
              <w:t>10.6.6</w:t>
            </w:r>
            <w:r w:rsidR="007B17B6" w:rsidRPr="001634C0">
              <w:rPr>
                <w:rFonts w:ascii="Verdana" w:hAnsi="Verdana"/>
                <w:bCs/>
                <w:color w:val="000000"/>
              </w:rPr>
              <w:t xml:space="preserve"> (1)(d)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49137" w14:textId="77777777" w:rsidR="00EC10F2" w:rsidRPr="001634C0" w:rsidRDefault="007B17B6">
            <w:pPr>
              <w:rPr>
                <w:rFonts w:ascii="Verdana" w:hAnsi="Verdana"/>
                <w:color w:val="000000"/>
              </w:rPr>
            </w:pPr>
            <w:r w:rsidRPr="001634C0">
              <w:rPr>
                <w:rFonts w:ascii="Verdana" w:hAnsi="Verdana"/>
                <w:color w:val="000000"/>
              </w:rPr>
              <w:t>Details of when adjustment will take place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3CDBC" w14:textId="77777777" w:rsidR="00EC10F2" w:rsidRPr="001634C0" w:rsidRDefault="00EC10F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88E92" w14:textId="77777777" w:rsidR="00EC10F2" w:rsidRPr="001634C0" w:rsidRDefault="00EC10F2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258BF" w14:textId="77777777" w:rsidR="00EC10F2" w:rsidRPr="001634C0" w:rsidRDefault="00EC10F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C10F2" w:rsidRPr="001634C0" w14:paraId="5DE42BCA" w14:textId="77777777" w:rsidTr="004525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7C990D" w14:textId="59431745" w:rsidR="00EC10F2" w:rsidRPr="001634C0" w:rsidRDefault="00367A30">
            <w:pPr>
              <w:rPr>
                <w:rFonts w:ascii="Verdana" w:hAnsi="Verdana"/>
                <w:bCs/>
                <w:color w:val="000000"/>
              </w:rPr>
            </w:pPr>
            <w:r w:rsidRPr="001634C0">
              <w:rPr>
                <w:rFonts w:ascii="Verdana" w:hAnsi="Verdana"/>
                <w:bCs/>
                <w:color w:val="000000"/>
              </w:rPr>
              <w:t>10.6.6</w:t>
            </w:r>
            <w:r w:rsidR="007B17B6" w:rsidRPr="001634C0">
              <w:rPr>
                <w:rFonts w:ascii="Verdana" w:hAnsi="Verdana"/>
                <w:bCs/>
                <w:color w:val="000000"/>
              </w:rPr>
              <w:t xml:space="preserve"> (1)(e)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87D48" w14:textId="77777777" w:rsidR="00EC10F2" w:rsidRPr="001634C0" w:rsidRDefault="007B17B6">
            <w:pPr>
              <w:rPr>
                <w:rFonts w:ascii="Verdana" w:hAnsi="Verdana"/>
                <w:color w:val="000000"/>
              </w:rPr>
            </w:pPr>
            <w:r w:rsidRPr="001634C0">
              <w:rPr>
                <w:rFonts w:ascii="Verdana" w:hAnsi="Verdana"/>
                <w:color w:val="000000"/>
              </w:rPr>
              <w:t>When cancellation of mandate will take place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B3322" w14:textId="77777777" w:rsidR="00EC10F2" w:rsidRPr="001634C0" w:rsidRDefault="00EC10F2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5827C" w14:textId="77777777" w:rsidR="00EC10F2" w:rsidRPr="001634C0" w:rsidRDefault="00EC10F2">
            <w:pPr>
              <w:pStyle w:val="TableText"/>
              <w:keepNext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B8E70" w14:textId="77777777" w:rsidR="00EC10F2" w:rsidRPr="001634C0" w:rsidRDefault="00EC10F2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EC10F2" w:rsidRPr="001634C0" w14:paraId="7B65A32B" w14:textId="77777777" w:rsidTr="004525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70BAB4" w14:textId="0F100911" w:rsidR="00EC10F2" w:rsidRPr="001634C0" w:rsidRDefault="00367A30">
            <w:pPr>
              <w:rPr>
                <w:rFonts w:ascii="Verdana" w:hAnsi="Verdana"/>
                <w:bCs/>
                <w:color w:val="000000"/>
              </w:rPr>
            </w:pPr>
            <w:r w:rsidRPr="001634C0">
              <w:rPr>
                <w:rFonts w:ascii="Verdana" w:hAnsi="Verdana"/>
                <w:bCs/>
                <w:color w:val="000000"/>
              </w:rPr>
              <w:t>10.6.6</w:t>
            </w:r>
            <w:r w:rsidR="007B17B6" w:rsidRPr="001634C0">
              <w:rPr>
                <w:rFonts w:ascii="Verdana" w:hAnsi="Verdana"/>
                <w:bCs/>
                <w:color w:val="000000"/>
              </w:rPr>
              <w:t xml:space="preserve"> (1)(f)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74876" w14:textId="77777777" w:rsidR="00EC10F2" w:rsidRPr="001634C0" w:rsidRDefault="007B17B6">
            <w:pPr>
              <w:rPr>
                <w:rFonts w:ascii="Verdana" w:hAnsi="Verdana"/>
                <w:color w:val="000000"/>
              </w:rPr>
            </w:pPr>
            <w:r w:rsidRPr="001634C0">
              <w:rPr>
                <w:rFonts w:ascii="Verdana" w:hAnsi="Verdana"/>
                <w:color w:val="000000"/>
              </w:rPr>
              <w:t>Whether mandate must be for entire holding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38BC5" w14:textId="77777777" w:rsidR="00EC10F2" w:rsidRPr="001634C0" w:rsidRDefault="00EC10F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5C12F" w14:textId="77777777" w:rsidR="00EC10F2" w:rsidRPr="001634C0" w:rsidRDefault="00EC10F2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0FFE5" w14:textId="77777777" w:rsidR="00EC10F2" w:rsidRPr="001634C0" w:rsidRDefault="00EC10F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C10F2" w:rsidRPr="001634C0" w14:paraId="51786C54" w14:textId="77777777" w:rsidTr="004525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531A48F" w14:textId="62B4B162" w:rsidR="00EC10F2" w:rsidRPr="001634C0" w:rsidRDefault="00367A30">
            <w:pPr>
              <w:rPr>
                <w:rFonts w:ascii="Verdana" w:hAnsi="Verdana"/>
                <w:bCs/>
                <w:color w:val="000000"/>
              </w:rPr>
            </w:pPr>
            <w:r w:rsidRPr="001634C0">
              <w:rPr>
                <w:rFonts w:ascii="Verdana" w:hAnsi="Verdana"/>
                <w:bCs/>
                <w:color w:val="000000"/>
              </w:rPr>
              <w:t>10.6.6</w:t>
            </w:r>
            <w:r w:rsidR="007B17B6" w:rsidRPr="001634C0">
              <w:rPr>
                <w:rFonts w:ascii="Verdana" w:hAnsi="Verdana"/>
                <w:bCs/>
                <w:color w:val="000000"/>
              </w:rPr>
              <w:t xml:space="preserve"> (1)(g)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2B6C6" w14:textId="77777777" w:rsidR="00EC10F2" w:rsidRPr="001634C0" w:rsidRDefault="001354AB">
            <w:pPr>
              <w:rPr>
                <w:rFonts w:ascii="Verdana" w:hAnsi="Verdana"/>
                <w:color w:val="000000"/>
              </w:rPr>
            </w:pPr>
            <w:r w:rsidRPr="001634C0">
              <w:rPr>
                <w:rFonts w:ascii="Verdana" w:hAnsi="Verdana"/>
                <w:color w:val="000000"/>
              </w:rPr>
              <w:t>Procedure for notifying shareholders details of each scrip dividend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AA5F2" w14:textId="77777777" w:rsidR="00EC10F2" w:rsidRPr="001634C0" w:rsidRDefault="00EC10F2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CEA7D" w14:textId="77777777" w:rsidR="00EC10F2" w:rsidRPr="001634C0" w:rsidRDefault="00EC10F2">
            <w:pPr>
              <w:pStyle w:val="TableText"/>
              <w:keepNext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C9262" w14:textId="77777777" w:rsidR="00EC10F2" w:rsidRPr="001634C0" w:rsidRDefault="00EC10F2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EC10F2" w:rsidRPr="001634C0" w14:paraId="45CA6DA7" w14:textId="77777777" w:rsidTr="004525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E0AB3C" w14:textId="32BD6451" w:rsidR="00EC10F2" w:rsidRPr="001634C0" w:rsidRDefault="00367A30">
            <w:pPr>
              <w:rPr>
                <w:rFonts w:ascii="Verdana" w:hAnsi="Verdana"/>
                <w:bCs/>
                <w:color w:val="000000"/>
              </w:rPr>
            </w:pPr>
            <w:r w:rsidRPr="001634C0">
              <w:rPr>
                <w:rFonts w:ascii="Verdana" w:hAnsi="Verdana"/>
                <w:bCs/>
                <w:color w:val="000000"/>
              </w:rPr>
              <w:t>10.6.6</w:t>
            </w:r>
            <w:r w:rsidR="001354AB" w:rsidRPr="001634C0">
              <w:rPr>
                <w:rFonts w:ascii="Verdana" w:hAnsi="Verdana"/>
                <w:bCs/>
                <w:color w:val="000000"/>
              </w:rPr>
              <w:t xml:space="preserve"> (1)(h)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5D2AC" w14:textId="77777777" w:rsidR="00EC10F2" w:rsidRPr="001634C0" w:rsidRDefault="001354AB">
            <w:pPr>
              <w:rPr>
                <w:rFonts w:ascii="Verdana" w:hAnsi="Verdana"/>
                <w:color w:val="000000"/>
              </w:rPr>
            </w:pPr>
            <w:r w:rsidRPr="001634C0">
              <w:rPr>
                <w:rFonts w:ascii="Verdana" w:hAnsi="Verdana"/>
                <w:color w:val="000000"/>
              </w:rPr>
              <w:t>Circumstances</w:t>
            </w:r>
            <w:r w:rsidR="00620098" w:rsidRPr="001634C0">
              <w:rPr>
                <w:rFonts w:ascii="Verdana" w:hAnsi="Verdana"/>
                <w:color w:val="000000"/>
              </w:rPr>
              <w:t xml:space="preserve"> where directors may</w:t>
            </w:r>
            <w:r w:rsidRPr="001634C0">
              <w:rPr>
                <w:rFonts w:ascii="Verdana" w:hAnsi="Verdana"/>
                <w:color w:val="000000"/>
              </w:rPr>
              <w:t xml:space="preserve"> decide not to offer scrip alternative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FDAF7" w14:textId="77777777" w:rsidR="00EC10F2" w:rsidRPr="001634C0" w:rsidRDefault="00EC10F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FFE56" w14:textId="77777777" w:rsidR="00EC10F2" w:rsidRPr="001634C0" w:rsidRDefault="00EC10F2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D0375" w14:textId="77777777" w:rsidR="00EC10F2" w:rsidRPr="001634C0" w:rsidRDefault="00EC10F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C10F2" w:rsidRPr="001634C0" w14:paraId="67B45D2E" w14:textId="77777777" w:rsidTr="004525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1DD8AD2" w14:textId="3A9C7677" w:rsidR="00EC10F2" w:rsidRPr="001634C0" w:rsidRDefault="00367A30">
            <w:pPr>
              <w:rPr>
                <w:rFonts w:ascii="Verdana" w:hAnsi="Verdana"/>
                <w:bCs/>
                <w:color w:val="000000"/>
              </w:rPr>
            </w:pPr>
            <w:r w:rsidRPr="001634C0">
              <w:rPr>
                <w:rFonts w:ascii="Verdana" w:hAnsi="Verdana"/>
                <w:bCs/>
                <w:color w:val="000000"/>
              </w:rPr>
              <w:lastRenderedPageBreak/>
              <w:t>10.6.6</w:t>
            </w:r>
            <w:r w:rsidR="001354AB" w:rsidRPr="001634C0">
              <w:rPr>
                <w:rFonts w:ascii="Verdana" w:hAnsi="Verdana"/>
                <w:bCs/>
                <w:color w:val="000000"/>
              </w:rPr>
              <w:t xml:space="preserve"> (2)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34407" w14:textId="77777777" w:rsidR="00EC10F2" w:rsidRPr="001634C0" w:rsidRDefault="00620098">
            <w:pPr>
              <w:rPr>
                <w:rFonts w:ascii="Verdana" w:hAnsi="Verdana"/>
                <w:color w:val="000000"/>
              </w:rPr>
            </w:pPr>
            <w:r w:rsidRPr="001634C0">
              <w:rPr>
                <w:rFonts w:ascii="Verdana" w:hAnsi="Verdana"/>
                <w:color w:val="000000"/>
              </w:rPr>
              <w:t>Timetable agre</w:t>
            </w:r>
            <w:r w:rsidR="001354AB" w:rsidRPr="001634C0">
              <w:rPr>
                <w:rFonts w:ascii="Verdana" w:hAnsi="Verdana"/>
                <w:color w:val="000000"/>
              </w:rPr>
              <w:t>ed by RIE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57AB2" w14:textId="77777777" w:rsidR="00EC10F2" w:rsidRPr="001634C0" w:rsidRDefault="00EC10F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0A0FC" w14:textId="77777777" w:rsidR="00EC10F2" w:rsidRPr="001634C0" w:rsidRDefault="00EC10F2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C9E5E" w14:textId="77777777" w:rsidR="00EC10F2" w:rsidRPr="001634C0" w:rsidRDefault="00EC10F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0D67902C" w14:textId="77777777" w:rsidR="00EC10F2" w:rsidRPr="001634C0" w:rsidRDefault="00EC10F2" w:rsidP="00EC10F2">
      <w:pPr>
        <w:pStyle w:val="Lev1Text"/>
        <w:spacing w:after="0"/>
        <w:rPr>
          <w:rFonts w:ascii="Verdana" w:hAnsi="Verdana"/>
          <w:sz w:val="24"/>
          <w:szCs w:val="24"/>
        </w:rPr>
      </w:pPr>
    </w:p>
    <w:p w14:paraId="59128F05" w14:textId="77777777" w:rsidR="009D7281" w:rsidRPr="001634C0" w:rsidRDefault="009D7281" w:rsidP="009D7281">
      <w:pPr>
        <w:pStyle w:val="Lev1Text"/>
        <w:rPr>
          <w:rFonts w:ascii="Verdana" w:hAnsi="Verdana"/>
          <w:b/>
          <w:sz w:val="24"/>
          <w:szCs w:val="24"/>
        </w:rPr>
      </w:pPr>
      <w:r w:rsidRPr="001634C0">
        <w:rPr>
          <w:rFonts w:ascii="Verdana" w:hAnsi="Verdana"/>
          <w:b/>
          <w:sz w:val="24"/>
          <w:szCs w:val="24"/>
        </w:rPr>
        <w:t>Non-applicability Confirmation</w:t>
      </w:r>
    </w:p>
    <w:p w14:paraId="3805A502" w14:textId="77777777" w:rsidR="009D7281" w:rsidRPr="001634C0" w:rsidRDefault="009D7281" w:rsidP="009D7281">
      <w:pPr>
        <w:pStyle w:val="Lev1Text"/>
        <w:rPr>
          <w:rFonts w:ascii="Verdana" w:hAnsi="Verdana"/>
          <w:sz w:val="24"/>
          <w:szCs w:val="24"/>
        </w:rPr>
      </w:pPr>
      <w:r w:rsidRPr="001634C0">
        <w:rPr>
          <w:rFonts w:ascii="Verdana" w:hAnsi="Verdana"/>
          <w:sz w:val="24"/>
          <w:szCs w:val="24"/>
        </w:rPr>
        <w:t>We inform you that items marked “N/A” in the Page column of the above checklist are considered not applicable and no equivalent information is available in relation to the enclosed document.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087"/>
      </w:tblGrid>
      <w:tr w:rsidR="009D7281" w:rsidRPr="001634C0" w14:paraId="42860CC8" w14:textId="77777777" w:rsidTr="00452505">
        <w:tc>
          <w:tcPr>
            <w:tcW w:w="1985" w:type="dxa"/>
            <w:vAlign w:val="center"/>
          </w:tcPr>
          <w:p w14:paraId="4B9810AC" w14:textId="77777777" w:rsidR="009D7281" w:rsidRPr="001634C0" w:rsidRDefault="009D7281" w:rsidP="000D45BC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1634C0">
              <w:rPr>
                <w:rFonts w:ascii="Verdana" w:hAnsi="Verdana"/>
                <w:i/>
                <w:sz w:val="24"/>
                <w:szCs w:val="24"/>
              </w:rPr>
              <w:t>Signed by:</w:t>
            </w:r>
          </w:p>
        </w:tc>
        <w:tc>
          <w:tcPr>
            <w:tcW w:w="7087" w:type="dxa"/>
            <w:tcBorders>
              <w:bottom w:val="dashed" w:sz="4" w:space="0" w:color="auto"/>
            </w:tcBorders>
            <w:vAlign w:val="center"/>
          </w:tcPr>
          <w:p w14:paraId="23C4733F" w14:textId="6F92EE62" w:rsidR="009D7281" w:rsidRPr="001634C0" w:rsidRDefault="009D7281" w:rsidP="000D45BC">
            <w:pPr>
              <w:pStyle w:val="Lev1Text"/>
              <w:keepNext/>
              <w:rPr>
                <w:rFonts w:ascii="Verdana" w:hAnsi="Verdana"/>
                <w:vanish/>
                <w:sz w:val="24"/>
                <w:szCs w:val="24"/>
              </w:rPr>
            </w:pPr>
          </w:p>
        </w:tc>
      </w:tr>
      <w:tr w:rsidR="009D7281" w:rsidRPr="001634C0" w14:paraId="5B4636D9" w14:textId="77777777" w:rsidTr="00452505">
        <w:tc>
          <w:tcPr>
            <w:tcW w:w="1985" w:type="dxa"/>
            <w:vAlign w:val="center"/>
          </w:tcPr>
          <w:p w14:paraId="2BA526C7" w14:textId="77777777" w:rsidR="009D7281" w:rsidRPr="001634C0" w:rsidRDefault="009D7281" w:rsidP="000D45BC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1634C0">
              <w:rPr>
                <w:rFonts w:ascii="Verdana" w:hAnsi="Verdana"/>
                <w:i/>
                <w:sz w:val="24"/>
                <w:szCs w:val="24"/>
              </w:rPr>
              <w:t>On behalf of</w:t>
            </w:r>
            <w:r w:rsidRPr="001634C0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3"/>
            </w:r>
            <w:r w:rsidRPr="001634C0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7087" w:type="dxa"/>
            <w:vAlign w:val="center"/>
          </w:tcPr>
          <w:p w14:paraId="79CD7D20" w14:textId="77777777" w:rsidR="009D7281" w:rsidRPr="001634C0" w:rsidRDefault="009D7281" w:rsidP="000D45BC">
            <w:pPr>
              <w:pStyle w:val="Lev1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2FB31759" w14:textId="77777777" w:rsidR="009D7281" w:rsidRPr="001634C0" w:rsidRDefault="009D7281" w:rsidP="009D7281">
      <w:pPr>
        <w:pStyle w:val="UKBodyText"/>
        <w:rPr>
          <w:rFonts w:ascii="Verdana" w:hAnsi="Verdana"/>
          <w:szCs w:val="24"/>
        </w:rPr>
      </w:pPr>
    </w:p>
    <w:p w14:paraId="0493761F" w14:textId="77777777" w:rsidR="00043DB9" w:rsidRPr="001634C0" w:rsidRDefault="00043DB9" w:rsidP="009D7281">
      <w:pPr>
        <w:pStyle w:val="UKBodyText"/>
        <w:rPr>
          <w:rFonts w:ascii="Verdana" w:hAnsi="Verdana"/>
          <w:szCs w:val="24"/>
        </w:rPr>
      </w:pPr>
    </w:p>
    <w:p w14:paraId="28272D00" w14:textId="77777777" w:rsidR="00EC10F2" w:rsidRPr="001634C0" w:rsidRDefault="00EC10F2" w:rsidP="00EC10F2">
      <w:pPr>
        <w:jc w:val="center"/>
        <w:rPr>
          <w:rFonts w:ascii="Verdana" w:hAnsi="Verdana"/>
          <w:b/>
        </w:rPr>
      </w:pPr>
    </w:p>
    <w:sectPr w:rsidR="00EC10F2" w:rsidRPr="001634C0" w:rsidSect="0000022C">
      <w:headerReference w:type="default" r:id="rId12"/>
      <w:footerReference w:type="defaul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ED4CE" w14:textId="77777777" w:rsidR="006E76BE" w:rsidRDefault="006E76BE">
      <w:r>
        <w:separator/>
      </w:r>
    </w:p>
  </w:endnote>
  <w:endnote w:type="continuationSeparator" w:id="0">
    <w:p w14:paraId="71053A2A" w14:textId="77777777" w:rsidR="006E76BE" w:rsidRDefault="006E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435C2" w14:textId="77777777" w:rsidR="003D4D73" w:rsidRDefault="003D4D73" w:rsidP="003D4D73">
    <w:pPr>
      <w:pStyle w:val="Footer"/>
      <w:tabs>
        <w:tab w:val="clear" w:pos="4153"/>
        <w:tab w:val="clear" w:pos="8306"/>
        <w:tab w:val="center" w:pos="4513"/>
        <w:tab w:val="right" w:pos="9026"/>
      </w:tabs>
      <w:jc w:val="right"/>
    </w:pPr>
    <w:r>
      <w:tab/>
      <w:t>1</w:t>
    </w:r>
    <w:r>
      <w:tab/>
    </w:r>
  </w:p>
  <w:p w14:paraId="38AF3DA7" w14:textId="73674ED9" w:rsidR="003D4D73" w:rsidRDefault="00367A30" w:rsidP="003D4D73">
    <w:pPr>
      <w:pStyle w:val="Footer"/>
      <w:tabs>
        <w:tab w:val="clear" w:pos="4153"/>
        <w:tab w:val="clear" w:pos="8306"/>
        <w:tab w:val="center" w:pos="4513"/>
        <w:tab w:val="right" w:pos="9026"/>
      </w:tabs>
      <w:jc w:val="right"/>
    </w:pPr>
    <w:r>
      <w:rPr>
        <w:sz w:val="18"/>
        <w:szCs w:val="18"/>
      </w:rPr>
      <w:t>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57F6F" w14:textId="77777777" w:rsidR="006E76BE" w:rsidRDefault="006E76BE">
      <w:r>
        <w:separator/>
      </w:r>
    </w:p>
  </w:footnote>
  <w:footnote w:type="continuationSeparator" w:id="0">
    <w:p w14:paraId="74F64042" w14:textId="77777777" w:rsidR="006E76BE" w:rsidRDefault="006E76BE">
      <w:r>
        <w:continuationSeparator/>
      </w:r>
    </w:p>
  </w:footnote>
  <w:footnote w:id="1">
    <w:p w14:paraId="22C28570" w14:textId="77777777" w:rsidR="009D7281" w:rsidRPr="00452505" w:rsidRDefault="009D7281">
      <w:pPr>
        <w:pStyle w:val="FootnoteText"/>
        <w:rPr>
          <w:rFonts w:ascii="Verdana" w:hAnsi="Verdana"/>
          <w:sz w:val="20"/>
        </w:rPr>
      </w:pPr>
      <w:r w:rsidRPr="00452505">
        <w:rPr>
          <w:rStyle w:val="FootnoteReference"/>
          <w:rFonts w:ascii="Verdana" w:hAnsi="Verdana"/>
          <w:sz w:val="20"/>
        </w:rPr>
        <w:footnoteRef/>
      </w:r>
      <w:r w:rsidRPr="00452505">
        <w:rPr>
          <w:rFonts w:ascii="Verdana" w:hAnsi="Verdana"/>
          <w:sz w:val="20"/>
        </w:rPr>
        <w:t xml:space="preserve"> </w:t>
      </w:r>
      <w:r w:rsidRPr="00452505">
        <w:rPr>
          <w:rFonts w:ascii="Verdana" w:hAnsi="Verdana"/>
          <w:i/>
          <w:sz w:val="20"/>
        </w:rPr>
        <w:t>Name of issuer</w:t>
      </w:r>
    </w:p>
  </w:footnote>
  <w:footnote w:id="2">
    <w:p w14:paraId="1B85E5D1" w14:textId="19E65903" w:rsidR="00043DB9" w:rsidRDefault="00043DB9" w:rsidP="00043DB9">
      <w:pPr>
        <w:pStyle w:val="FootnoteText"/>
      </w:pPr>
      <w:r w:rsidRPr="00452505">
        <w:rPr>
          <w:rStyle w:val="FootnoteReference"/>
          <w:rFonts w:ascii="Verdana" w:hAnsi="Verdana"/>
          <w:sz w:val="20"/>
        </w:rPr>
        <w:footnoteRef/>
      </w:r>
      <w:r w:rsidRPr="00452505">
        <w:rPr>
          <w:rFonts w:ascii="Verdana" w:hAnsi="Verdana"/>
          <w:sz w:val="20"/>
        </w:rPr>
        <w:t xml:space="preserve"> </w:t>
      </w:r>
      <w:r w:rsidRPr="00452505">
        <w:rPr>
          <w:rFonts w:ascii="Verdana" w:hAnsi="Verdana"/>
          <w:i/>
          <w:sz w:val="20"/>
        </w:rPr>
        <w:t xml:space="preserve">Where a sponsor is appointed under </w:t>
      </w:r>
      <w:r w:rsidR="00367A30" w:rsidRPr="00452505">
        <w:rPr>
          <w:rFonts w:ascii="Verdana" w:hAnsi="Verdana"/>
          <w:i/>
          <w:sz w:val="20"/>
        </w:rPr>
        <w:t>UKLR 4</w:t>
      </w:r>
      <w:r w:rsidRPr="00452505">
        <w:rPr>
          <w:rFonts w:ascii="Verdana" w:hAnsi="Verdana"/>
          <w:i/>
          <w:sz w:val="20"/>
        </w:rPr>
        <w:t>.2.1R</w:t>
      </w:r>
    </w:p>
  </w:footnote>
  <w:footnote w:id="3">
    <w:p w14:paraId="7ACE4B61" w14:textId="5D9BC0A0" w:rsidR="009D7281" w:rsidRDefault="009D7281" w:rsidP="009D728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374E3">
        <w:rPr>
          <w:i/>
          <w:sz w:val="18"/>
        </w:rPr>
        <w:t>The signat</w:t>
      </w:r>
      <w:r>
        <w:rPr>
          <w:i/>
          <w:sz w:val="18"/>
        </w:rPr>
        <w:t>ory</w:t>
      </w:r>
      <w:r w:rsidRPr="00C374E3">
        <w:rPr>
          <w:i/>
          <w:sz w:val="18"/>
        </w:rPr>
        <w:t xml:space="preserve"> should be properly authorised to do so on behalf of the </w:t>
      </w:r>
      <w:r w:rsidRPr="00452882">
        <w:rPr>
          <w:i/>
          <w:sz w:val="18"/>
        </w:rPr>
        <w:t>issuer or</w:t>
      </w:r>
      <w:r>
        <w:rPr>
          <w:i/>
          <w:sz w:val="18"/>
        </w:rPr>
        <w:t xml:space="preserve">, where </w:t>
      </w:r>
      <w:r w:rsidR="00367A30">
        <w:rPr>
          <w:i/>
          <w:sz w:val="18"/>
        </w:rPr>
        <w:t>UKLR 4</w:t>
      </w:r>
      <w:r>
        <w:rPr>
          <w:i/>
          <w:sz w:val="18"/>
        </w:rPr>
        <w:t>.2.1R applies,</w:t>
      </w:r>
      <w:r w:rsidRPr="00452882">
        <w:rPr>
          <w:i/>
          <w:sz w:val="18"/>
        </w:rPr>
        <w:t xml:space="preserve"> the </w:t>
      </w:r>
      <w:r w:rsidRPr="00980ED2">
        <w:rPr>
          <w:i/>
          <w:sz w:val="18"/>
        </w:rPr>
        <w:t>sponsor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C87D0" w14:textId="77777777" w:rsidR="00B46CFC" w:rsidRDefault="00B46CFC" w:rsidP="00C632FE">
    <w:pPr>
      <w:pStyle w:val="Header"/>
      <w:tabs>
        <w:tab w:val="clear" w:pos="4153"/>
        <w:tab w:val="clear" w:pos="8306"/>
        <w:tab w:val="center" w:pos="4560"/>
        <w:tab w:val="right" w:pos="90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FE"/>
    <w:rsid w:val="0000022C"/>
    <w:rsid w:val="00043DB9"/>
    <w:rsid w:val="00070CDB"/>
    <w:rsid w:val="000D45BC"/>
    <w:rsid w:val="001354AB"/>
    <w:rsid w:val="001634C0"/>
    <w:rsid w:val="002037CA"/>
    <w:rsid w:val="002411D5"/>
    <w:rsid w:val="00367A30"/>
    <w:rsid w:val="003D4D73"/>
    <w:rsid w:val="00416192"/>
    <w:rsid w:val="00452505"/>
    <w:rsid w:val="00464DD3"/>
    <w:rsid w:val="00620098"/>
    <w:rsid w:val="006600AA"/>
    <w:rsid w:val="006E76BE"/>
    <w:rsid w:val="00703A22"/>
    <w:rsid w:val="007B17B6"/>
    <w:rsid w:val="00916997"/>
    <w:rsid w:val="00991FC1"/>
    <w:rsid w:val="009D7281"/>
    <w:rsid w:val="00A60537"/>
    <w:rsid w:val="00B0267A"/>
    <w:rsid w:val="00B167CE"/>
    <w:rsid w:val="00B438D4"/>
    <w:rsid w:val="00B46CFC"/>
    <w:rsid w:val="00C632FE"/>
    <w:rsid w:val="00C900BB"/>
    <w:rsid w:val="00CC6FB3"/>
    <w:rsid w:val="00D00DCB"/>
    <w:rsid w:val="00D2534D"/>
    <w:rsid w:val="00E01AB9"/>
    <w:rsid w:val="00EC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173C21"/>
  <w15:chartTrackingRefBased/>
  <w15:docId w15:val="{7929D4F7-93BA-4C9A-8419-B47718F0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32F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632FE"/>
    <w:pPr>
      <w:tabs>
        <w:tab w:val="center" w:pos="4153"/>
        <w:tab w:val="right" w:pos="8306"/>
      </w:tabs>
    </w:pPr>
  </w:style>
  <w:style w:type="paragraph" w:customStyle="1" w:styleId="UKBodyText">
    <w:name w:val="UK Body Text"/>
    <w:basedOn w:val="Normal"/>
    <w:rsid w:val="00EC10F2"/>
    <w:pPr>
      <w:spacing w:after="240"/>
      <w:jc w:val="both"/>
    </w:pPr>
    <w:rPr>
      <w:szCs w:val="20"/>
    </w:rPr>
  </w:style>
  <w:style w:type="paragraph" w:customStyle="1" w:styleId="TableText">
    <w:name w:val="TableText"/>
    <w:rsid w:val="00EC10F2"/>
    <w:pPr>
      <w:spacing w:before="40" w:after="40"/>
    </w:pPr>
    <w:rPr>
      <w:sz w:val="22"/>
    </w:rPr>
  </w:style>
  <w:style w:type="paragraph" w:customStyle="1" w:styleId="Lev1Text">
    <w:name w:val="Lev1Text"/>
    <w:rsid w:val="00EC10F2"/>
    <w:pPr>
      <w:spacing w:after="220"/>
      <w:jc w:val="both"/>
    </w:pPr>
    <w:rPr>
      <w:sz w:val="22"/>
    </w:rPr>
  </w:style>
  <w:style w:type="paragraph" w:customStyle="1" w:styleId="TableText08">
    <w:name w:val="TableText08"/>
    <w:basedOn w:val="TableText"/>
    <w:rsid w:val="00EC10F2"/>
    <w:pPr>
      <w:tabs>
        <w:tab w:val="right" w:leader="dot" w:pos="1451"/>
      </w:tabs>
      <w:spacing w:before="60" w:after="60"/>
    </w:pPr>
    <w:rPr>
      <w:rFonts w:eastAsia="MS Mincho"/>
      <w:sz w:val="16"/>
      <w:lang w:eastAsia="zh-CN"/>
    </w:rPr>
  </w:style>
  <w:style w:type="paragraph" w:customStyle="1" w:styleId="TableText08Bold">
    <w:name w:val="TableText08Bold"/>
    <w:basedOn w:val="TableText08"/>
    <w:rsid w:val="00EC10F2"/>
    <w:rPr>
      <w:rFonts w:ascii="Times New Roman Bold" w:hAnsi="Times New Roman Bold"/>
      <w:b/>
    </w:rPr>
  </w:style>
  <w:style w:type="paragraph" w:styleId="FootnoteText">
    <w:name w:val="footnote text"/>
    <w:basedOn w:val="Normal"/>
    <w:link w:val="FootnoteTextChar"/>
    <w:semiHidden/>
    <w:rsid w:val="009D7281"/>
    <w:pPr>
      <w:widowControl w:val="0"/>
    </w:pPr>
    <w:rPr>
      <w:szCs w:val="20"/>
    </w:rPr>
  </w:style>
  <w:style w:type="character" w:customStyle="1" w:styleId="FootnoteTextChar">
    <w:name w:val="Footnote Text Char"/>
    <w:link w:val="FootnoteText"/>
    <w:semiHidden/>
    <w:rsid w:val="009D7281"/>
    <w:rPr>
      <w:sz w:val="24"/>
    </w:rPr>
  </w:style>
  <w:style w:type="character" w:styleId="FootnoteReference">
    <w:name w:val="footnote reference"/>
    <w:rsid w:val="009D728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D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4D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2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141bad0b-5ec6-4ecd-811e-f9d8ff358b9c" ContentTypeId="0x0101005A9549D9A06FAF49B2796176C16A6E1113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 Publication</TermName>
          <TermId xmlns="http://schemas.microsoft.com/office/infopath/2007/PartnerControls">93cd019f-026d-4f86-80ef-37a4cf0d41cd</TermId>
        </TermInfo>
      </Terms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1</Value>
      <Value>78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 xmlns="964f0a7c-bcf0-4337-b577-3747e0a5c4bc">NF5A6K2SEEK5-1164015496-207</_dlc_DocId>
    <_dlc_DocIdPersistId xmlns="964f0a7c-bcf0-4337-b577-3747e0a5c4bc">true</_dlc_DocIdPersistId>
    <_dlc_DocIdUrl xmlns="964f0a7c-bcf0-4337-b577-3747e0a5c4bc">
      <Url>https://thefca.sharepoint.com/sites/MarOveManAndAdm/_layouts/15/DocIdRedir.aspx?ID=NF5A6K2SEEK5-1164015496-207</Url>
      <Description>NF5A6K2SEEK5-1164015496-207</Description>
    </_dlc_DocIdUrl>
    <SharedWithUsers xmlns="0d74753a-c32e-46ad-a4a5-7857c099a936">
      <UserInfo>
        <DisplayName>Aileen O'Neill</DisplayName>
        <AccountId>4538</AccountId>
        <AccountType/>
      </UserInfo>
    </SharedWithUsers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Market Oversight Document" ma:contentTypeID="0x0101005A9549D9A06FAF49B2796176C16A6E1113009557C944DB521A4CBDB0826411D18464" ma:contentTypeVersion="27" ma:contentTypeDescription="Market Oversight Document" ma:contentTypeScope="" ma:versionID="e827a84418b679fb95542d0255f9cb9f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xmlns:ns3="fb6caa01-f024-4fab-bfe5-f6f056ec4dfb" xmlns:ns4="0d74753a-c32e-46ad-a4a5-7857c099a936" targetNamespace="http://schemas.microsoft.com/office/2006/metadata/properties" ma:root="true" ma:fieldsID="f8dc7bc853dbbc4dea95d975b59c4a24" ns1:_="" ns2:_="" ns3:_="" ns4:_="">
    <xsd:import namespace="http://schemas.microsoft.com/sharepoint/v3"/>
    <xsd:import namespace="964f0a7c-bcf0-4337-b577-3747e0a5c4bc"/>
    <xsd:import namespace="fb6caa01-f024-4fab-bfe5-f6f056ec4dfb"/>
    <xsd:import namespace="0d74753a-c32e-46ad-a4a5-7857c099a93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aa01-f024-4fab-bfe5-f6f056ec4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4753a-c32e-46ad-a4a5-7857c099a936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CC3FC8-BD93-4DBE-95BC-CC13318D69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D05386-EB5C-4D94-9989-C3A1E239A96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3B15FE5-3B23-4060-B3F0-4328312D2EE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C855C48-E281-4FA1-B053-B7E4E02E117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828E22B-B697-4E03-B47A-C107E1C0C31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4f0a7c-bcf0-4337-b577-3747e0a5c4bc"/>
    <ds:schemaRef ds:uri="0d74753a-c32e-46ad-a4a5-7857c099a936"/>
  </ds:schemaRefs>
</ds:datastoreItem>
</file>

<file path=customXml/itemProps6.xml><?xml version="1.0" encoding="utf-8"?>
<ds:datastoreItem xmlns:ds="http://schemas.openxmlformats.org/officeDocument/2006/customXml" ds:itemID="{68BDF86C-BD74-44AE-9670-EF2851434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fb6caa01-f024-4fab-bfe5-f6f056ec4dfb"/>
    <ds:schemaRef ds:uri="0d74753a-c32e-46ad-a4a5-7857c099a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Scrip Dividend Manadate/Dividend Reinvestment Plan – Chapter 13</vt:lpstr>
    </vt:vector>
  </TitlesOfParts>
  <Company>Financial Services Authority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Scrip dividend mandate - UKLR 10</dc:title>
  <dc:subject/>
  <dc:creator>Financial Services Authority</dc:creator>
  <cp:keywords/>
  <dc:description/>
  <cp:lastModifiedBy>Aileen O'Neill</cp:lastModifiedBy>
  <cp:revision>4</cp:revision>
  <dcterms:created xsi:type="dcterms:W3CDTF">2024-07-02T11:38:00Z</dcterms:created>
  <dcterms:modified xsi:type="dcterms:W3CDTF">2024-07-10T13:13:00Z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c5709d-e239-496d-88c9-7dae94c5106e_Enabled">
    <vt:lpwstr>true</vt:lpwstr>
  </property>
  <property fmtid="{D5CDD505-2E9C-101B-9397-08002B2CF9AE}" pid="3" name="MSIP_Label_dec5709d-e239-496d-88c9-7dae94c5106e_SetDate">
    <vt:lpwstr>2024-06-23T10:44:46Z</vt:lpwstr>
  </property>
  <property fmtid="{D5CDD505-2E9C-101B-9397-08002B2CF9AE}" pid="4" name="MSIP_Label_dec5709d-e239-496d-88c9-7dae94c5106e_Method">
    <vt:lpwstr>Privileged</vt:lpwstr>
  </property>
  <property fmtid="{D5CDD505-2E9C-101B-9397-08002B2CF9AE}" pid="5" name="MSIP_Label_dec5709d-e239-496d-88c9-7dae94c5106e_Name">
    <vt:lpwstr>FCA Official</vt:lpwstr>
  </property>
  <property fmtid="{D5CDD505-2E9C-101B-9397-08002B2CF9AE}" pid="6" name="MSIP_Label_dec5709d-e239-496d-88c9-7dae94c5106e_SiteId">
    <vt:lpwstr>551f9db3-821c-4457-8551-b43423dce661</vt:lpwstr>
  </property>
  <property fmtid="{D5CDD505-2E9C-101B-9397-08002B2CF9AE}" pid="7" name="MSIP_Label_dec5709d-e239-496d-88c9-7dae94c5106e_ActionId">
    <vt:lpwstr>f91fc762-1925-4de5-968a-b6e08ccb591f</vt:lpwstr>
  </property>
  <property fmtid="{D5CDD505-2E9C-101B-9397-08002B2CF9AE}" pid="8" name="MSIP_Label_dec5709d-e239-496d-88c9-7dae94c5106e_ContentBits">
    <vt:lpwstr>1</vt:lpwstr>
  </property>
  <property fmtid="{D5CDD505-2E9C-101B-9397-08002B2CF9AE}" pid="9" name="ContentTypeId">
    <vt:lpwstr>0x0101005A9549D9A06FAF49B2796176C16A6E1113009557C944DB521A4CBDB0826411D18464</vt:lpwstr>
  </property>
  <property fmtid="{D5CDD505-2E9C-101B-9397-08002B2CF9AE}" pid="10" name="_dlc_DocIdItemGuid">
    <vt:lpwstr>7d0bb368-adac-48ed-a214-1b72fb34f1d8</vt:lpwstr>
  </property>
  <property fmtid="{D5CDD505-2E9C-101B-9397-08002B2CF9AE}" pid="11" name="fca_information_classification">
    <vt:lpwstr>1;#FCA Official|d07129ec-4894-4cda-af0c-a925cb68d6e3</vt:lpwstr>
  </property>
  <property fmtid="{D5CDD505-2E9C-101B-9397-08002B2CF9AE}" pid="12" name="fca_mo_strat_plan_activity">
    <vt:lpwstr/>
  </property>
  <property fmtid="{D5CDD505-2E9C-101B-9397-08002B2CF9AE}" pid="13" name="h9ce592555f34107a592b4d210a2c502">
    <vt:lpwstr/>
  </property>
  <property fmtid="{D5CDD505-2E9C-101B-9397-08002B2CF9AE}" pid="14" name="df22cf11397c4bd28c2caa40384738b3">
    <vt:lpwstr/>
  </property>
  <property fmtid="{D5CDD505-2E9C-101B-9397-08002B2CF9AE}" pid="15" name="fca_training_category">
    <vt:lpwstr/>
  </property>
  <property fmtid="{D5CDD505-2E9C-101B-9397-08002B2CF9AE}" pid="16" name="fca_mo_system_type">
    <vt:lpwstr/>
  </property>
  <property fmtid="{D5CDD505-2E9C-101B-9397-08002B2CF9AE}" pid="17" name="fca_mo_slt_activity">
    <vt:lpwstr/>
  </property>
  <property fmtid="{D5CDD505-2E9C-101B-9397-08002B2CF9AE}" pid="18" name="fca_risk_type">
    <vt:lpwstr/>
  </property>
  <property fmtid="{D5CDD505-2E9C-101B-9397-08002B2CF9AE}" pid="19" name="h7e7e91044d2466580ccf22187dc7c36">
    <vt:lpwstr/>
  </property>
  <property fmtid="{D5CDD505-2E9C-101B-9397-08002B2CF9AE}" pid="20" name="iec9444082f0407b85c0a6e9ef85b09d">
    <vt:lpwstr/>
  </property>
  <property fmtid="{D5CDD505-2E9C-101B-9397-08002B2CF9AE}" pid="21" name="fb73fac22e04418e998da8248872e105">
    <vt:lpwstr/>
  </property>
  <property fmtid="{D5CDD505-2E9C-101B-9397-08002B2CF9AE}" pid="22" name="id2541b291b04ef882a10ce7c718dc3a">
    <vt:lpwstr/>
  </property>
  <property fmtid="{D5CDD505-2E9C-101B-9397-08002B2CF9AE}" pid="23" name="fca_mo_audience">
    <vt:lpwstr/>
  </property>
  <property fmtid="{D5CDD505-2E9C-101B-9397-08002B2CF9AE}" pid="24" name="j75b80712e0e4219a2970dfe009f4b75">
    <vt:lpwstr/>
  </property>
  <property fmtid="{D5CDD505-2E9C-101B-9397-08002B2CF9AE}" pid="25" name="l1308e23b7dc4f66b0b26091b38e406e">
    <vt:lpwstr/>
  </property>
  <property fmtid="{D5CDD505-2E9C-101B-9397-08002B2CF9AE}" pid="26" name="fca_mo_counterparty">
    <vt:lpwstr/>
  </property>
  <property fmtid="{D5CDD505-2E9C-101B-9397-08002B2CF9AE}" pid="27" name="fca_document_purpose">
    <vt:lpwstr>78;#External Publication|93cd019f-026d-4f86-80ef-37a4cf0d41cd</vt:lpwstr>
  </property>
  <property fmtid="{D5CDD505-2E9C-101B-9397-08002B2CF9AE}" pid="28" name="fca_mo_team">
    <vt:lpwstr/>
  </property>
  <property fmtid="{D5CDD505-2E9C-101B-9397-08002B2CF9AE}" pid="29" name="Is_FirstChKInDone">
    <vt:lpwstr>Yes</vt:lpwstr>
  </property>
</Properties>
</file>