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AAD7" w14:textId="147110E7" w:rsidR="00A6233E" w:rsidRPr="00AE7B7E" w:rsidRDefault="00A6233E" w:rsidP="00A6233E">
      <w:pPr>
        <w:pStyle w:val="Title"/>
        <w:rPr>
          <w:rFonts w:ascii="Verdana" w:hAnsi="Verdana"/>
        </w:rPr>
      </w:pPr>
      <w:r w:rsidRPr="00AE7B7E">
        <w:rPr>
          <w:rFonts w:ascii="Verdana" w:hAnsi="Verdana"/>
        </w:rPr>
        <w:t xml:space="preserve">Related </w:t>
      </w:r>
      <w:r w:rsidR="004E2ABE" w:rsidRPr="00AE7B7E">
        <w:rPr>
          <w:rFonts w:ascii="Verdana" w:hAnsi="Verdana"/>
        </w:rPr>
        <w:t>p</w:t>
      </w:r>
      <w:r w:rsidRPr="00AE7B7E">
        <w:rPr>
          <w:rFonts w:ascii="Verdana" w:hAnsi="Verdana"/>
        </w:rPr>
        <w:t xml:space="preserve">arty </w:t>
      </w:r>
      <w:r w:rsidR="004E2ABE" w:rsidRPr="00AE7B7E">
        <w:rPr>
          <w:rFonts w:ascii="Verdana" w:hAnsi="Verdana"/>
        </w:rPr>
        <w:t>c</w:t>
      </w:r>
      <w:r w:rsidRPr="00AE7B7E">
        <w:rPr>
          <w:rFonts w:ascii="Verdana" w:hAnsi="Verdana"/>
        </w:rPr>
        <w:t xml:space="preserve">ircular – </w:t>
      </w:r>
      <w:r w:rsidR="004E2ABE" w:rsidRPr="00AE7B7E">
        <w:rPr>
          <w:rFonts w:ascii="Verdana" w:hAnsi="Verdana"/>
        </w:rPr>
        <w:t>Closed-ended investment funds</w:t>
      </w:r>
    </w:p>
    <w:p w14:paraId="7D6DE8EC" w14:textId="77777777" w:rsidR="00A6233E" w:rsidRPr="00AE7B7E" w:rsidRDefault="00A6233E" w:rsidP="00A6233E">
      <w:pPr>
        <w:pStyle w:val="Heading1"/>
        <w:jc w:val="center"/>
        <w:rPr>
          <w:rFonts w:ascii="Verdana" w:hAnsi="Verdana"/>
          <w:b w:val="0"/>
          <w:color w:val="auto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712D4A" w:rsidRPr="00AE7B7E" w14:paraId="291E71F0" w14:textId="77777777" w:rsidTr="000A4FCC">
        <w:tc>
          <w:tcPr>
            <w:tcW w:w="2977" w:type="dxa"/>
          </w:tcPr>
          <w:p w14:paraId="7C8D9872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AE7B7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AE7B7E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F1E5136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12D4A" w:rsidRPr="00AE7B7E" w14:paraId="0D80F09C" w14:textId="77777777" w:rsidTr="000A4FCC">
        <w:tc>
          <w:tcPr>
            <w:tcW w:w="2977" w:type="dxa"/>
          </w:tcPr>
          <w:p w14:paraId="1005DE8E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C37A34F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12D4A" w:rsidRPr="00AE7B7E" w14:paraId="2C6579D5" w14:textId="77777777" w:rsidTr="000A4FCC">
        <w:tc>
          <w:tcPr>
            <w:tcW w:w="2977" w:type="dxa"/>
          </w:tcPr>
          <w:p w14:paraId="269B3B28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AE7B7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AE7B7E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2C3946FF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12D4A" w:rsidRPr="00AE7B7E" w14:paraId="290A976A" w14:textId="77777777" w:rsidTr="000A4FCC">
        <w:tc>
          <w:tcPr>
            <w:tcW w:w="2977" w:type="dxa"/>
          </w:tcPr>
          <w:p w14:paraId="4BFFA803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29DD4772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5F7D6D" w14:textId="77777777" w:rsidR="00A6233E" w:rsidRPr="00AE7B7E" w:rsidRDefault="00A6233E" w:rsidP="00A6233E">
      <w:pPr>
        <w:pStyle w:val="lev1text"/>
        <w:rPr>
          <w:rFonts w:ascii="Verdana" w:hAnsi="Verdana"/>
          <w:sz w:val="24"/>
          <w:szCs w:val="24"/>
        </w:rPr>
      </w:pPr>
      <w:r w:rsidRPr="00AE7B7E">
        <w:rPr>
          <w:rFonts w:ascii="Verdana" w:hAnsi="Verdana"/>
          <w:sz w:val="24"/>
          <w:szCs w:val="24"/>
        </w:rPr>
        <w:t> </w:t>
      </w:r>
    </w:p>
    <w:tbl>
      <w:tblPr>
        <w:tblW w:w="8971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2734"/>
        <w:gridCol w:w="720"/>
        <w:gridCol w:w="1131"/>
        <w:gridCol w:w="2863"/>
      </w:tblGrid>
      <w:tr w:rsidR="00A6233E" w:rsidRPr="00AE7B7E" w14:paraId="39526A7F" w14:textId="77777777">
        <w:trPr>
          <w:tblHeader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B6FC0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AF896" w14:textId="77777777" w:rsidR="00A6233E" w:rsidRPr="00AE7B7E" w:rsidRDefault="00A6233E" w:rsidP="00D13DDA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F522E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97AF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00C5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3D6F87" w:rsidRPr="00AE7B7E" w14:paraId="4B69F043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C5751" w14:textId="3F5B5384" w:rsidR="003D6F87" w:rsidRPr="00AE7B7E" w:rsidRDefault="00EF7F2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E755A" w14:textId="77777777" w:rsidR="003D6F87" w:rsidRPr="00AE7B7E" w:rsidRDefault="003D6F87" w:rsidP="00D13DDA">
            <w:pPr>
              <w:rPr>
                <w:rFonts w:ascii="Verdana" w:hAnsi="Verdana"/>
                <w:b/>
              </w:rPr>
            </w:pPr>
            <w:r w:rsidRPr="00AE7B7E">
              <w:rPr>
                <w:rFonts w:ascii="Verdana" w:hAnsi="Verdana"/>
                <w:b/>
              </w:rPr>
              <w:t>Related party circulars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8B6A4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38D37" w14:textId="77777777" w:rsidR="003D6F87" w:rsidRPr="00AE7B7E" w:rsidRDefault="003D6F87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D5671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D6F87" w:rsidRPr="00AE7B7E" w14:paraId="40C045DE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3118F" w14:textId="47E84636" w:rsidR="003D6F87" w:rsidRPr="00AE7B7E" w:rsidRDefault="00D1442A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11.6.6 </w:t>
            </w:r>
            <w:r w:rsidR="003D6F87" w:rsidRPr="00AE7B7E">
              <w:rPr>
                <w:rFonts w:ascii="Verdana" w:hAnsi="Verdana"/>
              </w:rPr>
              <w:t>(1)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55EE9" w14:textId="5C04C9E9" w:rsidR="003D6F87" w:rsidRPr="00AE7B7E" w:rsidRDefault="003D6F87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Information referred to in</w:t>
            </w:r>
            <w:r w:rsidR="00FD1765" w:rsidRPr="00AE7B7E">
              <w:rPr>
                <w:rFonts w:ascii="Verdana" w:hAnsi="Verdana"/>
              </w:rPr>
              <w:t xml:space="preserve"> the </w:t>
            </w:r>
            <w:r w:rsidR="00D1442A" w:rsidRPr="00AE7B7E">
              <w:rPr>
                <w:rFonts w:ascii="Verdana" w:hAnsi="Verdana"/>
              </w:rPr>
              <w:t>PR Regulation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6E0D2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B9967" w14:textId="77777777" w:rsidR="003D6F87" w:rsidRPr="00AE7B7E" w:rsidRDefault="003D6F87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8D857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6233E" w:rsidRPr="00AE7B7E" w14:paraId="2BCA69E5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51B55" w14:textId="51F30428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(1)(a)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662E0" w14:textId="2DDE641E" w:rsidR="00A6233E" w:rsidRPr="00AE7B7E" w:rsidRDefault="00E374E1" w:rsidP="00E374E1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4.1</w:t>
            </w:r>
            <w:r w:rsidR="00A6233E" w:rsidRPr="00AE7B7E">
              <w:rPr>
                <w:rFonts w:ascii="Verdana" w:hAnsi="Verdana"/>
              </w:rPr>
              <w:t xml:space="preserve"> – Issuer name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DA6E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78A7F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9107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E217512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D51E8" w14:textId="2F449A6F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(b)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BF159" w14:textId="4368FDD3" w:rsidR="00A6233E" w:rsidRPr="00AE7B7E" w:rsidRDefault="00E374E1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4</w:t>
            </w:r>
            <w:r w:rsidR="00A6233E" w:rsidRPr="00AE7B7E">
              <w:rPr>
                <w:rFonts w:ascii="Verdana" w:hAnsi="Verdana"/>
              </w:rPr>
              <w:t>.4 – Issuer address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6A26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1E0D4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AE575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0816FDA5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51CE3" w14:textId="3DFCADFA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21924" w14:textId="47528299" w:rsidR="00A6233E" w:rsidRPr="00AE7B7E" w:rsidRDefault="00E374E1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16.1</w:t>
            </w:r>
            <w:r w:rsidR="00A6233E" w:rsidRPr="00AE7B7E">
              <w:rPr>
                <w:rFonts w:ascii="Verdana" w:hAnsi="Verdana"/>
              </w:rPr>
              <w:t xml:space="preserve"> – Major shareholders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B4A7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0056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AD12A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6A43285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D5E0F" w14:textId="61EB656C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(d)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E4B5B" w14:textId="77B073AC" w:rsidR="00A6233E" w:rsidRPr="00AE7B7E" w:rsidRDefault="00E374E1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18.7</w:t>
            </w:r>
            <w:r w:rsidR="00A46AAE" w:rsidRPr="00AE7B7E">
              <w:rPr>
                <w:rFonts w:ascii="Verdana" w:hAnsi="Verdana"/>
              </w:rPr>
              <w:t>.1</w:t>
            </w:r>
            <w:r w:rsidR="00A6233E" w:rsidRPr="00AE7B7E">
              <w:rPr>
                <w:rFonts w:ascii="Verdana" w:hAnsi="Verdana"/>
              </w:rPr>
              <w:t xml:space="preserve"> – Significant changes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D96B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C7860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2B8B1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B1983A4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2F874" w14:textId="5B3E065E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22F57" w14:textId="7CE85276" w:rsidR="00A6233E" w:rsidRPr="00AE7B7E" w:rsidRDefault="00E374E1" w:rsidP="00E374E1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20</w:t>
            </w:r>
            <w:r w:rsidR="004A60B1" w:rsidRPr="00AE7B7E">
              <w:rPr>
                <w:rFonts w:ascii="Verdana" w:hAnsi="Verdana"/>
              </w:rPr>
              <w:t>.1</w:t>
            </w:r>
            <w:r w:rsidR="00A6233E" w:rsidRPr="00AE7B7E">
              <w:rPr>
                <w:rFonts w:ascii="Verdana" w:hAnsi="Verdana"/>
              </w:rPr>
              <w:t xml:space="preserve"> - Material contracts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EF51A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D8769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0C45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F2CAE" w:rsidRPr="00AE7B7E" w14:paraId="73FF1451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C076A" w14:textId="48A3B85A" w:rsidR="00AF2CA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F2CAE" w:rsidRPr="00AE7B7E">
              <w:rPr>
                <w:rFonts w:ascii="Verdana" w:hAnsi="Verdana"/>
              </w:rPr>
              <w:t>(f)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54960" w14:textId="0BDCEF51" w:rsidR="00AF2CAE" w:rsidRPr="00AE7B7E" w:rsidRDefault="00E374E1" w:rsidP="00E374E1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AF2CAE" w:rsidRPr="00AE7B7E">
              <w:rPr>
                <w:rFonts w:ascii="Verdana" w:hAnsi="Verdana"/>
              </w:rPr>
              <w:t>2</w:t>
            </w:r>
            <w:r w:rsidR="00631AAC" w:rsidRPr="00AE7B7E">
              <w:rPr>
                <w:rFonts w:ascii="Verdana" w:hAnsi="Verdana"/>
              </w:rPr>
              <w:t>1</w:t>
            </w:r>
            <w:r w:rsidR="00EE6517" w:rsidRPr="00AE7B7E">
              <w:rPr>
                <w:rFonts w:ascii="Verdana" w:hAnsi="Verdana"/>
              </w:rPr>
              <w:t>.1</w:t>
            </w:r>
            <w:r w:rsidR="00AF2CAE" w:rsidRPr="00AE7B7E">
              <w:rPr>
                <w:rFonts w:ascii="Verdana" w:hAnsi="Verdana"/>
              </w:rPr>
              <w:t xml:space="preserve"> – Documents </w:t>
            </w:r>
            <w:r w:rsidR="00A46AAE" w:rsidRPr="00AE7B7E">
              <w:rPr>
                <w:rFonts w:ascii="Verdana" w:hAnsi="Verdana"/>
              </w:rPr>
              <w:t>available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C8F84" w14:textId="77777777" w:rsidR="00AF2CAE" w:rsidRPr="00AE7B7E" w:rsidRDefault="00AF2CA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A71CD" w14:textId="77777777" w:rsidR="00AF2CAE" w:rsidRPr="00AE7B7E" w:rsidRDefault="00AF2CA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C9DD1" w14:textId="77777777" w:rsidR="00AF2CAE" w:rsidRPr="00AE7B7E" w:rsidRDefault="00AF2CA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D6F87" w:rsidRPr="00AE7B7E" w14:paraId="4F217314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B6CE0" w14:textId="4C1904E6" w:rsidR="003D6F87" w:rsidRPr="00AE7B7E" w:rsidRDefault="004A60B1" w:rsidP="003D6F87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11.6.6 </w:t>
            </w:r>
            <w:r w:rsidR="003D6F87" w:rsidRPr="00AE7B7E">
              <w:rPr>
                <w:rFonts w:ascii="Verdana" w:hAnsi="Verdana"/>
              </w:rPr>
              <w:t>(2)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C9430" w14:textId="4736DB84" w:rsidR="003D6F87" w:rsidRPr="00AE7B7E" w:rsidRDefault="003D6F87" w:rsidP="00E374E1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Additional information referred to in the </w:t>
            </w:r>
            <w:r w:rsidR="004A60B1" w:rsidRPr="00AE7B7E">
              <w:rPr>
                <w:rFonts w:ascii="Verdana" w:hAnsi="Verdana"/>
              </w:rPr>
              <w:t>PR</w:t>
            </w:r>
            <w:r w:rsidRPr="00AE7B7E">
              <w:rPr>
                <w:rFonts w:ascii="Verdana" w:hAnsi="Verdana"/>
              </w:rPr>
              <w:t xml:space="preserve"> Regulation on a related party that is or was a director</w:t>
            </w:r>
            <w:r w:rsidR="00E374E1" w:rsidRPr="00AE7B7E">
              <w:rPr>
                <w:rFonts w:ascii="Verdana" w:hAnsi="Verdana"/>
              </w:rPr>
              <w:t>, shadow director or their associate: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D9B81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361D5" w14:textId="77777777" w:rsidR="003D6F87" w:rsidRPr="00AE7B7E" w:rsidRDefault="003D6F87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CF28A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6233E" w:rsidRPr="00AE7B7E" w14:paraId="1E9A1C92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8953D" w14:textId="7FB02E9D" w:rsidR="00A6233E" w:rsidRPr="00AE7B7E" w:rsidRDefault="00597AAE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(2)</w:t>
            </w:r>
            <w:r w:rsidR="00A6233E" w:rsidRPr="00AE7B7E">
              <w:rPr>
                <w:rFonts w:ascii="Verdana" w:hAnsi="Verdana"/>
              </w:rPr>
              <w:t>(a)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2303B" w14:textId="37154C67" w:rsidR="00A6233E" w:rsidRPr="00AE7B7E" w:rsidRDefault="00E374E1" w:rsidP="00E374E1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Annex</w:t>
            </w:r>
            <w:r w:rsidR="004A60B1" w:rsidRPr="00AE7B7E">
              <w:rPr>
                <w:rFonts w:ascii="Verdana" w:hAnsi="Verdana"/>
              </w:rPr>
              <w:t xml:space="preserve"> </w:t>
            </w:r>
            <w:r w:rsidRPr="00AE7B7E">
              <w:rPr>
                <w:rFonts w:ascii="Verdana" w:hAnsi="Verdana"/>
              </w:rPr>
              <w:t xml:space="preserve">1, </w:t>
            </w:r>
            <w:r w:rsidR="00631AAC" w:rsidRPr="00AE7B7E">
              <w:rPr>
                <w:rFonts w:ascii="Verdana" w:hAnsi="Verdana"/>
              </w:rPr>
              <w:t>14.2</w:t>
            </w:r>
            <w:r w:rsidR="00A6233E" w:rsidRPr="00AE7B7E">
              <w:rPr>
                <w:rFonts w:ascii="Verdana" w:hAnsi="Verdana"/>
              </w:rPr>
              <w:t xml:space="preserve"> – Service contracts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136E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506BB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FE53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1423D91F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6C47D" w14:textId="13396993" w:rsidR="00A6233E" w:rsidRPr="00AE7B7E" w:rsidRDefault="00597AAE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(2)</w:t>
            </w:r>
            <w:r w:rsidR="00A6233E" w:rsidRPr="00AE7B7E">
              <w:rPr>
                <w:rFonts w:ascii="Verdana" w:hAnsi="Verdana"/>
              </w:rPr>
              <w:t>(b)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CB2C5" w14:textId="35D38865" w:rsidR="00A6233E" w:rsidRPr="00AE7B7E" w:rsidRDefault="00E374E1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15.2</w:t>
            </w:r>
            <w:r w:rsidR="00A6233E" w:rsidRPr="00AE7B7E">
              <w:rPr>
                <w:rFonts w:ascii="Verdana" w:hAnsi="Verdana"/>
              </w:rPr>
              <w:t xml:space="preserve"> – </w:t>
            </w:r>
            <w:r w:rsidR="00597AAE" w:rsidRPr="00AE7B7E">
              <w:rPr>
                <w:rFonts w:ascii="Verdana" w:hAnsi="Verdana"/>
              </w:rPr>
              <w:t>Shareholdings and stock options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314B7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EB8ED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92D1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73AD0C2B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D4737" w14:textId="769A2298" w:rsidR="00A6233E" w:rsidRPr="00AE7B7E" w:rsidRDefault="00597AAE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lastRenderedPageBreak/>
              <w:t>11.6.6</w:t>
            </w:r>
            <w:r w:rsidR="00E1369B" w:rsidRPr="00AE7B7E">
              <w:rPr>
                <w:rFonts w:ascii="Verdana" w:hAnsi="Verdana"/>
              </w:rPr>
              <w:t xml:space="preserve"> (2)</w:t>
            </w:r>
            <w:r w:rsidR="00A6233E" w:rsidRPr="00AE7B7E">
              <w:rPr>
                <w:rFonts w:ascii="Verdana" w:hAnsi="Verdana"/>
              </w:rPr>
              <w:t>(c)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D15D" w14:textId="0120735E" w:rsidR="00A6233E" w:rsidRPr="00AE7B7E" w:rsidRDefault="00E374E1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Annex 1, </w:t>
            </w:r>
            <w:r w:rsidR="00631AAC" w:rsidRPr="00AE7B7E">
              <w:rPr>
                <w:rFonts w:ascii="Verdana" w:hAnsi="Verdana"/>
              </w:rPr>
              <w:t>17</w:t>
            </w:r>
            <w:r w:rsidR="00597AAE" w:rsidRPr="00AE7B7E">
              <w:rPr>
                <w:rFonts w:ascii="Verdana" w:hAnsi="Verdana"/>
              </w:rPr>
              <w:t>.1</w:t>
            </w:r>
            <w:r w:rsidR="00A6233E" w:rsidRPr="00AE7B7E">
              <w:rPr>
                <w:rFonts w:ascii="Verdana" w:hAnsi="Verdana"/>
              </w:rPr>
              <w:t xml:space="preserve"> – Related party transactions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9A21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C4D3B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BBA76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73BD15F4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8BC84" w14:textId="77777777" w:rsidR="00A6233E" w:rsidRPr="00AE7B7E" w:rsidRDefault="00A6233E" w:rsidP="00D13DDA">
            <w:pPr>
              <w:rPr>
                <w:rFonts w:ascii="Verdana" w:hAnsi="Verdana"/>
                <w:strike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4E732" w14:textId="41F4C35A" w:rsidR="00A6233E" w:rsidRPr="00AE7B7E" w:rsidRDefault="00A6233E" w:rsidP="00D13DDA">
            <w:pPr>
              <w:pStyle w:val="Heading1"/>
              <w:rPr>
                <w:rFonts w:ascii="Verdana" w:hAnsi="Verdana"/>
                <w:strike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661C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trike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2B9E2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trike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1E6B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trike/>
                <w:sz w:val="24"/>
                <w:szCs w:val="24"/>
              </w:rPr>
            </w:pPr>
          </w:p>
        </w:tc>
      </w:tr>
      <w:tr w:rsidR="00A6233E" w:rsidRPr="00AE7B7E" w14:paraId="497440D5" w14:textId="77777777" w:rsidTr="00F86E20">
        <w:trPr>
          <w:trHeight w:val="87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02E2C" w14:textId="25AB44CE" w:rsidR="00A6233E" w:rsidRPr="00AE7B7E" w:rsidRDefault="005B041F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823A0" w14:textId="47B38BEB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Full particulars of transaction</w:t>
            </w:r>
          </w:p>
          <w:p w14:paraId="3F7BA291" w14:textId="64A9CF97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Name of related party</w:t>
            </w:r>
          </w:p>
          <w:p w14:paraId="05186ED2" w14:textId="618DB3FD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Nature and extent of interest</w:t>
            </w:r>
          </w:p>
          <w:p w14:paraId="15600F1C" w14:textId="143ECC7A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Reason for vote is related party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06E14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C4FD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101F1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783FC66" w14:textId="77777777" w:rsidTr="00F86E20">
        <w:trPr>
          <w:trHeight w:val="514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AA8AD" w14:textId="07027465" w:rsidR="00A6233E" w:rsidRPr="00AE7B7E" w:rsidRDefault="00327DF4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4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5EE14" w14:textId="0437FA3F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Fair and reasonable statement by Board and </w:t>
            </w:r>
            <w:r w:rsidR="00157E93" w:rsidRPr="00AE7B7E">
              <w:rPr>
                <w:rFonts w:ascii="Verdana" w:hAnsi="Verdana"/>
              </w:rPr>
              <w:t>sponsor</w:t>
            </w:r>
            <w:r w:rsidR="009A6AAB" w:rsidRPr="00AE7B7E">
              <w:rPr>
                <w:rFonts w:ascii="Verdana" w:hAnsi="Verdana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B7192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0D4FF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7DDC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7468678C" w14:textId="77777777" w:rsidTr="00F86E20">
        <w:trPr>
          <w:trHeight w:val="523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6BE7B" w14:textId="724E3F71" w:rsidR="00A6233E" w:rsidRPr="00AE7B7E" w:rsidRDefault="0011449C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5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63DF7" w14:textId="71CEF870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Statement that related party will not vote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3F8EF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1B841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6376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159117B8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963BD" w14:textId="4F6BF4C5" w:rsidR="00A6233E" w:rsidRPr="00AE7B7E" w:rsidRDefault="00980FB0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6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4297E" w14:textId="2C1DD128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Details of aggregated transactions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8ACD4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B03A1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6FD53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17CC30DB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7BB05" w14:textId="40D8266C" w:rsidR="00A6233E" w:rsidRPr="00AE7B7E" w:rsidRDefault="00980FB0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7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EA31B" w14:textId="0EEDB7BD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Expert’s consent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4190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1E430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BBE9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D972E98" w14:textId="77777777" w:rsidTr="00F86E20">
        <w:trPr>
          <w:trHeight w:val="53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AEE4B" w14:textId="28E12375" w:rsidR="00A6233E" w:rsidRPr="00AE7B7E" w:rsidRDefault="00980FB0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11.6.7</w:t>
            </w:r>
            <w:r w:rsidR="00A6233E" w:rsidRPr="00AE7B7E">
              <w:rPr>
                <w:rFonts w:ascii="Verdana" w:hAnsi="Verdana"/>
              </w:rPr>
              <w:t xml:space="preserve"> (1)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47794" w14:textId="77777777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Interested Board member not part of Board’s consideration of the matter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C5BC7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9DA99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422C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A6AAB" w:rsidRPr="00AE7B7E" w14:paraId="5C0074D8" w14:textId="7777777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5230" w14:textId="1BA5FAE0" w:rsidR="009A6AAB" w:rsidRPr="00AE7B7E" w:rsidRDefault="002B1DE7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11.6.7</w:t>
            </w:r>
            <w:r w:rsidR="009A6AAB" w:rsidRPr="00AE7B7E">
              <w:rPr>
                <w:rFonts w:ascii="Verdana" w:hAnsi="Verdana"/>
              </w:rPr>
              <w:t xml:space="preserve"> (2)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4D488" w14:textId="601A05EF" w:rsidR="009A6AAB" w:rsidRPr="00AE7B7E" w:rsidRDefault="009A6AAB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Statement re (1)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A17C1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49B7" w14:textId="77777777" w:rsidR="009A6AAB" w:rsidRPr="00AE7B7E" w:rsidRDefault="009A6AAB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EBC09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374E1" w:rsidRPr="00AE7B7E" w14:paraId="0A975CE6" w14:textId="77777777" w:rsidTr="00862F73">
        <w:trPr>
          <w:trHeight w:val="5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F5890" w14:textId="77777777" w:rsidR="00E374E1" w:rsidRPr="00AE7B7E" w:rsidRDefault="00E374E1" w:rsidP="00D13DDA">
            <w:pPr>
              <w:rPr>
                <w:rFonts w:ascii="Verdana" w:hAnsi="Verdan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55AD6" w14:textId="77777777" w:rsidR="00E374E1" w:rsidRPr="00AE7B7E" w:rsidRDefault="00E374E1" w:rsidP="00D13DDA">
            <w:pPr>
              <w:rPr>
                <w:rFonts w:ascii="Verdana" w:hAnsi="Verdana"/>
                <w:b/>
              </w:rPr>
            </w:pPr>
            <w:r w:rsidRPr="00AE7B7E">
              <w:rPr>
                <w:rFonts w:ascii="Verdana" w:hAnsi="Verdana"/>
                <w:b/>
              </w:rPr>
              <w:t xml:space="preserve">Pro forma financial information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AAB5E" w14:textId="77777777" w:rsidR="00E374E1" w:rsidRPr="00AE7B7E" w:rsidRDefault="00E374E1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D1700" w14:textId="77777777" w:rsidR="00E374E1" w:rsidRPr="00AE7B7E" w:rsidRDefault="00E374E1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863BF" w14:textId="77777777" w:rsidR="00E374E1" w:rsidRPr="00AE7B7E" w:rsidRDefault="00E374E1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A6AAB" w:rsidRPr="00AE7B7E" w14:paraId="3E50C643" w14:textId="77777777" w:rsidTr="00862F73">
        <w:trPr>
          <w:trHeight w:val="527"/>
        </w:trPr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3941B" w14:textId="696596A8" w:rsidR="009A6AAB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10.3.3 (1)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5C4A0" w14:textId="7841B150" w:rsidR="009A6AAB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Sources of unadjusted financial information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4E87F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816B9" w14:textId="77777777" w:rsidR="009A6AAB" w:rsidRPr="00AE7B7E" w:rsidRDefault="009A6AAB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C6EBA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862F73" w:rsidRPr="00AE7B7E" w14:paraId="4AFD3762" w14:textId="77777777" w:rsidTr="00862F73">
        <w:trPr>
          <w:trHeight w:val="527"/>
        </w:trPr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9EF9C" w14:textId="3667EC45" w:rsidR="00862F73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10.3.3 (2)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A23EA" w14:textId="26822A1E" w:rsidR="00862F73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Basis of preparation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0A5BF" w14:textId="77777777" w:rsidR="00862F73" w:rsidRPr="00AE7B7E" w:rsidRDefault="00862F73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34CC8" w14:textId="77777777" w:rsidR="00862F73" w:rsidRPr="00AE7B7E" w:rsidRDefault="00862F73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55791" w14:textId="77777777" w:rsidR="00862F73" w:rsidRPr="00AE7B7E" w:rsidRDefault="00862F73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FDCFDB7" w14:textId="77777777" w:rsidR="00A6233E" w:rsidRPr="00AE7B7E" w:rsidRDefault="00A6233E" w:rsidP="00A6233E">
      <w:pPr>
        <w:rPr>
          <w:rFonts w:ascii="Verdana" w:hAnsi="Verdana"/>
          <w:b/>
          <w:bCs/>
        </w:rPr>
      </w:pPr>
    </w:p>
    <w:p w14:paraId="72599341" w14:textId="77777777" w:rsidR="00712D4A" w:rsidRPr="00AE7B7E" w:rsidRDefault="00712D4A" w:rsidP="00712D4A">
      <w:pPr>
        <w:pStyle w:val="Lev1Text0"/>
        <w:rPr>
          <w:rFonts w:ascii="Verdana" w:hAnsi="Verdana"/>
          <w:b/>
          <w:sz w:val="24"/>
          <w:szCs w:val="24"/>
        </w:rPr>
      </w:pPr>
      <w:r w:rsidRPr="00AE7B7E">
        <w:rPr>
          <w:rFonts w:ascii="Verdana" w:hAnsi="Verdana"/>
          <w:b/>
          <w:sz w:val="24"/>
          <w:szCs w:val="24"/>
        </w:rPr>
        <w:t>Non-applicability Confirmation</w:t>
      </w:r>
    </w:p>
    <w:p w14:paraId="717318E6" w14:textId="77777777" w:rsidR="00712D4A" w:rsidRPr="00AE7B7E" w:rsidRDefault="00712D4A" w:rsidP="00712D4A">
      <w:pPr>
        <w:pStyle w:val="Lev1Text0"/>
        <w:rPr>
          <w:rFonts w:ascii="Verdana" w:hAnsi="Verdana"/>
          <w:sz w:val="24"/>
          <w:szCs w:val="24"/>
        </w:rPr>
      </w:pPr>
      <w:r w:rsidRPr="00AE7B7E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712D4A" w:rsidRPr="00AE7B7E" w14:paraId="1A104B51" w14:textId="77777777" w:rsidTr="00D035A9">
        <w:tc>
          <w:tcPr>
            <w:tcW w:w="1843" w:type="dxa"/>
            <w:vAlign w:val="center"/>
          </w:tcPr>
          <w:p w14:paraId="678F2C29" w14:textId="77777777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lastRenderedPageBreak/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A9DFD6D" w14:textId="22E8D1CB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712D4A" w:rsidRPr="00AE7B7E" w14:paraId="6BDAC365" w14:textId="77777777" w:rsidTr="00D035A9">
        <w:tc>
          <w:tcPr>
            <w:tcW w:w="1843" w:type="dxa"/>
            <w:vAlign w:val="center"/>
          </w:tcPr>
          <w:p w14:paraId="7E261AB2" w14:textId="77777777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AE7B7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AE7B7E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16DB0851" w14:textId="77777777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D5ECCD6" w14:textId="77777777" w:rsidR="00C632FE" w:rsidRPr="00AE7B7E" w:rsidRDefault="00C632FE">
      <w:pPr>
        <w:rPr>
          <w:rFonts w:ascii="Verdana" w:hAnsi="Verdana"/>
        </w:rPr>
      </w:pPr>
    </w:p>
    <w:sectPr w:rsidR="00C632FE" w:rsidRPr="00AE7B7E" w:rsidSect="0000022C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78D5" w14:textId="77777777" w:rsidR="00256793" w:rsidRDefault="00256793">
      <w:r>
        <w:separator/>
      </w:r>
    </w:p>
  </w:endnote>
  <w:endnote w:type="continuationSeparator" w:id="0">
    <w:p w14:paraId="75036CDA" w14:textId="77777777" w:rsidR="00256793" w:rsidRDefault="0025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5BFE" w14:textId="77777777" w:rsidR="008D1935" w:rsidRDefault="008D19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847">
      <w:rPr>
        <w:noProof/>
      </w:rPr>
      <w:t>1</w:t>
    </w:r>
    <w:r>
      <w:rPr>
        <w:noProof/>
      </w:rPr>
      <w:fldChar w:fldCharType="end"/>
    </w:r>
  </w:p>
  <w:p w14:paraId="611019C8" w14:textId="30B1CEDE" w:rsidR="008D1935" w:rsidRPr="008D1935" w:rsidRDefault="00862F73" w:rsidP="008D1935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53E0" w14:textId="77777777" w:rsidR="00256793" w:rsidRDefault="00256793">
      <w:r>
        <w:separator/>
      </w:r>
    </w:p>
  </w:footnote>
  <w:footnote w:type="continuationSeparator" w:id="0">
    <w:p w14:paraId="385EE8F8" w14:textId="77777777" w:rsidR="00256793" w:rsidRDefault="00256793">
      <w:r>
        <w:continuationSeparator/>
      </w:r>
    </w:p>
  </w:footnote>
  <w:footnote w:id="1">
    <w:p w14:paraId="4BC76A80" w14:textId="77777777" w:rsidR="00712D4A" w:rsidRPr="000D2045" w:rsidRDefault="00712D4A" w:rsidP="00712D4A">
      <w:pPr>
        <w:pStyle w:val="FootnoteText"/>
        <w:rPr>
          <w:rFonts w:ascii="Verdana" w:hAnsi="Verdana"/>
          <w:sz w:val="20"/>
        </w:rPr>
      </w:pPr>
      <w:r w:rsidRPr="000D2045">
        <w:rPr>
          <w:rStyle w:val="FootnoteReference"/>
          <w:rFonts w:ascii="Verdana" w:hAnsi="Verdana"/>
          <w:sz w:val="20"/>
        </w:rPr>
        <w:footnoteRef/>
      </w:r>
      <w:r w:rsidRPr="000D2045">
        <w:rPr>
          <w:rFonts w:ascii="Verdana" w:hAnsi="Verdana"/>
          <w:sz w:val="20"/>
        </w:rPr>
        <w:t xml:space="preserve"> </w:t>
      </w:r>
      <w:r w:rsidRPr="000D2045">
        <w:rPr>
          <w:rFonts w:ascii="Verdana" w:hAnsi="Verdana"/>
          <w:i/>
          <w:sz w:val="20"/>
        </w:rPr>
        <w:t>Name of issuer</w:t>
      </w:r>
    </w:p>
  </w:footnote>
  <w:footnote w:id="2">
    <w:p w14:paraId="3C4D8DB6" w14:textId="35807133" w:rsidR="00712D4A" w:rsidRDefault="00712D4A" w:rsidP="00712D4A">
      <w:pPr>
        <w:pStyle w:val="FootnoteText"/>
      </w:pPr>
      <w:r w:rsidRPr="000D2045">
        <w:rPr>
          <w:rStyle w:val="FootnoteReference"/>
          <w:rFonts w:ascii="Verdana" w:hAnsi="Verdana"/>
          <w:i/>
          <w:sz w:val="20"/>
        </w:rPr>
        <w:footnoteRef/>
      </w:r>
      <w:r w:rsidRPr="000D2045">
        <w:rPr>
          <w:rFonts w:ascii="Verdana" w:hAnsi="Verdana"/>
          <w:i/>
          <w:sz w:val="20"/>
        </w:rPr>
        <w:t xml:space="preserve"> Where a sponsor is appointed under </w:t>
      </w:r>
      <w:r w:rsidR="00807239" w:rsidRPr="000D2045">
        <w:rPr>
          <w:rFonts w:ascii="Verdana" w:hAnsi="Verdana"/>
          <w:i/>
          <w:sz w:val="20"/>
        </w:rPr>
        <w:t>UKLR 4.2.1</w:t>
      </w:r>
      <w:r w:rsidRPr="000D2045">
        <w:rPr>
          <w:rFonts w:ascii="Verdana" w:hAnsi="Verdana"/>
          <w:i/>
          <w:sz w:val="20"/>
        </w:rPr>
        <w:t>R</w:t>
      </w:r>
    </w:p>
  </w:footnote>
  <w:footnote w:id="3">
    <w:p w14:paraId="06425776" w14:textId="3D63C048" w:rsidR="00712D4A" w:rsidRPr="00F86952" w:rsidRDefault="00712D4A" w:rsidP="00712D4A">
      <w:pPr>
        <w:pStyle w:val="FootnoteText"/>
        <w:rPr>
          <w:rFonts w:ascii="Verdana" w:hAnsi="Verdana"/>
          <w:sz w:val="20"/>
        </w:rPr>
      </w:pPr>
      <w:r w:rsidRPr="00F86952">
        <w:rPr>
          <w:rStyle w:val="FootnoteReference"/>
          <w:rFonts w:ascii="Verdana" w:hAnsi="Verdana"/>
          <w:sz w:val="20"/>
        </w:rPr>
        <w:footnoteRef/>
      </w:r>
      <w:r w:rsidRPr="00F86952">
        <w:rPr>
          <w:rFonts w:ascii="Verdana" w:hAnsi="Verdana"/>
          <w:sz w:val="20"/>
        </w:rPr>
        <w:t xml:space="preserve"> </w:t>
      </w:r>
      <w:r w:rsidRPr="00F86952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807239" w:rsidRPr="00F86952">
        <w:rPr>
          <w:rFonts w:ascii="Verdana" w:hAnsi="Verdana"/>
          <w:i/>
          <w:sz w:val="20"/>
        </w:rPr>
        <w:t>UKLR 4.2.1</w:t>
      </w:r>
      <w:r w:rsidRPr="00F86952">
        <w:rPr>
          <w:rFonts w:ascii="Verdana" w:hAnsi="Verdana"/>
          <w:i/>
          <w:sz w:val="20"/>
        </w:rPr>
        <w:t>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CC55" w14:textId="77777777" w:rsidR="009F7546" w:rsidRDefault="009F7546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DA"/>
    <w:rsid w:val="0000022C"/>
    <w:rsid w:val="000A4FCC"/>
    <w:rsid w:val="000A79B6"/>
    <w:rsid w:val="000D2045"/>
    <w:rsid w:val="000D6CD6"/>
    <w:rsid w:val="0011449C"/>
    <w:rsid w:val="00157E93"/>
    <w:rsid w:val="001B547E"/>
    <w:rsid w:val="001C17DC"/>
    <w:rsid w:val="001E5578"/>
    <w:rsid w:val="00256793"/>
    <w:rsid w:val="002A1BA4"/>
    <w:rsid w:val="002B1DE7"/>
    <w:rsid w:val="002F05A9"/>
    <w:rsid w:val="00327DF4"/>
    <w:rsid w:val="00333E5E"/>
    <w:rsid w:val="003410FD"/>
    <w:rsid w:val="003560FD"/>
    <w:rsid w:val="00364F89"/>
    <w:rsid w:val="003C3038"/>
    <w:rsid w:val="003D1893"/>
    <w:rsid w:val="003D6F87"/>
    <w:rsid w:val="00457FE5"/>
    <w:rsid w:val="00464DD3"/>
    <w:rsid w:val="0047465C"/>
    <w:rsid w:val="004A60B1"/>
    <w:rsid w:val="004E2ABE"/>
    <w:rsid w:val="00591888"/>
    <w:rsid w:val="00597AAE"/>
    <w:rsid w:val="005B041F"/>
    <w:rsid w:val="005E333A"/>
    <w:rsid w:val="00631AAC"/>
    <w:rsid w:val="00695732"/>
    <w:rsid w:val="00712D4A"/>
    <w:rsid w:val="007D22D0"/>
    <w:rsid w:val="007D4E05"/>
    <w:rsid w:val="00800785"/>
    <w:rsid w:val="00807239"/>
    <w:rsid w:val="00862F73"/>
    <w:rsid w:val="00882725"/>
    <w:rsid w:val="008D1935"/>
    <w:rsid w:val="008D34CD"/>
    <w:rsid w:val="008F22B9"/>
    <w:rsid w:val="00900E8E"/>
    <w:rsid w:val="00980FB0"/>
    <w:rsid w:val="009A6AAB"/>
    <w:rsid w:val="009F7546"/>
    <w:rsid w:val="00A46AAE"/>
    <w:rsid w:val="00A60537"/>
    <w:rsid w:val="00A6233E"/>
    <w:rsid w:val="00A94E7A"/>
    <w:rsid w:val="00AD3C8D"/>
    <w:rsid w:val="00AE7B7E"/>
    <w:rsid w:val="00AF2CAE"/>
    <w:rsid w:val="00B34847"/>
    <w:rsid w:val="00B41221"/>
    <w:rsid w:val="00C632FE"/>
    <w:rsid w:val="00CB0E2F"/>
    <w:rsid w:val="00CE024A"/>
    <w:rsid w:val="00D035A9"/>
    <w:rsid w:val="00D13DDA"/>
    <w:rsid w:val="00D1442A"/>
    <w:rsid w:val="00D771C2"/>
    <w:rsid w:val="00DC2E39"/>
    <w:rsid w:val="00DF2DBA"/>
    <w:rsid w:val="00E1369B"/>
    <w:rsid w:val="00E374E1"/>
    <w:rsid w:val="00E43DAA"/>
    <w:rsid w:val="00E876C2"/>
    <w:rsid w:val="00EE6517"/>
    <w:rsid w:val="00EF7F2E"/>
    <w:rsid w:val="00F14D47"/>
    <w:rsid w:val="00F40238"/>
    <w:rsid w:val="00F86952"/>
    <w:rsid w:val="00F86E20"/>
    <w:rsid w:val="00FC5D6B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11C54"/>
  <w15:chartTrackingRefBased/>
  <w15:docId w15:val="{0E1C7962-298B-4E07-8208-3D8207A1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33E"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233E"/>
    <w:pPr>
      <w:keepNext/>
      <w:outlineLvl w:val="0"/>
    </w:pPr>
    <w:rPr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32F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6233E"/>
    <w:pPr>
      <w:jc w:val="center"/>
    </w:pPr>
    <w:rPr>
      <w:b/>
      <w:bCs/>
    </w:rPr>
  </w:style>
  <w:style w:type="paragraph" w:customStyle="1" w:styleId="tabletext">
    <w:name w:val="tabletext"/>
    <w:basedOn w:val="Normal"/>
    <w:rsid w:val="00A6233E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rsid w:val="00A6233E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tabletext08">
    <w:name w:val="tabletext08"/>
    <w:basedOn w:val="Normal"/>
    <w:rsid w:val="00A6233E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TableText0">
    <w:name w:val="TableText"/>
    <w:rsid w:val="00A6233E"/>
    <w:pPr>
      <w:spacing w:before="40" w:after="40"/>
    </w:pPr>
    <w:rPr>
      <w:sz w:val="22"/>
    </w:rPr>
  </w:style>
  <w:style w:type="paragraph" w:customStyle="1" w:styleId="Lev1Text0">
    <w:name w:val="Lev1Text"/>
    <w:rsid w:val="00A6233E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AF2C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2D4A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712D4A"/>
    <w:rPr>
      <w:sz w:val="24"/>
    </w:rPr>
  </w:style>
  <w:style w:type="character" w:styleId="FootnoteReference">
    <w:name w:val="footnote reference"/>
    <w:rsid w:val="00712D4A"/>
    <w:rPr>
      <w:vertAlign w:val="superscript"/>
    </w:rPr>
  </w:style>
  <w:style w:type="paragraph" w:customStyle="1" w:styleId="UKBodyText">
    <w:name w:val="UK Body Text"/>
    <w:basedOn w:val="Normal"/>
    <w:rsid w:val="00712D4A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8D1935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3D6F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6F87"/>
    <w:rPr>
      <w:sz w:val="20"/>
      <w:szCs w:val="20"/>
    </w:rPr>
  </w:style>
  <w:style w:type="character" w:customStyle="1" w:styleId="CommentTextChar">
    <w:name w:val="Comment Text Char"/>
    <w:link w:val="CommentText"/>
    <w:rsid w:val="003D6F87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6F87"/>
    <w:rPr>
      <w:b/>
      <w:bCs/>
    </w:rPr>
  </w:style>
  <w:style w:type="character" w:customStyle="1" w:styleId="CommentSubjectChar">
    <w:name w:val="Comment Subject Char"/>
    <w:link w:val="CommentSubject"/>
    <w:rsid w:val="003D6F87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CB0E2F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NF5A6K2SEEK5-1164015496-201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https://thefca.sharepoint.com/sites/MarOveManAndAdm/_layouts/15/DocIdRedir.aspx?ID=NF5A6K2SEEK5-1164015496-201</Url>
      <Description>NF5A6K2SEEK5-1164015496-201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0723BC-053B-43B7-BFDF-18AC2040114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C33901-4CB4-41FA-B69B-0667BE931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455BC-16E0-49CB-A63A-3AC75C209F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4.xml><?xml version="1.0" encoding="utf-8"?>
<ds:datastoreItem xmlns:ds="http://schemas.openxmlformats.org/officeDocument/2006/customXml" ds:itemID="{A4031B33-4B71-4686-9558-0CD2CFC2E2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6EA71B-0B25-453E-ADCC-43AA10DE4D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Related Party Circular – Chapter 13</vt:lpstr>
    </vt:vector>
  </TitlesOfParts>
  <Company>Financial Services Authority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party circular - closed-ended investment funds</dc:title>
  <dc:subject/>
  <dc:creator>komahony</dc:creator>
  <cp:keywords/>
  <cp:lastModifiedBy>Aileen O'Neill</cp:lastModifiedBy>
  <cp:revision>10</cp:revision>
  <dcterms:created xsi:type="dcterms:W3CDTF">2024-07-02T11:34:00Z</dcterms:created>
  <dcterms:modified xsi:type="dcterms:W3CDTF">2024-07-10T11:02:00Z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gFAAXJDLFUo5N7vs6TuFKHEUQ4ahv58lEAjaPLAvhGF3GhNXq4XMF/ICgj5z0bup4lRhBd2xB8VWvw6z_x000d_
PWplXUFw9fiU0QjejSG+BRvnTxhSY5vsbe+aogiM8kW40Y/kHPcc0OPRHYpVRJyzPWplXUFw9fiU_x000d_
0QjejSG+BRvnTxhSY5vsbe+aogiM8o9nr1+Ws19v1Fj4yMWtCdyb7IJdDeyrkfJAEpuI3GNCqgkX_x000d_
80kGCoa8L/nF2HX/R</vt:lpwstr>
  </property>
  <property fmtid="{D5CDD505-2E9C-101B-9397-08002B2CF9AE}" pid="3" name="MAIL_MSG_ID2">
    <vt:lpwstr>lCJvhyXs82/s41ghGysxajA/ufavrJizWx8F4/2qtp64aXQVEtQnkFYRqP2_x000d_
8GHUOfSdsbiPhKK02LnyjPFgDZhG/VSBfRjOzA==</vt:lpwstr>
  </property>
  <property fmtid="{D5CDD505-2E9C-101B-9397-08002B2CF9AE}" pid="4" name="RESPONSE_SENDER_NAME">
    <vt:lpwstr>4AAA4Lxe55UJ0C9ygbE3pvCr7J//CcAtI+Ko7xZMVF/AVQUOlEIxnc/f1Q==</vt:lpwstr>
  </property>
  <property fmtid="{D5CDD505-2E9C-101B-9397-08002B2CF9AE}" pid="5" name="EMAIL_OWNER_ADDRESS">
    <vt:lpwstr>4AAAUmLmXdMZevSW6OQT8v1qq3zNhxWSx0/gBDIrmXgjUqCLUt85vNgSIA==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2024-06-23T09:54:35Z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2c7b44ef-9e2a-4f48-be8c-02d4adab9bd0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c37abf2e-3ae0-4321-b2aa-3b4cd8132c57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  <property fmtid="{D5CDD505-2E9C-101B-9397-08002B2CF9AE}" pid="33" name="Is_FirstChKInDone">
    <vt:lpwstr>Yes</vt:lpwstr>
  </property>
</Properties>
</file>