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C5" w:rsidRDefault="005B1701" w:rsidP="00D8623E">
      <w:pPr>
        <w:jc w:val="center"/>
      </w:pPr>
      <w:r>
        <w:rPr>
          <w:noProof/>
          <w:lang w:eastAsia="en-GB"/>
        </w:rPr>
        <w:drawing>
          <wp:anchor distT="0" distB="0" distL="114300" distR="114300" simplePos="0" relativeHeight="251657728" behindDoc="0" locked="0" layoutInCell="1" allowOverlap="1">
            <wp:simplePos x="0" y="0"/>
            <wp:positionH relativeFrom="column">
              <wp:posOffset>3177540</wp:posOffset>
            </wp:positionH>
            <wp:positionV relativeFrom="paragraph">
              <wp:posOffset>-911860</wp:posOffset>
            </wp:positionV>
            <wp:extent cx="3463290" cy="1480185"/>
            <wp:effectExtent l="0" t="0" r="3810" b="571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3EC" w:rsidRDefault="003103EC" w:rsidP="00D8623E">
      <w:pPr>
        <w:jc w:val="center"/>
        <w:rPr>
          <w:b/>
          <w:sz w:val="28"/>
          <w:szCs w:val="28"/>
        </w:rPr>
      </w:pPr>
    </w:p>
    <w:p w:rsidR="00D8623E" w:rsidRPr="003103EC" w:rsidRDefault="00D8623E" w:rsidP="003103EC">
      <w:pPr>
        <w:jc w:val="center"/>
        <w:rPr>
          <w:b/>
          <w:sz w:val="28"/>
          <w:szCs w:val="28"/>
        </w:rPr>
      </w:pPr>
      <w:r w:rsidRPr="003103EC">
        <w:rPr>
          <w:b/>
          <w:sz w:val="28"/>
          <w:szCs w:val="28"/>
        </w:rPr>
        <w:t>ANNEX III</w:t>
      </w:r>
    </w:p>
    <w:p w:rsidR="00C26860" w:rsidRDefault="00D8623E" w:rsidP="003103EC">
      <w:pPr>
        <w:ind w:right="-188"/>
        <w:jc w:val="center"/>
        <w:rPr>
          <w:b/>
          <w:sz w:val="28"/>
          <w:szCs w:val="28"/>
        </w:rPr>
      </w:pPr>
      <w:r w:rsidRPr="003103EC">
        <w:rPr>
          <w:b/>
          <w:sz w:val="28"/>
          <w:szCs w:val="28"/>
        </w:rPr>
        <w:t>Notification form for c</w:t>
      </w:r>
      <w:r w:rsidR="003103EC">
        <w:rPr>
          <w:b/>
          <w:sz w:val="28"/>
          <w:szCs w:val="28"/>
        </w:rPr>
        <w:t xml:space="preserve">hanges to the membership of the </w:t>
      </w:r>
      <w:r w:rsidRPr="003103EC">
        <w:rPr>
          <w:b/>
          <w:sz w:val="28"/>
          <w:szCs w:val="28"/>
        </w:rPr>
        <w:t>management body</w:t>
      </w:r>
    </w:p>
    <w:p w:rsidR="003103EC" w:rsidRPr="003103EC" w:rsidRDefault="003103EC" w:rsidP="003103EC">
      <w:pPr>
        <w:ind w:right="-188"/>
        <w:jc w:val="center"/>
        <w:rPr>
          <w:b/>
          <w:sz w:val="28"/>
          <w:szCs w:val="28"/>
        </w:rPr>
      </w:pPr>
    </w:p>
    <w:p w:rsidR="00436CC5" w:rsidRPr="00E44E0D" w:rsidRDefault="00436CC5" w:rsidP="00436CC5">
      <w:pPr>
        <w:autoSpaceDE w:val="0"/>
        <w:autoSpaceDN w:val="0"/>
        <w:adjustRightInd w:val="0"/>
        <w:spacing w:after="0" w:line="240" w:lineRule="auto"/>
        <w:ind w:left="5040"/>
        <w:rPr>
          <w:rFonts w:cs="ArialMT"/>
        </w:rPr>
      </w:pPr>
      <w:r w:rsidRPr="00E44E0D">
        <w:rPr>
          <w:rFonts w:cs="ArialMT"/>
        </w:rPr>
        <w:t xml:space="preserve">Reference number: </w:t>
      </w:r>
      <w:r w:rsidRPr="00E44E0D">
        <w:fldChar w:fldCharType="begin">
          <w:ffData>
            <w:name w:val="Text55"/>
            <w:enabled/>
            <w:calcOnExit w:val="0"/>
            <w:textInput/>
          </w:ffData>
        </w:fldChar>
      </w:r>
      <w:bookmarkStart w:id="0" w:name="Text55"/>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bookmarkEnd w:id="0"/>
    </w:p>
    <w:p w:rsidR="00436CC5" w:rsidRDefault="00436CC5" w:rsidP="00436CC5">
      <w:pPr>
        <w:autoSpaceDE w:val="0"/>
        <w:autoSpaceDN w:val="0"/>
        <w:adjustRightInd w:val="0"/>
        <w:spacing w:after="0" w:line="240" w:lineRule="auto"/>
        <w:ind w:left="5040"/>
      </w:pPr>
      <w:r w:rsidRPr="00E44E0D">
        <w:rPr>
          <w:rFonts w:cs="ArialMT"/>
        </w:rPr>
        <w:t>Date:</w:t>
      </w:r>
      <w:r w:rsidRPr="00E44E0D">
        <w:t xml:space="preserve"> </w:t>
      </w: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436CC5" w:rsidRDefault="00436CC5" w:rsidP="00D8623E"/>
    <w:p w:rsidR="00D8623E" w:rsidRPr="00436CC5" w:rsidRDefault="00436CC5" w:rsidP="00D8623E">
      <w:pPr>
        <w:rPr>
          <w:b/>
        </w:rPr>
      </w:pPr>
      <w:r>
        <w:rPr>
          <w:b/>
        </w:rPr>
        <w:t>FROM:</w:t>
      </w:r>
    </w:p>
    <w:p w:rsidR="00D8623E" w:rsidRDefault="00D8623E" w:rsidP="00D8623E">
      <w:r>
        <w:t>Name of the data reporting services provider:</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Legal Entity Identifier (where applicable):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436CC5" w:rsidRDefault="00436CC5" w:rsidP="00D8623E">
      <w:pPr>
        <w:rPr>
          <w:b/>
        </w:rPr>
      </w:pPr>
    </w:p>
    <w:p w:rsidR="00D8623E" w:rsidRPr="00436CC5" w:rsidRDefault="00D8623E" w:rsidP="00D8623E">
      <w:pPr>
        <w:rPr>
          <w:b/>
        </w:rPr>
      </w:pPr>
      <w:r w:rsidRPr="00436CC5">
        <w:rPr>
          <w:b/>
        </w:rPr>
        <w:t>Contact details of the designated contact person at the data reporting services provider</w:t>
      </w:r>
    </w:p>
    <w:p w:rsidR="00D8623E" w:rsidRDefault="00D8623E" w:rsidP="00D8623E">
      <w:r>
        <w:t>Full name: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Telephone: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Email:</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p w:rsidR="00D8623E" w:rsidRPr="00436CC5" w:rsidRDefault="00D8623E" w:rsidP="00D8623E">
      <w:pPr>
        <w:rPr>
          <w:b/>
        </w:rPr>
      </w:pPr>
      <w:r w:rsidRPr="00436CC5">
        <w:rPr>
          <w:b/>
        </w:rPr>
        <w:t>TO:</w:t>
      </w:r>
    </w:p>
    <w:p w:rsidR="00D8623E" w:rsidRDefault="00D8623E" w:rsidP="00D8623E">
      <w:r>
        <w:t>Member State:</w:t>
      </w:r>
      <w:r w:rsidR="00436CC5" w:rsidRP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Competent Authority:</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p w:rsidR="003103EC" w:rsidRDefault="003103EC" w:rsidP="00D8623E">
      <w:pPr>
        <w:rPr>
          <w:b/>
        </w:rPr>
      </w:pPr>
    </w:p>
    <w:p w:rsidR="003103EC" w:rsidRDefault="003103EC" w:rsidP="00D8623E">
      <w:pPr>
        <w:rPr>
          <w:b/>
        </w:rPr>
      </w:pPr>
    </w:p>
    <w:p w:rsidR="003103EC" w:rsidRDefault="003103EC" w:rsidP="00D8623E">
      <w:pPr>
        <w:rPr>
          <w:b/>
        </w:rPr>
      </w:pPr>
    </w:p>
    <w:p w:rsidR="00D8623E" w:rsidRPr="00436CC5" w:rsidRDefault="00D8623E" w:rsidP="00D8623E">
      <w:pPr>
        <w:rPr>
          <w:b/>
        </w:rPr>
      </w:pPr>
      <w:r w:rsidRPr="00436CC5">
        <w:rPr>
          <w:b/>
        </w:rPr>
        <w:lastRenderedPageBreak/>
        <w:t>Contact details of the designated contact point at the competent authority</w:t>
      </w:r>
    </w:p>
    <w:p w:rsidR="00D8623E" w:rsidRDefault="00D8623E" w:rsidP="00D8623E">
      <w:r>
        <w:t>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Telephone: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rsidRPr="00D8623E">
        <w:t>Email:</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p w:rsidR="00D8623E" w:rsidRDefault="00D8623E" w:rsidP="00D8623E">
      <w:r>
        <w:t xml:space="preserve">Dear [insert appropriate name]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F4329">
      <w:pPr>
        <w:jc w:val="both"/>
      </w:pPr>
      <w:r>
        <w:t xml:space="preserve">In accordance with Article 4 of the Commission Implementing Regulation (EU) </w:t>
      </w:r>
      <w:r w:rsidR="00DF4329">
        <w:t>2017/1110</w:t>
      </w:r>
      <w:r w:rsidR="00A94172">
        <w:rPr>
          <w:rStyle w:val="FootnoteReference"/>
        </w:rPr>
        <w:footnoteReference w:id="1"/>
      </w:r>
      <w:r w:rsidR="00DF4329">
        <w:t xml:space="preserve"> </w:t>
      </w:r>
      <w:r w:rsidR="00D924D3">
        <w:t>pl</w:t>
      </w:r>
      <w:r>
        <w:t>ease find attached the notification on changes to the membership of the management body.</w:t>
      </w:r>
    </w:p>
    <w:p w:rsidR="00D8623E" w:rsidRDefault="00D8623E" w:rsidP="00D8623E"/>
    <w:p w:rsidR="00D8623E" w:rsidRPr="00436CC5" w:rsidRDefault="00D8623E" w:rsidP="00D8623E">
      <w:pPr>
        <w:rPr>
          <w:b/>
        </w:rPr>
      </w:pPr>
      <w:r w:rsidRPr="00436CC5">
        <w:rPr>
          <w:b/>
        </w:rPr>
        <w:t>Person at the data reporting services provider in charg</w:t>
      </w:r>
      <w:r w:rsidR="00A7726B">
        <w:rPr>
          <w:b/>
        </w:rPr>
        <w:t>e of preparing the notification</w:t>
      </w:r>
      <w:r w:rsidR="00D924D3">
        <w:rPr>
          <w:b/>
        </w:rPr>
        <w:t>:</w:t>
      </w:r>
    </w:p>
    <w:p w:rsidR="00D8623E" w:rsidRDefault="00D8623E" w:rsidP="00D8623E">
      <w:r>
        <w:t>Full name: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Status/position:</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Telephone: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E-mail:</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Date:</w:t>
      </w:r>
    </w:p>
    <w:p w:rsidR="00D8623E" w:rsidRDefault="00D8623E" w:rsidP="00D8623E">
      <w:r>
        <w:t>Signed:</w:t>
      </w:r>
    </w:p>
    <w:p w:rsidR="00D8623E" w:rsidRPr="00436CC5" w:rsidRDefault="00436CC5" w:rsidP="00D8623E">
      <w:pPr>
        <w:rPr>
          <w:b/>
        </w:rPr>
      </w:pPr>
      <w:r>
        <w:br w:type="page"/>
      </w:r>
      <w:r w:rsidR="00D8623E" w:rsidRPr="00436CC5">
        <w:rPr>
          <w:b/>
        </w:rPr>
        <w:lastRenderedPageBreak/>
        <w:t>Information on member(s) leaving the management body</w:t>
      </w:r>
    </w:p>
    <w:p w:rsidR="00D8623E" w:rsidRDefault="00D8623E" w:rsidP="00D8623E">
      <w:r>
        <w:t>Member 1</w:t>
      </w:r>
    </w:p>
    <w:p w:rsidR="00D8623E" w:rsidRDefault="00D8623E" w:rsidP="00D8623E">
      <w:r>
        <w:t>Full name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Contact details (Telephone and email 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Position</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Effective date of departure from management body</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Reasons for the departure from management body</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p w:rsidR="00D8623E" w:rsidRDefault="00D8623E" w:rsidP="00D8623E">
      <w:r>
        <w:t>Member [n]</w:t>
      </w:r>
    </w:p>
    <w:p w:rsidR="00D8623E" w:rsidRDefault="00D8623E" w:rsidP="00D8623E">
      <w:r>
        <w:t>Full name</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Contact details (Telephone and email 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Position</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Effective date of departure from management body</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Reasons for the departure from management body</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p w:rsidR="00436CC5" w:rsidRDefault="00436CC5"/>
    <w:p w:rsidR="00D8623E" w:rsidRPr="00436CC5" w:rsidRDefault="00D8623E" w:rsidP="00D8623E">
      <w:pPr>
        <w:rPr>
          <w:b/>
        </w:rPr>
      </w:pPr>
      <w:r w:rsidRPr="00436CC5">
        <w:rPr>
          <w:b/>
        </w:rPr>
        <w:t>Information on new member(s) of the management body</w:t>
      </w:r>
    </w:p>
    <w:p w:rsidR="00D8623E" w:rsidRDefault="00D8623E" w:rsidP="00D8623E">
      <w:r>
        <w:t>Member 1</w:t>
      </w:r>
    </w:p>
    <w:p w:rsidR="00D8623E" w:rsidRDefault="00D8623E" w:rsidP="00D8623E">
      <w:r>
        <w:t xml:space="preserve">Full </w:t>
      </w:r>
      <w:r w:rsidR="00436CC5">
        <w:t xml:space="preserve">name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436CC5" w:rsidRDefault="00D8623E" w:rsidP="00D8623E">
      <w:r>
        <w:t xml:space="preserve">Date and place of birth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Personal national identification number or equivalent thereof</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436CC5" w:rsidRDefault="00436CC5" w:rsidP="00D8623E">
      <w:r>
        <w:t xml:space="preserve">Private address </w:t>
      </w: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r>
        <w:t xml:space="preserve"> </w:t>
      </w:r>
    </w:p>
    <w:p w:rsidR="00D8623E" w:rsidRDefault="00436CC5" w:rsidP="00D8623E">
      <w:r>
        <w:t>C</w:t>
      </w:r>
      <w:r w:rsidR="00D8623E">
        <w:t>ontact details (telephone and email address)</w:t>
      </w:r>
      <w:r>
        <w:t xml:space="preserve"> </w:t>
      </w: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Default="00A7726B" w:rsidP="00D8623E">
      <w:r>
        <w:t xml:space="preserve">Position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 xml:space="preserve">Curriculum vitae attached to application: </w:t>
      </w:r>
      <w:r w:rsidR="00436CC5">
        <w:t xml:space="preserve"> </w:t>
      </w:r>
      <w:r w:rsidR="00436CC5" w:rsidRPr="00E44E0D">
        <w:fldChar w:fldCharType="begin">
          <w:ffData>
            <w:name w:val="Check16"/>
            <w:enabled/>
            <w:calcOnExit w:val="0"/>
            <w:checkBox>
              <w:sizeAuto/>
              <w:default w:val="0"/>
            </w:checkBox>
          </w:ffData>
        </w:fldChar>
      </w:r>
      <w:r w:rsidR="00436CC5" w:rsidRPr="00E44E0D">
        <w:instrText xml:space="preserve"> FORMCHECKBOX </w:instrText>
      </w:r>
      <w:r w:rsidR="00436CC5" w:rsidRPr="00E44E0D">
        <w:fldChar w:fldCharType="end"/>
      </w:r>
      <w:r w:rsidR="00436CC5">
        <w:t xml:space="preserve"> </w:t>
      </w:r>
      <w:r>
        <w:t xml:space="preserve">Yes </w:t>
      </w:r>
      <w:r w:rsidR="00436CC5">
        <w:t xml:space="preserve"> </w:t>
      </w:r>
      <w:r w:rsidR="00436CC5" w:rsidRPr="00E44E0D">
        <w:fldChar w:fldCharType="begin">
          <w:ffData>
            <w:name w:val="Check16"/>
            <w:enabled/>
            <w:calcOnExit w:val="0"/>
            <w:checkBox>
              <w:sizeAuto/>
              <w:default w:val="0"/>
            </w:checkBox>
          </w:ffData>
        </w:fldChar>
      </w:r>
      <w:r w:rsidR="00436CC5" w:rsidRPr="00E44E0D">
        <w:instrText xml:space="preserve"> FORMCHECKBOX </w:instrText>
      </w:r>
      <w:r w:rsidR="00436CC5" w:rsidRPr="00E44E0D">
        <w:fldChar w:fldCharType="end"/>
      </w:r>
      <w:r w:rsidR="00436CC5">
        <w:t xml:space="preserve"> </w:t>
      </w:r>
      <w:r>
        <w:t>No</w:t>
      </w:r>
    </w:p>
    <w:p w:rsidR="00D8623E" w:rsidRDefault="00D8623E" w:rsidP="00D8623E">
      <w:r>
        <w:t>Professional experienc</w:t>
      </w:r>
      <w:r w:rsidR="00A7726B">
        <w:t>e and other relevant experience</w:t>
      </w:r>
      <w:r w:rsidR="00A7726B">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lastRenderedPageBreak/>
        <w:t>Educational qualification and relevant training</w:t>
      </w:r>
      <w:r w:rsidR="00A7726B">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 xml:space="preserve">Criminal records attached to this application OR self-declaration of good repute and authorisation to the competent authority to make enquiries under Article 4(d) of Commission Delegated Regulation </w:t>
      </w:r>
      <w:r w:rsidR="00DF4329">
        <w:t>(EU) 2017/571</w:t>
      </w:r>
      <w:r w:rsidR="00A94172">
        <w:rPr>
          <w:rStyle w:val="FootnoteReference"/>
        </w:rPr>
        <w:footnoteReference w:id="2"/>
      </w:r>
      <w:r w:rsidR="00DF4329">
        <w:t xml:space="preserve"> </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 xml:space="preserve">Self-declaration of good repute and authorisation to the competent authority to make enquiries under Article 4(e) of </w:t>
      </w:r>
      <w:r w:rsidR="00DF4329">
        <w:t xml:space="preserve">Commission </w:t>
      </w:r>
      <w:r>
        <w:t>Delegated Regulation</w:t>
      </w:r>
      <w:r w:rsidR="00DF4329">
        <w:t xml:space="preserve"> (EU) 2017/571</w:t>
      </w:r>
      <w:r w:rsidR="00A94172">
        <w:rPr>
          <w:rStyle w:val="FootnoteReference"/>
        </w:rPr>
        <w:footnoteReference w:id="3"/>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Minimum time (approximate) that will be devoted to the performance of the person’s functions within the data reporting services provider</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Declaration of any potential conflicts of interest that may exist or arise in performing the duties and how these conflicts are managed</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F4329" w:rsidRDefault="00DF4329" w:rsidP="00EE21AC">
      <w:r>
        <w:t>Additional i</w:t>
      </w:r>
      <w:r w:rsidR="00D8623E">
        <w:t xml:space="preserve">nformation </w:t>
      </w:r>
      <w:r>
        <w:t xml:space="preserve">relevant for the assessment that the member is sufficiently good repute, possesses sufficient knowledge, skills and experience and commits sufficient time to perform the duties referred to in </w:t>
      </w:r>
      <w:r w:rsidR="00D8623E">
        <w:t xml:space="preserve">Article 63(3) of Directive 2014/65/EU </w:t>
      </w:r>
      <w:r>
        <w:t>of the European Parliament and of the Council</w:t>
      </w:r>
      <w:r w:rsidR="00A94172">
        <w:rPr>
          <w:rStyle w:val="FootnoteReference"/>
        </w:rPr>
        <w:footnoteReference w:id="4"/>
      </w:r>
      <w:r>
        <w:t xml:space="preserve"> </w:t>
      </w:r>
      <w:r w:rsidR="00D8623E">
        <w:t xml:space="preserve"> </w:t>
      </w:r>
    </w:p>
    <w:p w:rsidR="00D8623E" w:rsidRDefault="00436CC5" w:rsidP="00EE21AC">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Default="00D8623E" w:rsidP="00D8623E">
      <w:r>
        <w:t xml:space="preserve">Effective date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924D3">
      <w:pPr>
        <w:jc w:val="both"/>
        <w:rPr>
          <w:b/>
        </w:rPr>
      </w:pPr>
      <w:r w:rsidRPr="00436CC5">
        <w:rPr>
          <w:b/>
        </w:rPr>
        <w:t>Please set out that information here or provide an explanation of how it will be provided, or make reference to the relevant ann</w:t>
      </w:r>
      <w:r w:rsidR="00EE21AC">
        <w:rPr>
          <w:b/>
        </w:rPr>
        <w:t>exes containing the information</w:t>
      </w:r>
    </w:p>
    <w:p w:rsidR="00EE21AC" w:rsidRPr="00436CC5" w:rsidRDefault="00EE21AC" w:rsidP="00D924D3">
      <w:pPr>
        <w:jc w:val="both"/>
        <w:rPr>
          <w:b/>
        </w:rPr>
      </w:pP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Default="00D8623E" w:rsidP="00D8623E">
      <w:r>
        <w:lastRenderedPageBreak/>
        <w:t>Member [n]</w:t>
      </w:r>
      <w:r w:rsidR="00436CC5">
        <w:t xml:space="preserve"> </w:t>
      </w:r>
    </w:p>
    <w:p w:rsidR="00D8623E" w:rsidRPr="00436CC5" w:rsidRDefault="00436CC5" w:rsidP="00D8623E">
      <w:pPr>
        <w:rPr>
          <w:b/>
        </w:rPr>
      </w:pPr>
      <w:r>
        <w:t xml:space="preserve">Full name </w:t>
      </w: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Default="00D8623E" w:rsidP="00D8623E">
      <w:r>
        <w:t>Date and place of birth</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Personal national identification number or equivalent thereof</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Private address</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Position</w:t>
      </w:r>
      <w:r w:rsidR="00436CC5">
        <w:t xml:space="preserve"> </w:t>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D8623E">
      <w:r>
        <w:t xml:space="preserve">Curriculum vitae attached to application: </w:t>
      </w:r>
      <w:r w:rsidR="00436CC5" w:rsidRPr="00E44E0D">
        <w:fldChar w:fldCharType="begin">
          <w:ffData>
            <w:name w:val="Check16"/>
            <w:enabled/>
            <w:calcOnExit w:val="0"/>
            <w:checkBox>
              <w:sizeAuto/>
              <w:default w:val="0"/>
            </w:checkBox>
          </w:ffData>
        </w:fldChar>
      </w:r>
      <w:r w:rsidR="00436CC5" w:rsidRPr="00E44E0D">
        <w:instrText xml:space="preserve"> FORMCHECKBOX </w:instrText>
      </w:r>
      <w:r w:rsidR="00436CC5" w:rsidRPr="00E44E0D">
        <w:fldChar w:fldCharType="end"/>
      </w:r>
      <w:r w:rsidR="00436CC5">
        <w:t xml:space="preserve"> Yes  </w:t>
      </w:r>
      <w:r w:rsidR="00436CC5" w:rsidRPr="00E44E0D">
        <w:fldChar w:fldCharType="begin">
          <w:ffData>
            <w:name w:val="Check16"/>
            <w:enabled/>
            <w:calcOnExit w:val="0"/>
            <w:checkBox>
              <w:sizeAuto/>
              <w:default w:val="0"/>
            </w:checkBox>
          </w:ffData>
        </w:fldChar>
      </w:r>
      <w:r w:rsidR="00436CC5" w:rsidRPr="00E44E0D">
        <w:instrText xml:space="preserve"> FORMCHECKBOX </w:instrText>
      </w:r>
      <w:r w:rsidR="00436CC5" w:rsidRPr="00E44E0D">
        <w:fldChar w:fldCharType="end"/>
      </w:r>
      <w:r w:rsidR="00436CC5">
        <w:t xml:space="preserve"> </w:t>
      </w:r>
      <w:r>
        <w:t>No</w:t>
      </w:r>
    </w:p>
    <w:p w:rsidR="00D8623E" w:rsidRDefault="00D8623E" w:rsidP="00D8623E">
      <w:r>
        <w:t>Professional experienc</w:t>
      </w:r>
      <w:r w:rsidR="00A7726B">
        <w:t>e and other relevant experience</w:t>
      </w:r>
      <w:r w:rsidR="00A7726B">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Educational qualification and relevant training</w:t>
      </w:r>
      <w:r w:rsidR="00A7726B">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Criminal records attached to this application OR self-declaration of good repute and authorisation to the competent authority to make enquiries u</w:t>
      </w:r>
      <w:r w:rsidR="00350CA9">
        <w:t xml:space="preserve">nder Article 4(d) of </w:t>
      </w:r>
      <w:r>
        <w:t xml:space="preserve">Delegated Regulation </w:t>
      </w:r>
      <w:r w:rsidR="00350CA9">
        <w:t>(EU) 2017/571</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 xml:space="preserve">Self-declaration of good repute and authorisation to the competent authority to make enquiries under Article 4(e) of Commission Delegated Regulation </w:t>
      </w:r>
      <w:r w:rsidR="00350CA9">
        <w:t>(EU) 2017/571</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Minimum time (approximate) that will be devoted to the performance of the person’s functions within the data reporting services provider</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D8623E" w:rsidP="00EE21AC">
      <w:r>
        <w:t>Declaration of any potential conflicts of interest that may exist or arise in performing the duties and how these conflicts are managed</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350CA9" w:rsidP="00EE21AC">
      <w:r>
        <w:t>Additional i</w:t>
      </w:r>
      <w:r w:rsidR="00D8623E">
        <w:t xml:space="preserve">nformation </w:t>
      </w:r>
      <w:r>
        <w:t xml:space="preserve">relevant for the assessment </w:t>
      </w:r>
      <w:r w:rsidR="00D8623E">
        <w:t>that the member is of sufficiently good repute, possesses sufficient knowledge, skills and experience and commits sufficient time to perform the duties</w:t>
      </w:r>
      <w:r>
        <w:t xml:space="preserve"> referred to in Article 63(3) of Directive 2014/65/EU </w:t>
      </w:r>
      <w:r w:rsidR="00436CC5">
        <w:br/>
      </w:r>
      <w:r w:rsidR="00436CC5" w:rsidRPr="00E44E0D">
        <w:fldChar w:fldCharType="begin">
          <w:ffData>
            <w:name w:val="Text55"/>
            <w:enabled/>
            <w:calcOnExit w:val="0"/>
            <w:textInput/>
          </w:ffData>
        </w:fldChar>
      </w:r>
      <w:r w:rsidR="00436CC5" w:rsidRPr="00E44E0D">
        <w:instrText xml:space="preserve"> FORMTEXT </w:instrText>
      </w:r>
      <w:r w:rsidR="00436CC5" w:rsidRPr="00E44E0D">
        <w:fldChar w:fldCharType="separate"/>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rPr>
          <w:noProof/>
        </w:rPr>
        <w:t> </w:t>
      </w:r>
      <w:r w:rsidR="00436CC5" w:rsidRPr="00E44E0D">
        <w:fldChar w:fldCharType="end"/>
      </w:r>
    </w:p>
    <w:p w:rsidR="00D8623E" w:rsidRDefault="00436CC5" w:rsidP="00D8623E">
      <w:r>
        <w:t xml:space="preserve">Effective date </w:t>
      </w:r>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Default="00D8623E" w:rsidP="00D8623E">
      <w:pPr>
        <w:rPr>
          <w:b/>
        </w:rPr>
      </w:pPr>
      <w:r w:rsidRPr="00350CA9">
        <w:rPr>
          <w:b/>
        </w:rPr>
        <w:t>Please set out that information here or provide an explanation of how it will be provided, or make reference to the relevant annexes containing the information</w:t>
      </w:r>
    </w:p>
    <w:p w:rsidR="00EE21AC" w:rsidRDefault="00EE21AC" w:rsidP="00D8623E">
      <w:r w:rsidRPr="00E44E0D">
        <w:fldChar w:fldCharType="begin">
          <w:ffData>
            <w:name w:val="Text55"/>
            <w:enabled/>
            <w:calcOnExit w:val="0"/>
            <w:textInput/>
          </w:ffData>
        </w:fldChar>
      </w:r>
      <w:r w:rsidRPr="00E44E0D">
        <w:instrText xml:space="preserve"> FORMTEXT </w:instrText>
      </w:r>
      <w:r w:rsidRPr="00E44E0D">
        <w:fldChar w:fldCharType="separate"/>
      </w:r>
      <w:r w:rsidRPr="00E44E0D">
        <w:rPr>
          <w:noProof/>
        </w:rPr>
        <w:t> </w:t>
      </w:r>
      <w:r w:rsidRPr="00E44E0D">
        <w:rPr>
          <w:noProof/>
        </w:rPr>
        <w:t> </w:t>
      </w:r>
      <w:r w:rsidRPr="00E44E0D">
        <w:rPr>
          <w:noProof/>
        </w:rPr>
        <w:t> </w:t>
      </w:r>
      <w:r w:rsidRPr="00E44E0D">
        <w:rPr>
          <w:noProof/>
        </w:rPr>
        <w:t> </w:t>
      </w:r>
      <w:r w:rsidRPr="00E44E0D">
        <w:rPr>
          <w:noProof/>
        </w:rPr>
        <w:t> </w:t>
      </w:r>
      <w:r w:rsidRPr="00E44E0D">
        <w:fldChar w:fldCharType="end"/>
      </w:r>
    </w:p>
    <w:p w:rsidR="00D8623E" w:rsidRPr="00972294" w:rsidRDefault="00D8623E" w:rsidP="00D8623E">
      <w:pPr>
        <w:rPr>
          <w:b/>
        </w:rPr>
      </w:pPr>
      <w:r w:rsidRPr="00972294">
        <w:rPr>
          <w:b/>
        </w:rPr>
        <w:lastRenderedPageBreak/>
        <w:t>Complete updated list of members of the management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20446" w:rsidRPr="00280950" w:rsidTr="00280950">
        <w:trPr>
          <w:trHeight w:val="575"/>
        </w:trPr>
        <w:tc>
          <w:tcPr>
            <w:tcW w:w="3080" w:type="dxa"/>
            <w:shd w:val="clear" w:color="auto" w:fill="auto"/>
          </w:tcPr>
          <w:p w:rsidR="00720446" w:rsidRPr="00280950" w:rsidRDefault="00720446" w:rsidP="00280950">
            <w:pPr>
              <w:spacing w:after="0" w:line="240" w:lineRule="auto"/>
              <w:rPr>
                <w:b/>
              </w:rPr>
            </w:pPr>
            <w:r w:rsidRPr="00280950">
              <w:rPr>
                <w:b/>
              </w:rPr>
              <w:t>Name</w:t>
            </w:r>
          </w:p>
        </w:tc>
        <w:tc>
          <w:tcPr>
            <w:tcW w:w="3081" w:type="dxa"/>
            <w:shd w:val="clear" w:color="auto" w:fill="auto"/>
          </w:tcPr>
          <w:p w:rsidR="00720446" w:rsidRPr="00280950" w:rsidRDefault="00720446" w:rsidP="00280950">
            <w:pPr>
              <w:spacing w:after="0" w:line="240" w:lineRule="auto"/>
              <w:rPr>
                <w:b/>
              </w:rPr>
            </w:pPr>
            <w:r w:rsidRPr="00280950">
              <w:rPr>
                <w:b/>
              </w:rPr>
              <w:t>Position</w:t>
            </w:r>
          </w:p>
        </w:tc>
        <w:tc>
          <w:tcPr>
            <w:tcW w:w="3081" w:type="dxa"/>
            <w:shd w:val="clear" w:color="auto" w:fill="auto"/>
          </w:tcPr>
          <w:p w:rsidR="00720446" w:rsidRPr="00280950" w:rsidRDefault="00720446" w:rsidP="00280950">
            <w:pPr>
              <w:spacing w:after="0" w:line="240" w:lineRule="auto"/>
              <w:rPr>
                <w:b/>
              </w:rPr>
            </w:pPr>
            <w:r w:rsidRPr="00280950">
              <w:rPr>
                <w:b/>
              </w:rPr>
              <w:t>Effective date</w:t>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482576">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bookmarkStart w:id="1" w:name="_GoBack"/>
            <w:bookmarkEnd w:id="1"/>
            <w:r w:rsidR="00482576">
              <w:t> </w:t>
            </w:r>
            <w:r w:rsidR="00482576">
              <w:t> </w:t>
            </w:r>
            <w:r w:rsidR="00482576">
              <w:t> </w:t>
            </w:r>
            <w:r w:rsidR="00482576">
              <w:t> </w:t>
            </w:r>
            <w:r w:rsidR="00482576">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720446" w:rsidRPr="00280950" w:rsidTr="00280950">
        <w:trPr>
          <w:trHeight w:val="454"/>
        </w:trPr>
        <w:tc>
          <w:tcPr>
            <w:tcW w:w="3080"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720446" w:rsidRPr="00280950" w:rsidRDefault="00436CC5"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972294" w:rsidRPr="00280950" w:rsidTr="00280950">
        <w:trPr>
          <w:trHeight w:val="454"/>
        </w:trPr>
        <w:tc>
          <w:tcPr>
            <w:tcW w:w="3080" w:type="dxa"/>
            <w:shd w:val="clear" w:color="auto" w:fill="auto"/>
          </w:tcPr>
          <w:p w:rsidR="00972294"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p w:rsidR="00972294" w:rsidRPr="00280950" w:rsidRDefault="00972294" w:rsidP="00280950">
            <w:pPr>
              <w:spacing w:after="0" w:line="240" w:lineRule="auto"/>
            </w:pP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972294" w:rsidRPr="00280950" w:rsidTr="00280950">
        <w:trPr>
          <w:trHeight w:val="454"/>
        </w:trPr>
        <w:tc>
          <w:tcPr>
            <w:tcW w:w="3080"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972294" w:rsidRPr="00280950" w:rsidTr="00280950">
        <w:trPr>
          <w:trHeight w:val="454"/>
        </w:trPr>
        <w:tc>
          <w:tcPr>
            <w:tcW w:w="3080"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r w:rsidR="00972294" w:rsidRPr="00280950" w:rsidTr="00280950">
        <w:trPr>
          <w:trHeight w:val="454"/>
        </w:trPr>
        <w:tc>
          <w:tcPr>
            <w:tcW w:w="3080"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c>
          <w:tcPr>
            <w:tcW w:w="3081" w:type="dxa"/>
            <w:shd w:val="clear" w:color="auto" w:fill="auto"/>
          </w:tcPr>
          <w:p w:rsidR="00972294" w:rsidRPr="00280950" w:rsidRDefault="00972294" w:rsidP="00280950">
            <w:pPr>
              <w:spacing w:after="0" w:line="240" w:lineRule="auto"/>
            </w:pPr>
            <w:r w:rsidRPr="00280950">
              <w:fldChar w:fldCharType="begin">
                <w:ffData>
                  <w:name w:val="Text55"/>
                  <w:enabled/>
                  <w:calcOnExit w:val="0"/>
                  <w:textInput/>
                </w:ffData>
              </w:fldChar>
            </w:r>
            <w:r w:rsidRPr="00280950">
              <w:instrText xml:space="preserve"> FORMTEXT </w:instrText>
            </w:r>
            <w:r w:rsidRPr="00280950">
              <w:fldChar w:fldCharType="separate"/>
            </w:r>
            <w:r w:rsidRPr="00280950">
              <w:rPr>
                <w:noProof/>
              </w:rPr>
              <w:t> </w:t>
            </w:r>
            <w:r w:rsidRPr="00280950">
              <w:rPr>
                <w:noProof/>
              </w:rPr>
              <w:t> </w:t>
            </w:r>
            <w:r w:rsidRPr="00280950">
              <w:rPr>
                <w:noProof/>
              </w:rPr>
              <w:t> </w:t>
            </w:r>
            <w:r w:rsidRPr="00280950">
              <w:rPr>
                <w:noProof/>
              </w:rPr>
              <w:t> </w:t>
            </w:r>
            <w:r w:rsidRPr="00280950">
              <w:rPr>
                <w:noProof/>
              </w:rPr>
              <w:t> </w:t>
            </w:r>
            <w:r w:rsidRPr="00280950">
              <w:fldChar w:fldCharType="end"/>
            </w:r>
          </w:p>
        </w:tc>
      </w:tr>
    </w:tbl>
    <w:p w:rsidR="00D8623E" w:rsidRDefault="00D8623E" w:rsidP="00D8623E"/>
    <w:sectPr w:rsidR="00D8623E" w:rsidSect="00436CC5">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E1" w:rsidRDefault="00403DE1" w:rsidP="005B5BD0">
      <w:pPr>
        <w:spacing w:after="0" w:line="240" w:lineRule="auto"/>
      </w:pPr>
      <w:r>
        <w:separator/>
      </w:r>
    </w:p>
  </w:endnote>
  <w:endnote w:type="continuationSeparator" w:id="0">
    <w:p w:rsidR="00403DE1" w:rsidRDefault="00403DE1" w:rsidP="005B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D0" w:rsidRDefault="005B5BD0">
    <w:pPr>
      <w:pStyle w:val="Footer"/>
      <w:jc w:val="center"/>
    </w:pPr>
    <w:r>
      <w:fldChar w:fldCharType="begin"/>
    </w:r>
    <w:r>
      <w:instrText xml:space="preserve"> PAGE   \* MERGEFORMAT </w:instrText>
    </w:r>
    <w:r>
      <w:fldChar w:fldCharType="separate"/>
    </w:r>
    <w:r w:rsidR="00482576">
      <w:rPr>
        <w:noProof/>
      </w:rPr>
      <w:t>1</w:t>
    </w:r>
    <w:r>
      <w:rPr>
        <w:noProof/>
      </w:rPr>
      <w:fldChar w:fldCharType="end"/>
    </w:r>
  </w:p>
  <w:p w:rsidR="005B5BD0" w:rsidRDefault="005B5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E1" w:rsidRDefault="00403DE1" w:rsidP="005B5BD0">
      <w:pPr>
        <w:spacing w:after="0" w:line="240" w:lineRule="auto"/>
      </w:pPr>
      <w:r>
        <w:separator/>
      </w:r>
    </w:p>
  </w:footnote>
  <w:footnote w:type="continuationSeparator" w:id="0">
    <w:p w:rsidR="00403DE1" w:rsidRDefault="00403DE1" w:rsidP="005B5BD0">
      <w:pPr>
        <w:spacing w:after="0" w:line="240" w:lineRule="auto"/>
      </w:pPr>
      <w:r>
        <w:continuationSeparator/>
      </w:r>
    </w:p>
  </w:footnote>
  <w:footnote w:id="1">
    <w:p w:rsidR="00A94172" w:rsidRDefault="00A94172" w:rsidP="00A94172">
      <w:pPr>
        <w:pStyle w:val="FootnoteText"/>
        <w:jc w:val="both"/>
      </w:pPr>
      <w:r>
        <w:rPr>
          <w:rStyle w:val="FootnoteReference"/>
        </w:rPr>
        <w:footnoteRef/>
      </w:r>
      <w:r>
        <w:t xml:space="preserve"> </w:t>
      </w:r>
      <w:r>
        <w:rPr>
          <w:color w:val="000000"/>
        </w:rPr>
        <w:t>Commission Implementing Regulation (EU) 2017/1110 of 22 June 2017 laying down implementing technical standards with regard to standard forms, templates and procedures for the authorisation of data reporting services providers and related notifications pursuant to Directive 2014/65/EU of the European Parliament and of the Council on markets in financial instruments (OJ L 162, 23.6.2017, p. 3).</w:t>
      </w:r>
    </w:p>
  </w:footnote>
  <w:footnote w:id="2">
    <w:p w:rsidR="00A94172" w:rsidRDefault="00A94172" w:rsidP="00A94172">
      <w:pPr>
        <w:pStyle w:val="FootnoteText"/>
        <w:jc w:val="both"/>
      </w:pPr>
      <w:r>
        <w:rPr>
          <w:rStyle w:val="FootnoteReference"/>
        </w:rPr>
        <w:footnoteRef/>
      </w:r>
      <w:r>
        <w:t xml:space="preserve"> </w:t>
      </w:r>
      <w:r>
        <w:rPr>
          <w:color w:val="000000"/>
        </w:rPr>
        <w:t>Commission Delegated Regulation (EU) 2017/571 of 2 June 2016 supplementing Directive 2014/65/EU of the European Parliament and of the Council with regard to regulatory technical standards on the authorisation, organisational requirements and the publication of transactions for data reporting services providers (OJ L 187, 31.3.2017, p. 126).</w:t>
      </w:r>
    </w:p>
  </w:footnote>
  <w:footnote w:id="3">
    <w:p w:rsidR="00A94172" w:rsidRDefault="00A94172" w:rsidP="00A94172">
      <w:pPr>
        <w:pStyle w:val="FootnoteText"/>
        <w:jc w:val="both"/>
      </w:pPr>
      <w:r>
        <w:rPr>
          <w:rStyle w:val="FootnoteReference"/>
        </w:rPr>
        <w:footnoteRef/>
      </w:r>
      <w:r>
        <w:t xml:space="preserve"> </w:t>
      </w:r>
      <w:r>
        <w:rPr>
          <w:color w:val="000000"/>
        </w:rPr>
        <w:t>Commission Delegated Regulation (EU) 2017/571 of 2 June 2016 supplementing Directive 2014/65/EU of the European Parliament and of the Council with regard to regulatory technical standards on the authorisation, organisational requirements and the publication of transactions for data reporting services providers (OJ L 187, 31.3.2017, p. 126).</w:t>
      </w:r>
    </w:p>
  </w:footnote>
  <w:footnote w:id="4">
    <w:p w:rsidR="00A94172" w:rsidRDefault="00A94172" w:rsidP="00A94172">
      <w:pPr>
        <w:pStyle w:val="FootnoteText"/>
        <w:jc w:val="both"/>
      </w:pPr>
      <w:r>
        <w:rPr>
          <w:rStyle w:val="FootnoteReference"/>
        </w:rPr>
        <w:footnoteRef/>
      </w:r>
      <w:r>
        <w:t xml:space="preserve"> </w:t>
      </w:r>
      <w:r>
        <w:rPr>
          <w:color w:val="000000"/>
        </w:rPr>
        <w:t>Directive 2014/65/EU of the European Parliament and of the Council of 15 May 2014 on markets in financial instruments and amending Directive 2002/92/EC and Directive 2011/61/EU (OJ L 173, 12.6.2014, p. 349).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ocumentProtection w:edit="forms" w:enforcement="1" w:cryptProviderType="rsaFull" w:cryptAlgorithmClass="hash" w:cryptAlgorithmType="typeAny" w:cryptAlgorithmSid="4" w:cryptSpinCount="100000" w:hash="LrxLGVqnCZiD3tLwr0O8oZEd798=" w:salt="EhV1NdbYqDuZ3CIqW8KPz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3E"/>
    <w:rsid w:val="001F14CA"/>
    <w:rsid w:val="00280950"/>
    <w:rsid w:val="002C788E"/>
    <w:rsid w:val="002E40B7"/>
    <w:rsid w:val="003103EC"/>
    <w:rsid w:val="00350CA9"/>
    <w:rsid w:val="00403DE1"/>
    <w:rsid w:val="00436CC5"/>
    <w:rsid w:val="00482576"/>
    <w:rsid w:val="004B7689"/>
    <w:rsid w:val="004D7D55"/>
    <w:rsid w:val="005960BF"/>
    <w:rsid w:val="005B1701"/>
    <w:rsid w:val="005B5BD0"/>
    <w:rsid w:val="00687753"/>
    <w:rsid w:val="00720446"/>
    <w:rsid w:val="00972294"/>
    <w:rsid w:val="00A7726B"/>
    <w:rsid w:val="00A94172"/>
    <w:rsid w:val="00C26860"/>
    <w:rsid w:val="00C33CD6"/>
    <w:rsid w:val="00D64671"/>
    <w:rsid w:val="00D72BF4"/>
    <w:rsid w:val="00D8623E"/>
    <w:rsid w:val="00D924D3"/>
    <w:rsid w:val="00DF4329"/>
    <w:rsid w:val="00EE21AC"/>
    <w:rsid w:val="00F06507"/>
    <w:rsid w:val="00F55D4B"/>
    <w:rsid w:val="00F95B09"/>
    <w:rsid w:val="00FC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BD0"/>
  </w:style>
  <w:style w:type="paragraph" w:styleId="Footer">
    <w:name w:val="footer"/>
    <w:basedOn w:val="Normal"/>
    <w:link w:val="FooterChar"/>
    <w:uiPriority w:val="99"/>
    <w:unhideWhenUsed/>
    <w:rsid w:val="005B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BD0"/>
  </w:style>
  <w:style w:type="paragraph" w:styleId="BalloonText">
    <w:name w:val="Balloon Text"/>
    <w:basedOn w:val="Normal"/>
    <w:link w:val="BalloonTextChar"/>
    <w:uiPriority w:val="99"/>
    <w:semiHidden/>
    <w:unhideWhenUsed/>
    <w:rsid w:val="003103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03EC"/>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94172"/>
    <w:rPr>
      <w:sz w:val="20"/>
      <w:szCs w:val="20"/>
    </w:rPr>
  </w:style>
  <w:style w:type="character" w:customStyle="1" w:styleId="FootnoteTextChar">
    <w:name w:val="Footnote Text Char"/>
    <w:link w:val="FootnoteText"/>
    <w:uiPriority w:val="99"/>
    <w:semiHidden/>
    <w:rsid w:val="00A94172"/>
    <w:rPr>
      <w:lang w:eastAsia="en-US"/>
    </w:rPr>
  </w:style>
  <w:style w:type="character" w:styleId="FootnoteReference">
    <w:name w:val="footnote reference"/>
    <w:uiPriority w:val="99"/>
    <w:semiHidden/>
    <w:unhideWhenUsed/>
    <w:rsid w:val="00A941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BD0"/>
  </w:style>
  <w:style w:type="paragraph" w:styleId="Footer">
    <w:name w:val="footer"/>
    <w:basedOn w:val="Normal"/>
    <w:link w:val="FooterChar"/>
    <w:uiPriority w:val="99"/>
    <w:unhideWhenUsed/>
    <w:rsid w:val="005B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BD0"/>
  </w:style>
  <w:style w:type="paragraph" w:styleId="BalloonText">
    <w:name w:val="Balloon Text"/>
    <w:basedOn w:val="Normal"/>
    <w:link w:val="BalloonTextChar"/>
    <w:uiPriority w:val="99"/>
    <w:semiHidden/>
    <w:unhideWhenUsed/>
    <w:rsid w:val="003103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03EC"/>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94172"/>
    <w:rPr>
      <w:sz w:val="20"/>
      <w:szCs w:val="20"/>
    </w:rPr>
  </w:style>
  <w:style w:type="character" w:customStyle="1" w:styleId="FootnoteTextChar">
    <w:name w:val="Footnote Text Char"/>
    <w:link w:val="FootnoteText"/>
    <w:uiPriority w:val="99"/>
    <w:semiHidden/>
    <w:rsid w:val="00A94172"/>
    <w:rPr>
      <w:lang w:eastAsia="en-US"/>
    </w:rPr>
  </w:style>
  <w:style w:type="character" w:styleId="FootnoteReference">
    <w:name w:val="footnote reference"/>
    <w:uiPriority w:val="99"/>
    <w:semiHidden/>
    <w:unhideWhenUsed/>
    <w:rsid w:val="00A94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8DB1-AFE4-4DF9-949A-174D17BE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Amaka Onyekwelu</dc:creator>
  <cp:lastModifiedBy>Mariam Saleemi</cp:lastModifiedBy>
  <cp:revision>3</cp:revision>
  <cp:lastPrinted>2017-12-04T11:42:00Z</cp:lastPrinted>
  <dcterms:created xsi:type="dcterms:W3CDTF">2018-03-05T11:21:00Z</dcterms:created>
  <dcterms:modified xsi:type="dcterms:W3CDTF">2018-03-05T11:22:00Z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UFAAKbWmcrVFSZWfWne9vJGFJZ2tC54MDBd0SdLARmKo4GX+VEH9HjB8PyJQOqTGCkod6VYdgZuPasnb
T2ICFapDCc0iYQ+Nyj4wbyVyMxwsyflt9Pnwd+N0YXv0WPQYX27NYxwAEspV83tKyCfUt+8MNJ2u
0DsWgMxafOn+s9Z/U7kpqJGaWjEPkflX0pyg/FKTefsuS9eMsHYja80vCwEnCyb+RQYkAORpBPJ9
6erDgNzOOrPSQCyt6</vt:lpwstr>
  </property>
  <property fmtid="{D5CDD505-2E9C-101B-9397-08002B2CF9AE}" pid="3" name="MAIL_MSG_ID2">
    <vt:lpwstr>bbdSl9ydzjjoog1dtSNy7zbp1vt8uJnXCbkD+rgrhbxdWPLIiq3RSz93lcl
L10Q3efwKjBRBeixb4klGp75S2Y=</vt:lpwstr>
  </property>
  <property fmtid="{D5CDD505-2E9C-101B-9397-08002B2CF9AE}" pid="4" name="RESPONSE_SENDER_NAME">
    <vt:lpwstr>sAAAb0xRtPDW5Utz6RrMnj7byy1GujEwti54Gx52kpRVaB0=</vt:lpwstr>
  </property>
  <property fmtid="{D5CDD505-2E9C-101B-9397-08002B2CF9AE}" pid="5" name="EMAIL_OWNER_ADDRESS">
    <vt:lpwstr>4AAA9DNYQidmug6j2YF9Ef32pwsVNF8GPKI0LpfadhYfMcgPbsInwuB1ag==</vt:lpwstr>
  </property>
</Properties>
</file>