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Jaguar.Com/Gb/En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