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www.Abarthcar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