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Scott Motor Finance Ltd </w:t>
      </w:r>
    </w:p>
    <w:p>
      <w:pPr/>
      <w:r>
        <w:rPr/>
        <w:t xml:space="preserve">Suite 3/1, Skypark 3, 14 Elliot Place, Glasgow G3 8EP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