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Infiniti Financial Services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