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Fiat Easiplan Gol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