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Easiplan Gol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