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Dacia Contract Hir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