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Clydesdale Bank </w:t>
      </w:r>
    </w:p>
    <w:p>
      <w:pPr/>
      <w:r>
        <w:rPr/>
        <w:t xml:space="preserve">177 Bothwell St, Glasgow G2 7ER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