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Billing Finance Ltd  </w:t>
      </w:r>
    </w:p>
    <w:p>
      <w:pPr/>
      <w:r>
        <w:rPr/>
        <w:t xml:space="preserve">Billing House, The Causway, Great Billing, Northamptonship NN3 9EX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2026-08-30T00:54:10+01:00</dcterms:created>
  <dcterms:modified xsi:type="dcterms:W3CDTF">2026-08-30T00:54:10+01:00</dcterms:modified>
</cp:coreProperties>
</file>

<file path=docProps/custom.xml><?xml version="1.0" encoding="utf-8"?>
<Properties xmlns="http://schemas.openxmlformats.org/officeDocument/2006/custom-properties" xmlns:vt="http://schemas.openxmlformats.org/officeDocument/2006/docPropsVTypes"/>
</file>