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fa Romeo Direct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