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FA1C" w14:textId="2CEFEA17" w:rsidR="00057E4C" w:rsidRDefault="0004734B" w:rsidP="00F33489">
      <w:pPr>
        <w:pStyle w:val="Text"/>
        <w:ind w:left="-2410"/>
        <w:rPr>
          <w:rFonts w:ascii="Verdana" w:hAnsi="Verdana" w:cs="Arial"/>
          <w:b/>
          <w:sz w:val="32"/>
          <w:szCs w:val="32"/>
        </w:rPr>
      </w:pPr>
      <w:r>
        <w:rPr>
          <w:noProof/>
        </w:rPr>
        <w:pict w14:anchorId="61023674">
          <v:group id="Group 4" o:spid="_x0000_s2206" style="position:absolute;left:0;text-align:left;margin-left:-66.5pt;margin-top:-84.15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207"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2208"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p>
    <w:p w14:paraId="344BCB6E" w14:textId="663BCC00" w:rsidR="00F83EAA" w:rsidRPr="002F61A3" w:rsidRDefault="00581A1B" w:rsidP="00F33489">
      <w:pPr>
        <w:pStyle w:val="Text"/>
        <w:ind w:left="-2410"/>
      </w:pPr>
      <w:r>
        <w:rPr>
          <w:rFonts w:ascii="Verdana" w:hAnsi="Verdana" w:cs="Arial"/>
          <w:b/>
          <w:sz w:val="32"/>
          <w:szCs w:val="32"/>
        </w:rPr>
        <w:t>Variation of Permission (VoP) application form</w:t>
      </w:r>
      <w:r w:rsidR="00B446DF" w:rsidRPr="002F61A3">
        <w:rPr>
          <w:rFonts w:ascii="Verdana" w:hAnsi="Verdana" w:cs="Arial"/>
          <w:b/>
          <w:sz w:val="32"/>
          <w:szCs w:val="32"/>
        </w:rPr>
        <w:br/>
      </w:r>
      <w:r w:rsidR="00B446DF" w:rsidRPr="002F61A3">
        <w:rPr>
          <w:rFonts w:ascii="Verdana" w:hAnsi="Verdana" w:cs="Arial"/>
          <w:b/>
          <w:sz w:val="32"/>
          <w:szCs w:val="32"/>
        </w:rPr>
        <w:br/>
      </w:r>
      <w:r w:rsidR="00A12B3A" w:rsidRPr="002F61A3">
        <w:rPr>
          <w:rFonts w:ascii="Verdana" w:hAnsi="Verdana" w:cs="Arial"/>
          <w:b/>
          <w:sz w:val="28"/>
          <w:szCs w:val="28"/>
        </w:rPr>
        <w:t>F</w:t>
      </w:r>
      <w:r w:rsidR="003C4321">
        <w:rPr>
          <w:rFonts w:ascii="Verdana" w:hAnsi="Verdana" w:cs="Arial"/>
          <w:b/>
          <w:sz w:val="28"/>
          <w:szCs w:val="28"/>
        </w:rPr>
        <w:t>uneral plan p</w:t>
      </w:r>
      <w:r w:rsidR="00A12B3A" w:rsidRPr="002F61A3">
        <w:rPr>
          <w:rFonts w:ascii="Verdana" w:hAnsi="Verdana" w:cs="Arial"/>
          <w:b/>
          <w:sz w:val="28"/>
          <w:szCs w:val="28"/>
        </w:rPr>
        <w:t>roviders</w:t>
      </w:r>
      <w:r w:rsidR="003C4321">
        <w:rPr>
          <w:rFonts w:ascii="Verdana" w:hAnsi="Verdana" w:cs="Arial"/>
          <w:b/>
          <w:sz w:val="28"/>
          <w:szCs w:val="28"/>
        </w:rPr>
        <w:t xml:space="preserve"> and</w:t>
      </w:r>
      <w:r w:rsidR="00992D82" w:rsidRPr="002F61A3">
        <w:rPr>
          <w:rFonts w:ascii="Verdana" w:hAnsi="Verdana" w:cs="Arial"/>
          <w:b/>
          <w:sz w:val="28"/>
          <w:szCs w:val="28"/>
        </w:rPr>
        <w:t xml:space="preserve"> </w:t>
      </w:r>
      <w:r w:rsidR="0031411E">
        <w:rPr>
          <w:rFonts w:ascii="Verdana" w:hAnsi="Verdana" w:cs="Arial"/>
          <w:b/>
          <w:sz w:val="28"/>
          <w:szCs w:val="28"/>
        </w:rPr>
        <w:t xml:space="preserve">funeral plan </w:t>
      </w:r>
      <w:r w:rsidR="00B831B5">
        <w:rPr>
          <w:rFonts w:ascii="Verdana" w:hAnsi="Verdana" w:cs="Arial"/>
          <w:b/>
          <w:sz w:val="28"/>
          <w:szCs w:val="28"/>
        </w:rPr>
        <w:t>intermediarie</w:t>
      </w:r>
      <w:r w:rsidR="00862605" w:rsidRPr="002F61A3">
        <w:rPr>
          <w:rFonts w:ascii="Verdana" w:hAnsi="Verdana" w:cs="Arial"/>
          <w:b/>
          <w:sz w:val="28"/>
          <w:szCs w:val="28"/>
        </w:rPr>
        <w:t>s</w:t>
      </w:r>
      <w:r w:rsidR="00A12B3A" w:rsidRPr="002F61A3">
        <w:rPr>
          <w:rFonts w:ascii="Verdana" w:hAnsi="Verdana" w:cs="Arial"/>
          <w:b/>
          <w:sz w:val="28"/>
          <w:szCs w:val="28"/>
        </w:rPr>
        <w:t xml:space="preserve"> </w:t>
      </w:r>
      <w:r w:rsidR="00F67A25">
        <w:rPr>
          <w:rFonts w:ascii="Verdana" w:hAnsi="Verdana" w:cs="Arial"/>
          <w:b/>
          <w:sz w:val="28"/>
          <w:szCs w:val="28"/>
        </w:rPr>
        <w:t>- Notes</w:t>
      </w:r>
    </w:p>
    <w:p w14:paraId="5AC805AA" w14:textId="77777777" w:rsidR="00F83EAA" w:rsidRPr="002F61A3" w:rsidRDefault="0004734B" w:rsidP="00F83EAA">
      <w:r>
        <w:rPr>
          <w:noProof/>
        </w:rPr>
        <w:pict w14:anchorId="1779E452">
          <v:rect id="Rectangle 126" o:spid="_x0000_s2199" style="position:absolute;margin-left:40.1pt;margin-top:159.75pt;width:519.65pt;height:659.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">
            <v:textbox style="mso-next-textbox:#Rectangle 126" inset="8mm,0,5mm,0">
              <w:txbxContent>
                <w:p w14:paraId="6612732C" w14:textId="77777777" w:rsidR="00F67A25" w:rsidRDefault="00F67A25" w:rsidP="009A0F44">
                  <w:pPr>
                    <w:pStyle w:val="Questionnote"/>
                    <w:rPr>
                      <w:rFonts w:ascii="Verdana" w:hAnsi="Verdana"/>
                    </w:rPr>
                  </w:pPr>
                </w:p>
                <w:p w14:paraId="6CD94004" w14:textId="77777777" w:rsidR="00F67A25" w:rsidRPr="002E3037" w:rsidRDefault="00F67A25" w:rsidP="00F67A25">
                  <w:pPr>
                    <w:pStyle w:val="Questionnote"/>
                    <w:ind w:left="142"/>
                    <w:rPr>
                      <w:rFonts w:ascii="Verdana" w:hAnsi="Verdana"/>
                      <w:szCs w:val="18"/>
                    </w:rPr>
                  </w:pPr>
                  <w:r w:rsidRPr="002E3037">
                    <w:rPr>
                      <w:rFonts w:ascii="Verdana" w:hAnsi="Verdana"/>
                      <w:szCs w:val="18"/>
                    </w:rPr>
                    <w:t>Please read these notes c</w:t>
                  </w:r>
                  <w:r w:rsidR="004916D4" w:rsidRPr="002E3037">
                    <w:rPr>
                      <w:rFonts w:ascii="Verdana" w:hAnsi="Verdana"/>
                      <w:szCs w:val="18"/>
                    </w:rPr>
                    <w:t>arefully.</w:t>
                  </w:r>
                  <w:r w:rsidR="007E1760" w:rsidRPr="002E3037">
                    <w:rPr>
                      <w:rFonts w:ascii="Verdana" w:hAnsi="Verdana"/>
                      <w:szCs w:val="18"/>
                    </w:rPr>
                    <w:t xml:space="preserve"> </w:t>
                  </w:r>
                  <w:r w:rsidR="004916D4" w:rsidRPr="002E3037">
                    <w:rPr>
                      <w:rFonts w:ascii="Verdana" w:hAnsi="Verdana"/>
                      <w:szCs w:val="18"/>
                    </w:rPr>
                    <w:t>They will help you</w:t>
                  </w:r>
                  <w:r w:rsidRPr="002E3037">
                    <w:rPr>
                      <w:rFonts w:ascii="Verdana" w:hAnsi="Verdana"/>
                      <w:szCs w:val="18"/>
                    </w:rPr>
                    <w:t xml:space="preserve"> fill in the</w:t>
                  </w:r>
                  <w:r w:rsidR="004916D4" w:rsidRPr="002E3037">
                    <w:rPr>
                      <w:rFonts w:ascii="Verdana" w:hAnsi="Verdana"/>
                      <w:szCs w:val="18"/>
                    </w:rPr>
                    <w:t xml:space="preserve"> application form for</w:t>
                  </w:r>
                  <w:r w:rsidRPr="002E3037">
                    <w:rPr>
                      <w:rFonts w:ascii="Verdana" w:hAnsi="Verdana"/>
                      <w:szCs w:val="18"/>
                    </w:rPr>
                    <w:t xml:space="preserve"> </w:t>
                  </w:r>
                  <w:r w:rsidR="008C0A04" w:rsidRPr="002E3037">
                    <w:rPr>
                      <w:rFonts w:ascii="Verdana" w:hAnsi="Verdana"/>
                      <w:szCs w:val="18"/>
                    </w:rPr>
                    <w:t>funeral plan providers</w:t>
                  </w:r>
                  <w:r w:rsidR="004916D4" w:rsidRPr="002E3037">
                    <w:rPr>
                      <w:rFonts w:ascii="Verdana" w:hAnsi="Verdana"/>
                      <w:szCs w:val="18"/>
                    </w:rPr>
                    <w:t xml:space="preserve"> and funeral plan</w:t>
                  </w:r>
                  <w:r w:rsidR="00B831B5">
                    <w:rPr>
                      <w:rFonts w:ascii="Verdana" w:hAnsi="Verdana"/>
                      <w:szCs w:val="18"/>
                    </w:rPr>
                    <w:t xml:space="preserve"> intermediarie</w:t>
                  </w:r>
                  <w:r w:rsidR="008C0A04" w:rsidRPr="002E3037">
                    <w:rPr>
                      <w:rFonts w:ascii="Verdana" w:hAnsi="Verdana"/>
                      <w:szCs w:val="18"/>
                    </w:rPr>
                    <w:t xml:space="preserve">s. </w:t>
                  </w:r>
                </w:p>
                <w:p w14:paraId="6579BBE8" w14:textId="77777777" w:rsidR="00F67A25" w:rsidRPr="002E3037" w:rsidRDefault="00F67A25" w:rsidP="00F67A25">
                  <w:pPr>
                    <w:pStyle w:val="Questionnote"/>
                    <w:ind w:left="142"/>
                    <w:rPr>
                      <w:rFonts w:ascii="Verdana" w:hAnsi="Verdana"/>
                      <w:szCs w:val="18"/>
                    </w:rPr>
                  </w:pPr>
                </w:p>
                <w:p w14:paraId="0A2AA733" w14:textId="77777777" w:rsidR="00F67A25" w:rsidRPr="002E3037" w:rsidRDefault="004916D4" w:rsidP="00F67A25">
                  <w:pPr>
                    <w:pStyle w:val="Questionnote"/>
                    <w:ind w:left="142"/>
                    <w:rPr>
                      <w:rFonts w:ascii="Verdana" w:hAnsi="Verdana"/>
                      <w:szCs w:val="18"/>
                    </w:rPr>
                  </w:pPr>
                  <w:r w:rsidRPr="002E3037">
                    <w:rPr>
                      <w:rFonts w:ascii="Verdana" w:hAnsi="Verdana"/>
                      <w:szCs w:val="18"/>
                    </w:rPr>
                    <w:t>When completing the form,</w:t>
                  </w:r>
                  <w:r w:rsidR="00F67A25" w:rsidRPr="002E3037">
                    <w:rPr>
                      <w:rFonts w:ascii="Verdana" w:hAnsi="Verdana"/>
                      <w:szCs w:val="18"/>
                    </w:rPr>
                    <w:t xml:space="preserve"> you will need to refer to t</w:t>
                  </w:r>
                  <w:r w:rsidR="008C0A04" w:rsidRPr="002E3037">
                    <w:rPr>
                      <w:rFonts w:ascii="Verdana" w:hAnsi="Verdana"/>
                      <w:szCs w:val="18"/>
                    </w:rPr>
                    <w:t>he Handbook</w:t>
                  </w:r>
                  <w:r w:rsidR="00F67A25" w:rsidRPr="002E3037">
                    <w:rPr>
                      <w:rFonts w:ascii="Verdana" w:hAnsi="Verdana"/>
                      <w:szCs w:val="18"/>
                    </w:rPr>
                    <w:t xml:space="preserve">: </w:t>
                  </w:r>
                  <w:hyperlink r:id="rId16" w:history="1">
                    <w:r w:rsidR="00F67A25" w:rsidRPr="002E3037">
                      <w:rPr>
                        <w:rStyle w:val="Hyperlink"/>
                        <w:rFonts w:ascii="Verdana" w:hAnsi="Verdana"/>
                        <w:szCs w:val="18"/>
                      </w:rPr>
                      <w:t>www.handbook.fca.org.uk/</w:t>
                    </w:r>
                  </w:hyperlink>
                  <w:r w:rsidR="00F67A25" w:rsidRPr="002E3037">
                    <w:rPr>
                      <w:rFonts w:ascii="Verdana" w:hAnsi="Verdana"/>
                      <w:szCs w:val="18"/>
                    </w:rPr>
                    <w:t>.</w:t>
                  </w:r>
                </w:p>
                <w:p w14:paraId="215D02EE" w14:textId="77777777" w:rsidR="00F67A25" w:rsidRPr="002E3037" w:rsidRDefault="00F67A25" w:rsidP="00F67A25">
                  <w:pPr>
                    <w:pStyle w:val="Questionnote"/>
                    <w:ind w:left="142"/>
                    <w:rPr>
                      <w:rFonts w:ascii="Verdana" w:hAnsi="Verdana"/>
                      <w:szCs w:val="18"/>
                    </w:rPr>
                  </w:pPr>
                </w:p>
                <w:p w14:paraId="08462F2B" w14:textId="77777777" w:rsidR="00F67A25" w:rsidRPr="002E3037" w:rsidRDefault="00F67A25" w:rsidP="00F67A25">
                  <w:pPr>
                    <w:pStyle w:val="Questionnote"/>
                    <w:ind w:left="142"/>
                    <w:rPr>
                      <w:rFonts w:ascii="Verdana" w:hAnsi="Verdana"/>
                      <w:szCs w:val="18"/>
                    </w:rPr>
                  </w:pPr>
                  <w:r w:rsidRPr="002E3037">
                    <w:rPr>
                      <w:rFonts w:ascii="Verdana" w:hAnsi="Verdana"/>
                      <w:szCs w:val="18"/>
                    </w:rPr>
                    <w:t>If after reading these notes you need more help please:</w:t>
                  </w:r>
                </w:p>
                <w:p w14:paraId="078C3BC6" w14:textId="77777777" w:rsidR="00F67A25" w:rsidRPr="002E3037" w:rsidRDefault="00F67A25"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check the FCA website</w:t>
                  </w:r>
                </w:p>
                <w:p w14:paraId="29DDC26B" w14:textId="77777777" w:rsidR="00F67A25" w:rsidRPr="002E3037" w:rsidRDefault="004916D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consult t</w:t>
                  </w:r>
                  <w:r w:rsidR="00F67A25" w:rsidRPr="002E3037">
                    <w:rPr>
                      <w:rFonts w:ascii="Verdana" w:hAnsi="Verdana"/>
                      <w:szCs w:val="18"/>
                    </w:rPr>
                    <w:t xml:space="preserve">he Handbook: </w:t>
                  </w:r>
                  <w:hyperlink r:id="rId17" w:history="1">
                    <w:r w:rsidR="00F67A25" w:rsidRPr="002E3037">
                      <w:rPr>
                        <w:rStyle w:val="Hyperlink"/>
                        <w:rFonts w:ascii="Verdana" w:hAnsi="Verdana"/>
                        <w:szCs w:val="18"/>
                      </w:rPr>
                      <w:t>www.handbook.fca.org.uk/</w:t>
                    </w:r>
                  </w:hyperlink>
                </w:p>
                <w:p w14:paraId="3B785225" w14:textId="77777777" w:rsidR="00F67A25" w:rsidRPr="002E3037" w:rsidRDefault="00F67A25"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call</w:t>
                  </w:r>
                  <w:r w:rsidR="004916D4" w:rsidRPr="002E3037">
                    <w:rPr>
                      <w:rFonts w:ascii="Verdana" w:hAnsi="Verdana"/>
                      <w:szCs w:val="18"/>
                    </w:rPr>
                    <w:t xml:space="preserve"> us</w:t>
                  </w:r>
                  <w:r w:rsidRPr="002E3037">
                    <w:rPr>
                      <w:rFonts w:ascii="Verdana" w:hAnsi="Verdana"/>
                      <w:szCs w:val="18"/>
                    </w:rPr>
                    <w:t xml:space="preserve"> on 0300 500 0597</w:t>
                  </w:r>
                </w:p>
                <w:p w14:paraId="11F43607" w14:textId="77777777" w:rsidR="00F67A25" w:rsidRPr="002E3037" w:rsidRDefault="00F67A25" w:rsidP="00B1445A">
                  <w:pPr>
                    <w:pStyle w:val="Questionnote"/>
                    <w:numPr>
                      <w:ilvl w:val="0"/>
                      <w:numId w:val="5"/>
                    </w:numPr>
                    <w:tabs>
                      <w:tab w:val="clear" w:pos="1440"/>
                      <w:tab w:val="num" w:pos="1134"/>
                    </w:tabs>
                    <w:ind w:left="142" w:firstLine="425"/>
                    <w:rPr>
                      <w:rFonts w:ascii="Verdana" w:hAnsi="Verdana" w:cs="Arial"/>
                      <w:color w:val="1F497D"/>
                      <w:szCs w:val="18"/>
                    </w:rPr>
                  </w:pPr>
                  <w:r w:rsidRPr="002E3037">
                    <w:rPr>
                      <w:rFonts w:ascii="Verdana" w:hAnsi="Verdana"/>
                      <w:szCs w:val="18"/>
                    </w:rPr>
                    <w:t xml:space="preserve">email: </w:t>
                  </w:r>
                  <w:hyperlink r:id="rId18" w:history="1">
                    <w:r w:rsidRPr="002E3037">
                      <w:rPr>
                        <w:rStyle w:val="Hyperlink"/>
                        <w:rFonts w:ascii="Verdana" w:hAnsi="Verdana"/>
                        <w:szCs w:val="18"/>
                      </w:rPr>
                      <w:t>Firm.Queries@fca.org.uk</w:t>
                    </w:r>
                  </w:hyperlink>
                  <w:r w:rsidRPr="002E3037">
                    <w:rPr>
                      <w:rFonts w:ascii="Verdana" w:hAnsi="Verdana"/>
                      <w:szCs w:val="18"/>
                    </w:rPr>
                    <w:t xml:space="preserve"> </w:t>
                  </w:r>
                </w:p>
                <w:p w14:paraId="60C96330" w14:textId="77777777" w:rsidR="008C0A04" w:rsidRPr="002E3037" w:rsidRDefault="008C0A04" w:rsidP="008C0A04">
                  <w:pPr>
                    <w:spacing w:before="360"/>
                    <w:ind w:left="142"/>
                    <w:rPr>
                      <w:rFonts w:ascii="Verdana" w:hAnsi="Verdana"/>
                      <w:b/>
                      <w:sz w:val="18"/>
                      <w:szCs w:val="18"/>
                      <w:u w:val="single"/>
                    </w:rPr>
                  </w:pPr>
                  <w:r w:rsidRPr="002E3037">
                    <w:rPr>
                      <w:rFonts w:ascii="Verdana" w:hAnsi="Verdana"/>
                      <w:b/>
                      <w:sz w:val="18"/>
                      <w:szCs w:val="18"/>
                      <w:u w:val="single"/>
                    </w:rPr>
                    <w:t>Terms in these notes</w:t>
                  </w:r>
                </w:p>
                <w:p w14:paraId="28EF0E91" w14:textId="77777777" w:rsidR="008C0A04" w:rsidRPr="002E3037" w:rsidRDefault="009E0616" w:rsidP="008C0A04">
                  <w:pPr>
                    <w:ind w:left="142"/>
                    <w:jc w:val="both"/>
                    <w:rPr>
                      <w:rFonts w:ascii="Verdana" w:hAnsi="Verdana"/>
                      <w:sz w:val="18"/>
                      <w:szCs w:val="18"/>
                    </w:rPr>
                  </w:pPr>
                  <w:r w:rsidRPr="002E3037">
                    <w:rPr>
                      <w:rFonts w:ascii="Verdana" w:hAnsi="Verdana"/>
                      <w:sz w:val="18"/>
                      <w:szCs w:val="18"/>
                    </w:rPr>
                    <w:t>In t</w:t>
                  </w:r>
                  <w:r w:rsidR="008C0A04" w:rsidRPr="002E3037">
                    <w:rPr>
                      <w:rFonts w:ascii="Verdana" w:hAnsi="Verdana"/>
                      <w:sz w:val="18"/>
                      <w:szCs w:val="18"/>
                    </w:rPr>
                    <w:t>hese notes:</w:t>
                  </w:r>
                </w:p>
                <w:p w14:paraId="760E9A41"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'we', ‘us’, 'our'</w:t>
                  </w:r>
                  <w:r w:rsidR="009E0616" w:rsidRPr="002E3037">
                    <w:rPr>
                      <w:rFonts w:ascii="Verdana" w:hAnsi="Verdana"/>
                      <w:szCs w:val="18"/>
                    </w:rPr>
                    <w:t xml:space="preserve"> and ‘the</w:t>
                  </w:r>
                  <w:r w:rsidRPr="002E3037">
                    <w:rPr>
                      <w:rFonts w:ascii="Verdana" w:hAnsi="Verdana"/>
                      <w:szCs w:val="18"/>
                    </w:rPr>
                    <w:t xml:space="preserve"> FCA</w:t>
                  </w:r>
                  <w:r w:rsidR="009E0616" w:rsidRPr="002E3037">
                    <w:rPr>
                      <w:rFonts w:ascii="Verdana" w:hAnsi="Verdana"/>
                      <w:szCs w:val="18"/>
                    </w:rPr>
                    <w:t>’</w:t>
                  </w:r>
                  <w:r w:rsidRPr="002E3037">
                    <w:rPr>
                      <w:rFonts w:ascii="Verdana" w:hAnsi="Verdana"/>
                      <w:szCs w:val="18"/>
                    </w:rPr>
                    <w:t xml:space="preserve"> refers to the Financial Conduct Authority</w:t>
                  </w:r>
                </w:p>
                <w:p w14:paraId="294097B1"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'the applicant firm' refers to the firm applying for authorisation</w:t>
                  </w:r>
                </w:p>
                <w:p w14:paraId="2E082051"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'you' refers the person(s) signing the form on behalf of the applicant firm</w:t>
                  </w:r>
                </w:p>
                <w:p w14:paraId="08CC940D"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‘FSMA’ refers to the Financial Services and Markets Act 2000</w:t>
                  </w:r>
                </w:p>
                <w:p w14:paraId="2B587B49" w14:textId="77777777" w:rsidR="008C0A04" w:rsidRPr="002E3037" w:rsidRDefault="008C0A04" w:rsidP="008C0A04">
                  <w:pPr>
                    <w:spacing w:before="360"/>
                    <w:ind w:left="142"/>
                    <w:rPr>
                      <w:rFonts w:ascii="Verdana" w:hAnsi="Verdana"/>
                      <w:b/>
                      <w:sz w:val="18"/>
                      <w:szCs w:val="18"/>
                      <w:u w:val="single"/>
                    </w:rPr>
                  </w:pPr>
                  <w:r w:rsidRPr="002E3037">
                    <w:rPr>
                      <w:rFonts w:ascii="Verdana" w:hAnsi="Verdana"/>
                      <w:b/>
                      <w:sz w:val="18"/>
                      <w:szCs w:val="18"/>
                      <w:u w:val="single"/>
                    </w:rPr>
                    <w:t>Important information</w:t>
                  </w:r>
                </w:p>
                <w:p w14:paraId="7C7E5AB6" w14:textId="77777777" w:rsidR="008C0A04" w:rsidRPr="002E3037" w:rsidRDefault="008C0A04" w:rsidP="008C0A04">
                  <w:pPr>
                    <w:ind w:left="142"/>
                    <w:jc w:val="both"/>
                    <w:rPr>
                      <w:rFonts w:ascii="Verdana" w:hAnsi="Verdana"/>
                      <w:b/>
                      <w:sz w:val="18"/>
                      <w:szCs w:val="18"/>
                    </w:rPr>
                  </w:pPr>
                  <w:r w:rsidRPr="002E3037">
                    <w:rPr>
                      <w:rFonts w:ascii="Verdana" w:hAnsi="Verdana"/>
                      <w:b/>
                      <w:sz w:val="18"/>
                      <w:szCs w:val="18"/>
                    </w:rPr>
                    <w:t>At the point of authorisation, we expect the applicant firm to be ready, willing and organised to start business.</w:t>
                  </w:r>
                </w:p>
                <w:p w14:paraId="166AE4FE" w14:textId="77777777" w:rsidR="008C0A04" w:rsidRPr="002E3037" w:rsidRDefault="008C0A04" w:rsidP="008C0A04">
                  <w:pPr>
                    <w:ind w:left="142"/>
                    <w:jc w:val="both"/>
                    <w:rPr>
                      <w:b/>
                      <w:sz w:val="18"/>
                      <w:szCs w:val="18"/>
                    </w:rPr>
                  </w:pPr>
                  <w:r w:rsidRPr="002E3037">
                    <w:rPr>
                      <w:rFonts w:ascii="Verdana" w:hAnsi="Verdana"/>
                      <w:b/>
                      <w:sz w:val="18"/>
                      <w:szCs w:val="18"/>
                    </w:rPr>
                    <w:t>Once authorised</w:t>
                  </w:r>
                  <w:r w:rsidR="009E0616" w:rsidRPr="002E3037">
                    <w:rPr>
                      <w:rFonts w:ascii="Verdana" w:hAnsi="Verdana"/>
                      <w:b/>
                      <w:sz w:val="18"/>
                      <w:szCs w:val="18"/>
                    </w:rPr>
                    <w:t>,</w:t>
                  </w:r>
                  <w:r w:rsidRPr="002E3037">
                    <w:rPr>
                      <w:rFonts w:ascii="Verdana" w:hAnsi="Verdana"/>
                      <w:b/>
                      <w:sz w:val="18"/>
                      <w:szCs w:val="18"/>
                    </w:rPr>
                    <w:t xml:space="preserve"> the applicant firm is required to pay regulatory fees even if it is not trading. Firms must also notify us immediately if any of their static data changes</w:t>
                  </w:r>
                  <w:r w:rsidRPr="002E3037">
                    <w:rPr>
                      <w:b/>
                      <w:sz w:val="18"/>
                      <w:szCs w:val="18"/>
                    </w:rPr>
                    <w:t>.</w:t>
                  </w:r>
                </w:p>
                <w:p w14:paraId="1DDF94E8" w14:textId="77777777" w:rsidR="00824EA2" w:rsidRPr="002E3037" w:rsidRDefault="00824EA2" w:rsidP="00AA56CA">
                  <w:pPr>
                    <w:spacing w:before="360"/>
                    <w:ind w:left="142"/>
                    <w:rPr>
                      <w:rFonts w:ascii="Verdana" w:hAnsi="Verdana"/>
                      <w:b/>
                      <w:sz w:val="18"/>
                      <w:szCs w:val="18"/>
                      <w:u w:val="single"/>
                    </w:rPr>
                  </w:pPr>
                  <w:r w:rsidRPr="002E3037">
                    <w:rPr>
                      <w:rFonts w:ascii="Verdana" w:hAnsi="Verdana"/>
                      <w:b/>
                      <w:sz w:val="18"/>
                      <w:szCs w:val="18"/>
                      <w:u w:val="single"/>
                    </w:rPr>
                    <w:t>Contents of this form</w:t>
                  </w:r>
                </w:p>
                <w:p w14:paraId="25603757" w14:textId="77777777" w:rsidR="00B831B5" w:rsidRDefault="00B831B5" w:rsidP="002E3037">
                  <w:pPr>
                    <w:tabs>
                      <w:tab w:val="right" w:pos="4253"/>
                    </w:tabs>
                    <w:spacing w:before="120" w:line="240" w:lineRule="exact"/>
                    <w:ind w:left="624" w:right="312" w:hanging="284"/>
                    <w:rPr>
                      <w:rFonts w:ascii="Verdana" w:hAnsi="Verdana"/>
                      <w:sz w:val="18"/>
                      <w:szCs w:val="18"/>
                    </w:rPr>
                  </w:pPr>
                  <w:r>
                    <w:rPr>
                      <w:rFonts w:ascii="Verdana" w:hAnsi="Verdana"/>
                      <w:sz w:val="18"/>
                      <w:szCs w:val="18"/>
                    </w:rPr>
                    <w:t>The FCA Handbook</w:t>
                  </w:r>
                  <w:r w:rsidR="00D825D9">
                    <w:rPr>
                      <w:rFonts w:ascii="Verdana" w:hAnsi="Verdana"/>
                      <w:sz w:val="18"/>
                      <w:szCs w:val="18"/>
                    </w:rPr>
                    <w:tab/>
                    <w:t>2</w:t>
                  </w:r>
                </w:p>
                <w:p w14:paraId="7737BAC7" w14:textId="77777777" w:rsidR="00B831B5" w:rsidRDefault="00B831B5" w:rsidP="002E3037">
                  <w:pPr>
                    <w:tabs>
                      <w:tab w:val="right" w:pos="4253"/>
                    </w:tabs>
                    <w:spacing w:before="120" w:line="240" w:lineRule="exact"/>
                    <w:ind w:left="624" w:right="312" w:hanging="284"/>
                    <w:rPr>
                      <w:rFonts w:ascii="Verdana" w:hAnsi="Verdana"/>
                      <w:sz w:val="18"/>
                      <w:szCs w:val="18"/>
                    </w:rPr>
                  </w:pPr>
                  <w:r>
                    <w:rPr>
                      <w:rFonts w:ascii="Verdana" w:hAnsi="Verdana"/>
                      <w:sz w:val="18"/>
                      <w:szCs w:val="18"/>
                    </w:rPr>
                    <w:t>The Threshold Conditions</w:t>
                  </w:r>
                  <w:r w:rsidR="00D825D9">
                    <w:rPr>
                      <w:rFonts w:ascii="Verdana" w:hAnsi="Verdana"/>
                      <w:sz w:val="18"/>
                      <w:szCs w:val="18"/>
                    </w:rPr>
                    <w:tab/>
                    <w:t>3</w:t>
                  </w:r>
                </w:p>
                <w:p w14:paraId="30054AA5" w14:textId="77777777" w:rsidR="002E3037" w:rsidRDefault="002E3037" w:rsidP="002E3037">
                  <w:pPr>
                    <w:tabs>
                      <w:tab w:val="right" w:pos="4253"/>
                    </w:tabs>
                    <w:spacing w:before="120" w:line="240" w:lineRule="exact"/>
                    <w:ind w:left="624" w:right="312" w:hanging="284"/>
                    <w:rPr>
                      <w:rFonts w:ascii="Verdana" w:hAnsi="Verdana"/>
                      <w:sz w:val="18"/>
                      <w:szCs w:val="18"/>
                    </w:rPr>
                  </w:pPr>
                  <w:r>
                    <w:rPr>
                      <w:rFonts w:ascii="Verdana" w:hAnsi="Verdana"/>
                      <w:sz w:val="18"/>
                      <w:szCs w:val="18"/>
                    </w:rPr>
                    <w:t>Schedule of supporting documents</w:t>
                  </w:r>
                  <w:r w:rsidR="00D825D9">
                    <w:rPr>
                      <w:rFonts w:ascii="Verdana" w:hAnsi="Verdana"/>
                      <w:sz w:val="18"/>
                      <w:szCs w:val="18"/>
                    </w:rPr>
                    <w:tab/>
                    <w:t>4</w:t>
                  </w:r>
                </w:p>
                <w:p w14:paraId="560D7A93" w14:textId="77777777" w:rsidR="00824EA2" w:rsidRPr="00250B8E" w:rsidRDefault="00824EA2" w:rsidP="00AA56CA">
                  <w:pPr>
                    <w:tabs>
                      <w:tab w:val="right" w:pos="4253"/>
                    </w:tabs>
                    <w:spacing w:before="120" w:line="240" w:lineRule="exact"/>
                    <w:ind w:left="624" w:right="312" w:hanging="284"/>
                    <w:rPr>
                      <w:rFonts w:ascii="Verdana" w:hAnsi="Verdana"/>
                      <w:sz w:val="18"/>
                      <w:szCs w:val="18"/>
                    </w:rPr>
                  </w:pPr>
                  <w:r>
                    <w:rPr>
                      <w:rFonts w:ascii="Verdana" w:hAnsi="Verdana"/>
                      <w:sz w:val="18"/>
                      <w:szCs w:val="18"/>
                    </w:rPr>
                    <w:t>1</w:t>
                  </w:r>
                  <w:r>
                    <w:rPr>
                      <w:rFonts w:ascii="Verdana" w:hAnsi="Verdana"/>
                      <w:sz w:val="18"/>
                      <w:szCs w:val="18"/>
                    </w:rPr>
                    <w:tab/>
                    <w:t>Application contact details</w:t>
                  </w:r>
                  <w:r w:rsidR="007458A1">
                    <w:rPr>
                      <w:rFonts w:ascii="Verdana" w:hAnsi="Verdana"/>
                      <w:sz w:val="18"/>
                      <w:szCs w:val="18"/>
                    </w:rPr>
                    <w:tab/>
                  </w:r>
                  <w:r w:rsidR="00D825D9">
                    <w:rPr>
                      <w:rFonts w:ascii="Verdana" w:hAnsi="Verdana"/>
                      <w:sz w:val="18"/>
                      <w:szCs w:val="18"/>
                    </w:rPr>
                    <w:t>6</w:t>
                  </w:r>
                  <w:r w:rsidR="007458A1">
                    <w:rPr>
                      <w:rFonts w:ascii="Verdana" w:hAnsi="Verdana"/>
                      <w:sz w:val="18"/>
                      <w:szCs w:val="18"/>
                    </w:rPr>
                    <w:tab/>
                  </w:r>
                  <w:r w:rsidR="007458A1">
                    <w:rPr>
                      <w:rFonts w:ascii="Verdana" w:hAnsi="Verdana"/>
                      <w:sz w:val="18"/>
                      <w:szCs w:val="18"/>
                    </w:rPr>
                    <w:tab/>
                  </w:r>
                </w:p>
                <w:p w14:paraId="5E24430D" w14:textId="77777777"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2</w:t>
                  </w:r>
                  <w:r w:rsidR="00824EA2">
                    <w:rPr>
                      <w:rFonts w:ascii="Verdana" w:hAnsi="Verdana"/>
                      <w:sz w:val="18"/>
                    </w:rPr>
                    <w:tab/>
                  </w:r>
                  <w:r w:rsidR="00906360">
                    <w:rPr>
                      <w:rFonts w:ascii="Verdana" w:hAnsi="Verdana"/>
                      <w:sz w:val="18"/>
                    </w:rPr>
                    <w:t xml:space="preserve">Scope of </w:t>
                  </w:r>
                  <w:r w:rsidR="009E0616">
                    <w:rPr>
                      <w:rFonts w:ascii="Verdana" w:hAnsi="Verdana"/>
                      <w:sz w:val="18"/>
                    </w:rPr>
                    <w:t>p</w:t>
                  </w:r>
                  <w:r w:rsidR="00906360">
                    <w:rPr>
                      <w:rFonts w:ascii="Verdana" w:hAnsi="Verdana"/>
                      <w:sz w:val="18"/>
                    </w:rPr>
                    <w:t>ermission</w:t>
                  </w:r>
                  <w:r w:rsidR="00627367">
                    <w:rPr>
                      <w:rFonts w:ascii="Verdana" w:hAnsi="Verdana"/>
                      <w:sz w:val="18"/>
                    </w:rPr>
                    <w:t xml:space="preserve"> and </w:t>
                  </w:r>
                  <w:r w:rsidR="009E0616">
                    <w:rPr>
                      <w:rFonts w:ascii="Verdana" w:hAnsi="Verdana"/>
                      <w:sz w:val="18"/>
                    </w:rPr>
                    <w:t>f</w:t>
                  </w:r>
                  <w:r w:rsidR="00627367">
                    <w:rPr>
                      <w:rFonts w:ascii="Verdana" w:hAnsi="Verdana"/>
                      <w:sz w:val="18"/>
                    </w:rPr>
                    <w:t>ees</w:t>
                  </w:r>
                  <w:r w:rsidR="00D825D9">
                    <w:rPr>
                      <w:rFonts w:ascii="Verdana" w:hAnsi="Verdana"/>
                      <w:sz w:val="18"/>
                    </w:rPr>
                    <w:tab/>
                  </w:r>
                  <w:r>
                    <w:rPr>
                      <w:rFonts w:ascii="Verdana" w:hAnsi="Verdana"/>
                      <w:sz w:val="18"/>
                    </w:rPr>
                    <w:t>7</w:t>
                  </w:r>
                </w:p>
                <w:p w14:paraId="302D27E9" w14:textId="77777777"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3</w:t>
                  </w:r>
                  <w:r w:rsidR="00906360">
                    <w:rPr>
                      <w:rFonts w:ascii="Verdana" w:hAnsi="Verdana"/>
                      <w:sz w:val="18"/>
                    </w:rPr>
                    <w:tab/>
                    <w:t>Funeral Plan Conduct of Business</w:t>
                  </w:r>
                  <w:r w:rsidR="00D825D9">
                    <w:rPr>
                      <w:rFonts w:ascii="Verdana" w:hAnsi="Verdana"/>
                      <w:sz w:val="18"/>
                    </w:rPr>
                    <w:tab/>
                    <w:t>1</w:t>
                  </w:r>
                  <w:r>
                    <w:rPr>
                      <w:rFonts w:ascii="Verdana" w:hAnsi="Verdana"/>
                      <w:sz w:val="18"/>
                    </w:rPr>
                    <w:t>2</w:t>
                  </w:r>
                </w:p>
                <w:p w14:paraId="4F60D57C" w14:textId="77777777" w:rsidR="00906360" w:rsidRPr="00250B8E"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4</w:t>
                  </w:r>
                  <w:r w:rsidR="009E0616">
                    <w:rPr>
                      <w:rFonts w:ascii="Verdana" w:hAnsi="Verdana"/>
                      <w:sz w:val="18"/>
                    </w:rPr>
                    <w:tab/>
                    <w:t>Financial r</w:t>
                  </w:r>
                  <w:r w:rsidR="00906360">
                    <w:rPr>
                      <w:rFonts w:ascii="Verdana" w:hAnsi="Verdana"/>
                      <w:sz w:val="18"/>
                    </w:rPr>
                    <w:t>esources</w:t>
                  </w:r>
                  <w:r w:rsidR="00D825D9">
                    <w:rPr>
                      <w:rFonts w:ascii="Verdana" w:hAnsi="Verdana"/>
                      <w:sz w:val="18"/>
                    </w:rPr>
                    <w:tab/>
                  </w:r>
                  <w:r>
                    <w:rPr>
                      <w:rFonts w:ascii="Verdana" w:hAnsi="Verdana"/>
                      <w:sz w:val="18"/>
                    </w:rPr>
                    <w:t>17</w:t>
                  </w:r>
                </w:p>
                <w:p w14:paraId="50EAC698" w14:textId="77777777"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5</w:t>
                  </w:r>
                  <w:r w:rsidR="009E0616">
                    <w:rPr>
                      <w:rFonts w:ascii="Verdana" w:hAnsi="Verdana"/>
                      <w:sz w:val="18"/>
                    </w:rPr>
                    <w:tab/>
                    <w:t>Systems and c</w:t>
                  </w:r>
                  <w:r w:rsidR="00824EA2">
                    <w:rPr>
                      <w:rFonts w:ascii="Verdana" w:hAnsi="Verdana"/>
                      <w:sz w:val="18"/>
                    </w:rPr>
                    <w:t>ontrols</w:t>
                  </w:r>
                  <w:r w:rsidR="00D825D9">
                    <w:rPr>
                      <w:rFonts w:ascii="Verdana" w:hAnsi="Verdana"/>
                      <w:sz w:val="18"/>
                    </w:rPr>
                    <w:tab/>
                  </w:r>
                  <w:r>
                    <w:rPr>
                      <w:rFonts w:ascii="Verdana" w:hAnsi="Verdana"/>
                      <w:sz w:val="18"/>
                    </w:rPr>
                    <w:t>20</w:t>
                  </w:r>
                </w:p>
                <w:p w14:paraId="59D1992C" w14:textId="77777777"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6</w:t>
                  </w:r>
                  <w:r w:rsidR="00824EA2">
                    <w:rPr>
                      <w:rFonts w:ascii="Verdana" w:hAnsi="Verdana"/>
                      <w:sz w:val="18"/>
                    </w:rPr>
                    <w:tab/>
                    <w:t>Compliance</w:t>
                  </w:r>
                  <w:r w:rsidR="00906360">
                    <w:rPr>
                      <w:rFonts w:ascii="Verdana" w:hAnsi="Verdana"/>
                      <w:sz w:val="18"/>
                    </w:rPr>
                    <w:t xml:space="preserve"> arrangements</w:t>
                  </w:r>
                  <w:r w:rsidR="00D825D9">
                    <w:rPr>
                      <w:rFonts w:ascii="Verdana" w:hAnsi="Verdana"/>
                      <w:sz w:val="18"/>
                    </w:rPr>
                    <w:tab/>
                  </w:r>
                  <w:r>
                    <w:rPr>
                      <w:rFonts w:ascii="Verdana" w:hAnsi="Verdana"/>
                      <w:sz w:val="18"/>
                    </w:rPr>
                    <w:t>22</w:t>
                  </w:r>
                </w:p>
                <w:p w14:paraId="58EE12A9" w14:textId="77777777"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7</w:t>
                  </w:r>
                  <w:r w:rsidR="009E0616">
                    <w:rPr>
                      <w:rFonts w:ascii="Verdana" w:hAnsi="Verdana"/>
                      <w:sz w:val="18"/>
                    </w:rPr>
                    <w:tab/>
                  </w:r>
                  <w:r>
                    <w:rPr>
                      <w:rFonts w:ascii="Verdana" w:hAnsi="Verdana"/>
                      <w:sz w:val="18"/>
                    </w:rPr>
                    <w:t>Threshold Conditions</w:t>
                  </w:r>
                  <w:r w:rsidR="00824EA2">
                    <w:rPr>
                      <w:rFonts w:ascii="Verdana" w:hAnsi="Verdana"/>
                      <w:sz w:val="18"/>
                    </w:rPr>
                    <w:t xml:space="preserve"> </w:t>
                  </w:r>
                  <w:r w:rsidR="00D825D9">
                    <w:rPr>
                      <w:rFonts w:ascii="Verdana" w:hAnsi="Verdana"/>
                      <w:sz w:val="18"/>
                    </w:rPr>
                    <w:tab/>
                  </w:r>
                  <w:r>
                    <w:rPr>
                      <w:rFonts w:ascii="Verdana" w:hAnsi="Verdana"/>
                      <w:sz w:val="18"/>
                    </w:rPr>
                    <w:t>24</w:t>
                  </w:r>
                </w:p>
                <w:p w14:paraId="404EC9E4" w14:textId="77777777"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8</w:t>
                  </w:r>
                  <w:r w:rsidR="009E0616">
                    <w:rPr>
                      <w:rFonts w:ascii="Verdana" w:hAnsi="Verdana"/>
                      <w:sz w:val="18"/>
                    </w:rPr>
                    <w:tab/>
                    <w:t>Supporting d</w:t>
                  </w:r>
                  <w:r w:rsidR="00824EA2">
                    <w:rPr>
                      <w:rFonts w:ascii="Verdana" w:hAnsi="Verdana"/>
                      <w:sz w:val="18"/>
                    </w:rPr>
                    <w:t>ocuments</w:t>
                  </w:r>
                  <w:r w:rsidR="00D825D9">
                    <w:rPr>
                      <w:rFonts w:ascii="Verdana" w:hAnsi="Verdana"/>
                      <w:sz w:val="18"/>
                    </w:rPr>
                    <w:tab/>
                  </w:r>
                  <w:r>
                    <w:rPr>
                      <w:rFonts w:ascii="Verdana" w:hAnsi="Verdana"/>
                      <w:sz w:val="18"/>
                    </w:rPr>
                    <w:t>26</w:t>
                  </w:r>
                </w:p>
                <w:p w14:paraId="29A40A45" w14:textId="77777777" w:rsidR="00906360" w:rsidRDefault="008E7389" w:rsidP="00906360">
                  <w:pPr>
                    <w:tabs>
                      <w:tab w:val="right" w:pos="4253"/>
                    </w:tabs>
                    <w:spacing w:before="120" w:line="240" w:lineRule="exact"/>
                    <w:ind w:left="624" w:right="312" w:hanging="284"/>
                    <w:rPr>
                      <w:rFonts w:ascii="Verdana" w:hAnsi="Verdana"/>
                      <w:sz w:val="18"/>
                    </w:rPr>
                  </w:pPr>
                  <w:r>
                    <w:rPr>
                      <w:rFonts w:ascii="Verdana" w:hAnsi="Verdana"/>
                      <w:sz w:val="18"/>
                    </w:rPr>
                    <w:t>9</w:t>
                  </w:r>
                  <w:r w:rsidR="009E0616">
                    <w:rPr>
                      <w:rFonts w:ascii="Verdana" w:hAnsi="Verdana"/>
                      <w:sz w:val="18"/>
                    </w:rPr>
                    <w:tab/>
                    <w:t>Paying the a</w:t>
                  </w:r>
                  <w:r w:rsidR="00906360">
                    <w:rPr>
                      <w:rFonts w:ascii="Verdana" w:hAnsi="Verdana"/>
                      <w:sz w:val="18"/>
                    </w:rPr>
                    <w:t>pplication fee</w:t>
                  </w:r>
                  <w:r w:rsidR="00D825D9">
                    <w:rPr>
                      <w:rFonts w:ascii="Verdana" w:hAnsi="Verdana"/>
                      <w:sz w:val="18"/>
                    </w:rPr>
                    <w:tab/>
                  </w:r>
                  <w:r>
                    <w:rPr>
                      <w:rFonts w:ascii="Verdana" w:hAnsi="Verdana"/>
                      <w:sz w:val="18"/>
                    </w:rPr>
                    <w:t>27</w:t>
                  </w:r>
                </w:p>
                <w:p w14:paraId="152AB5C3" w14:textId="77777777" w:rsidR="00824EA2" w:rsidRDefault="00627367" w:rsidP="00AA56CA">
                  <w:pPr>
                    <w:tabs>
                      <w:tab w:val="right" w:pos="4253"/>
                    </w:tabs>
                    <w:spacing w:before="120" w:line="240" w:lineRule="exact"/>
                    <w:ind w:left="624" w:right="312" w:hanging="284"/>
                    <w:rPr>
                      <w:rFonts w:ascii="Verdana" w:hAnsi="Verdana"/>
                      <w:sz w:val="18"/>
                    </w:rPr>
                  </w:pPr>
                  <w:r>
                    <w:rPr>
                      <w:rFonts w:ascii="Verdana" w:hAnsi="Verdana"/>
                      <w:sz w:val="18"/>
                    </w:rPr>
                    <w:t>1</w:t>
                  </w:r>
                  <w:r w:rsidR="008E7389">
                    <w:rPr>
                      <w:rFonts w:ascii="Verdana" w:hAnsi="Verdana"/>
                      <w:sz w:val="18"/>
                    </w:rPr>
                    <w:t>0</w:t>
                  </w:r>
                  <w:r w:rsidR="00906360">
                    <w:rPr>
                      <w:rFonts w:ascii="Verdana" w:hAnsi="Verdana"/>
                      <w:sz w:val="18"/>
                    </w:rPr>
                    <w:tab/>
                  </w:r>
                  <w:r w:rsidR="00824EA2">
                    <w:rPr>
                      <w:rFonts w:ascii="Verdana" w:hAnsi="Verdana"/>
                      <w:sz w:val="18"/>
                    </w:rPr>
                    <w:t>Declaration</w:t>
                  </w:r>
                  <w:r w:rsidR="00D825D9">
                    <w:rPr>
                      <w:rFonts w:ascii="Verdana" w:hAnsi="Verdana"/>
                      <w:sz w:val="18"/>
                    </w:rPr>
                    <w:tab/>
                  </w:r>
                  <w:r w:rsidR="008E7389">
                    <w:rPr>
                      <w:rFonts w:ascii="Verdana" w:hAnsi="Verdana"/>
                      <w:sz w:val="18"/>
                    </w:rPr>
                    <w:t>28</w:t>
                  </w:r>
                </w:p>
                <w:p w14:paraId="228BB243" w14:textId="77777777" w:rsidR="00824EA2" w:rsidRPr="00250B8E" w:rsidRDefault="00824EA2" w:rsidP="00AA56CA">
                  <w:pPr>
                    <w:tabs>
                      <w:tab w:val="right" w:pos="4253"/>
                    </w:tabs>
                    <w:spacing w:before="120" w:line="240" w:lineRule="exact"/>
                    <w:ind w:left="624" w:right="312" w:hanging="284"/>
                    <w:rPr>
                      <w:rFonts w:ascii="Verdana" w:hAnsi="Verdana"/>
                    </w:rPr>
                  </w:pPr>
                  <w:r w:rsidRPr="00250B8E">
                    <w:rPr>
                      <w:rFonts w:ascii="Verdana" w:hAnsi="Verdana"/>
                      <w:sz w:val="18"/>
                    </w:rPr>
                    <w:tab/>
                  </w:r>
                </w:p>
              </w:txbxContent>
            </v:textbox>
            <w10:wrap anchorx="page" anchory="page"/>
          </v:rect>
        </w:pict>
      </w:r>
    </w:p>
    <w:p w14:paraId="468E2845" w14:textId="77777777" w:rsidR="00F83EAA" w:rsidRPr="002F61A3" w:rsidRDefault="00F83EAA" w:rsidP="00F83EAA"/>
    <w:p w14:paraId="56ABACEA" w14:textId="77777777" w:rsidR="00F83EAA" w:rsidRPr="002F61A3" w:rsidRDefault="00F83EAA" w:rsidP="00F83EAA"/>
    <w:p w14:paraId="131582A6" w14:textId="77777777" w:rsidR="00F83EAA" w:rsidRPr="002F61A3" w:rsidRDefault="00F83EAA" w:rsidP="00F83EAA"/>
    <w:p w14:paraId="3B41D486" w14:textId="77777777" w:rsidR="00F83EAA" w:rsidRPr="002F61A3" w:rsidRDefault="00F83EAA" w:rsidP="00F83EAA"/>
    <w:p w14:paraId="6782F7B0" w14:textId="77777777" w:rsidR="00F83EAA" w:rsidRPr="002F61A3" w:rsidRDefault="00F83EAA" w:rsidP="00F83EAA"/>
    <w:p w14:paraId="26650111" w14:textId="77777777" w:rsidR="00F83EAA" w:rsidRPr="002F61A3" w:rsidRDefault="00F83EAA" w:rsidP="00F83EAA"/>
    <w:p w14:paraId="0BE6B2C2" w14:textId="77777777" w:rsidR="009528D1" w:rsidRPr="002F61A3" w:rsidRDefault="009528D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C0A04" w:rsidRPr="00C77E9D" w14:paraId="545991E4" w14:textId="77777777" w:rsidTr="00B1445A">
        <w:trPr>
          <w:trHeight w:val="1701"/>
        </w:trPr>
        <w:tc>
          <w:tcPr>
            <w:tcW w:w="2268" w:type="dxa"/>
            <w:shd w:val="clear" w:color="auto" w:fill="701B45"/>
          </w:tcPr>
          <w:p w14:paraId="2C647E31" w14:textId="77777777" w:rsidR="008C0A04" w:rsidRPr="00C77E9D" w:rsidRDefault="008C0A04" w:rsidP="00B1445A">
            <w:pPr>
              <w:pStyle w:val="Sectionnumber"/>
            </w:pPr>
            <w:r>
              <w:rPr>
                <w:rFonts w:ascii="Arial" w:hAnsi="Arial"/>
                <w:color w:val="auto"/>
                <w:sz w:val="20"/>
              </w:rPr>
              <w:lastRenderedPageBreak/>
              <w:br w:type="page"/>
            </w:r>
            <w:r w:rsidRPr="00C77E9D">
              <w:br w:type="page"/>
            </w:r>
          </w:p>
        </w:tc>
        <w:tc>
          <w:tcPr>
            <w:tcW w:w="7825" w:type="dxa"/>
            <w:shd w:val="clear" w:color="auto" w:fill="701B45"/>
          </w:tcPr>
          <w:p w14:paraId="2649DCBE" w14:textId="77777777" w:rsidR="008C0A04" w:rsidRPr="009452C9" w:rsidRDefault="008C0A04" w:rsidP="00B1445A">
            <w:pPr>
              <w:pStyle w:val="Sectionheading"/>
              <w:rPr>
                <w:rFonts w:ascii="Verdana" w:hAnsi="Verdana"/>
                <w:sz w:val="28"/>
                <w:szCs w:val="28"/>
              </w:rPr>
            </w:pPr>
            <w:r w:rsidRPr="009452C9">
              <w:rPr>
                <w:rFonts w:ascii="Verdana" w:hAnsi="Verdana"/>
                <w:sz w:val="28"/>
                <w:szCs w:val="28"/>
              </w:rPr>
              <w:t xml:space="preserve">The </w:t>
            </w:r>
            <w:r w:rsidR="009A0F44">
              <w:rPr>
                <w:rFonts w:ascii="Verdana" w:hAnsi="Verdana"/>
                <w:sz w:val="28"/>
                <w:szCs w:val="28"/>
              </w:rPr>
              <w:t xml:space="preserve">FCA </w:t>
            </w:r>
            <w:r w:rsidR="009E0616">
              <w:rPr>
                <w:rFonts w:ascii="Verdana" w:hAnsi="Verdana"/>
                <w:sz w:val="28"/>
                <w:szCs w:val="28"/>
              </w:rPr>
              <w:t>Handbook</w:t>
            </w:r>
          </w:p>
          <w:p w14:paraId="7AA62EAD" w14:textId="77777777" w:rsidR="008C0A04" w:rsidRPr="00C77E9D" w:rsidRDefault="008C0A04" w:rsidP="00B1445A">
            <w:pPr>
              <w:spacing w:before="120" w:after="284"/>
            </w:pPr>
          </w:p>
        </w:tc>
      </w:tr>
    </w:tbl>
    <w:p w14:paraId="0B3EB92A" w14:textId="77777777" w:rsidR="008C0A04" w:rsidRPr="00C77E9D" w:rsidRDefault="008C0A04" w:rsidP="008C0A04">
      <w:pPr>
        <w:tabs>
          <w:tab w:val="left" w:pos="4590"/>
        </w:tabs>
      </w:pPr>
    </w:p>
    <w:p w14:paraId="005231DD" w14:textId="77777777" w:rsidR="008C0A04" w:rsidRPr="000A139B" w:rsidRDefault="008C0A04" w:rsidP="008C0A04">
      <w:pPr>
        <w:jc w:val="both"/>
        <w:rPr>
          <w:rFonts w:ascii="Verdana" w:hAnsi="Verdana"/>
          <w:b/>
          <w:sz w:val="18"/>
        </w:rPr>
      </w:pPr>
      <w:r w:rsidRPr="000A139B">
        <w:rPr>
          <w:rFonts w:ascii="Verdana" w:hAnsi="Verdana"/>
          <w:b/>
          <w:sz w:val="18"/>
        </w:rPr>
        <w:t>Introduction</w:t>
      </w:r>
    </w:p>
    <w:p w14:paraId="6C4FA833" w14:textId="77777777" w:rsidR="008C0A04" w:rsidRDefault="008C0A04" w:rsidP="008C0A04">
      <w:pPr>
        <w:rPr>
          <w:rFonts w:ascii="Verdana" w:hAnsi="Verdana"/>
          <w:sz w:val="18"/>
        </w:rPr>
      </w:pPr>
      <w:r w:rsidRPr="000A139B">
        <w:rPr>
          <w:rFonts w:ascii="Verdana" w:hAnsi="Verdana"/>
          <w:sz w:val="18"/>
        </w:rPr>
        <w:t xml:space="preserve">The </w:t>
      </w:r>
      <w:r w:rsidR="009A0F44" w:rsidRPr="000A139B">
        <w:rPr>
          <w:rFonts w:ascii="Verdana" w:hAnsi="Verdana"/>
          <w:sz w:val="18"/>
        </w:rPr>
        <w:t xml:space="preserve">FCA </w:t>
      </w:r>
      <w:r w:rsidRPr="000A139B">
        <w:rPr>
          <w:rFonts w:ascii="Verdana" w:hAnsi="Verdana"/>
          <w:sz w:val="18"/>
        </w:rPr>
        <w:t>Handbook set</w:t>
      </w:r>
      <w:r w:rsidR="009E0616">
        <w:rPr>
          <w:rFonts w:ascii="Verdana" w:hAnsi="Verdana"/>
          <w:sz w:val="18"/>
        </w:rPr>
        <w:t>s</w:t>
      </w:r>
      <w:r w:rsidRPr="000A139B">
        <w:rPr>
          <w:rFonts w:ascii="Verdana" w:hAnsi="Verdana"/>
          <w:sz w:val="18"/>
        </w:rPr>
        <w:t xml:space="preserve"> out our legislative powers and other provisions made under powers given to us by FSMA.</w:t>
      </w:r>
      <w:r w:rsidR="007E1760">
        <w:rPr>
          <w:rFonts w:ascii="Verdana" w:hAnsi="Verdana"/>
          <w:sz w:val="18"/>
        </w:rPr>
        <w:t xml:space="preserve"> </w:t>
      </w:r>
      <w:r w:rsidRPr="000A139B">
        <w:rPr>
          <w:rFonts w:ascii="Verdana" w:hAnsi="Verdana"/>
          <w:sz w:val="18"/>
        </w:rPr>
        <w:t xml:space="preserve">The Handbook </w:t>
      </w:r>
      <w:r w:rsidR="009E0616">
        <w:rPr>
          <w:rFonts w:ascii="Verdana" w:hAnsi="Verdana"/>
          <w:sz w:val="18"/>
        </w:rPr>
        <w:t>is</w:t>
      </w:r>
      <w:r w:rsidRPr="000A139B">
        <w:rPr>
          <w:rFonts w:ascii="Verdana" w:hAnsi="Verdana"/>
          <w:sz w:val="18"/>
        </w:rPr>
        <w:t xml:space="preserve"> available online.</w:t>
      </w:r>
      <w:r w:rsidR="007E1760">
        <w:rPr>
          <w:rFonts w:ascii="Verdana" w:hAnsi="Verdana"/>
          <w:sz w:val="18"/>
        </w:rPr>
        <w:t xml:space="preserve"> </w:t>
      </w:r>
      <w:r w:rsidR="009E0616">
        <w:rPr>
          <w:rFonts w:ascii="Verdana" w:hAnsi="Verdana"/>
          <w:sz w:val="18"/>
        </w:rPr>
        <w:t>It is an extensive document, but you</w:t>
      </w:r>
      <w:r w:rsidRPr="000A139B">
        <w:rPr>
          <w:rFonts w:ascii="Verdana" w:hAnsi="Verdana"/>
          <w:sz w:val="18"/>
        </w:rPr>
        <w:t xml:space="preserve"> only need to refer regularly to the specific parts that will affect your business.</w:t>
      </w:r>
    </w:p>
    <w:p w14:paraId="46F4A038" w14:textId="77777777" w:rsidR="009E0616" w:rsidRPr="000A139B" w:rsidRDefault="009E0616" w:rsidP="008C0A04">
      <w:pPr>
        <w:rPr>
          <w:rFonts w:ascii="Verdana" w:hAnsi="Verdana"/>
          <w:sz w:val="18"/>
        </w:rPr>
      </w:pPr>
    </w:p>
    <w:p w14:paraId="31B35797" w14:textId="77777777" w:rsidR="008C0A04" w:rsidRPr="000A139B" w:rsidRDefault="009E0616" w:rsidP="008C0A04">
      <w:pPr>
        <w:rPr>
          <w:rFonts w:ascii="Verdana" w:hAnsi="Verdana"/>
          <w:sz w:val="18"/>
        </w:rPr>
      </w:pPr>
      <w:r>
        <w:rPr>
          <w:rFonts w:ascii="Verdana" w:hAnsi="Verdana"/>
          <w:sz w:val="18"/>
        </w:rPr>
        <w:t>Alongside the Handbook</w:t>
      </w:r>
      <w:r w:rsidR="008C0A04" w:rsidRPr="000A139B">
        <w:rPr>
          <w:rFonts w:ascii="Verdana" w:hAnsi="Verdana"/>
          <w:sz w:val="18"/>
        </w:rPr>
        <w:t>, there are Handbook guides and Regulatory guides. Handbook guides are guides to the Handbook as a whole and are aime</w:t>
      </w:r>
      <w:r>
        <w:rPr>
          <w:rFonts w:ascii="Verdana" w:hAnsi="Verdana"/>
          <w:sz w:val="18"/>
        </w:rPr>
        <w:t>d at particular types of firms.</w:t>
      </w:r>
      <w:r w:rsidR="008C0A04" w:rsidRPr="000A139B">
        <w:rPr>
          <w:rFonts w:ascii="Verdana" w:hAnsi="Verdana"/>
          <w:sz w:val="18"/>
        </w:rPr>
        <w:t xml:space="preserve"> They will point you </w:t>
      </w:r>
      <w:r>
        <w:rPr>
          <w:rFonts w:ascii="Verdana" w:hAnsi="Verdana"/>
          <w:sz w:val="18"/>
        </w:rPr>
        <w:t>towards</w:t>
      </w:r>
      <w:r w:rsidR="008C0A04" w:rsidRPr="000A139B">
        <w:rPr>
          <w:rFonts w:ascii="Verdana" w:hAnsi="Verdana"/>
          <w:sz w:val="18"/>
        </w:rPr>
        <w:t xml:space="preserve"> relevant material.</w:t>
      </w:r>
      <w:r w:rsidR="007E1760">
        <w:rPr>
          <w:rFonts w:ascii="Verdana" w:hAnsi="Verdana"/>
          <w:sz w:val="18"/>
        </w:rPr>
        <w:t xml:space="preserve"> </w:t>
      </w:r>
    </w:p>
    <w:p w14:paraId="48340E20" w14:textId="77777777" w:rsidR="009E0616" w:rsidRDefault="009E0616" w:rsidP="008C0A04">
      <w:pPr>
        <w:rPr>
          <w:rFonts w:ascii="Verdana" w:hAnsi="Verdana"/>
          <w:sz w:val="18"/>
        </w:rPr>
      </w:pPr>
    </w:p>
    <w:p w14:paraId="100ECC67" w14:textId="77777777" w:rsidR="008C0A04" w:rsidRPr="000A139B" w:rsidRDefault="009E0616" w:rsidP="008C0A04">
      <w:pPr>
        <w:rPr>
          <w:sz w:val="18"/>
        </w:rPr>
      </w:pPr>
      <w:r>
        <w:rPr>
          <w:rFonts w:ascii="Verdana" w:hAnsi="Verdana"/>
          <w:sz w:val="18"/>
        </w:rPr>
        <w:t>The Handbook</w:t>
      </w:r>
      <w:r w:rsidR="008C0A04" w:rsidRPr="000A139B">
        <w:rPr>
          <w:rFonts w:ascii="Verdana" w:hAnsi="Verdana"/>
          <w:sz w:val="18"/>
        </w:rPr>
        <w:t xml:space="preserve"> </w:t>
      </w:r>
      <w:r>
        <w:rPr>
          <w:rFonts w:ascii="Verdana" w:hAnsi="Verdana"/>
          <w:sz w:val="18"/>
        </w:rPr>
        <w:t>is</w:t>
      </w:r>
      <w:r w:rsidR="008C0A04" w:rsidRPr="000A139B">
        <w:rPr>
          <w:rFonts w:ascii="Verdana" w:hAnsi="Verdana"/>
          <w:sz w:val="18"/>
        </w:rPr>
        <w:t xml:space="preserve"> divided into </w:t>
      </w:r>
      <w:r>
        <w:rPr>
          <w:rFonts w:ascii="Verdana" w:hAnsi="Verdana"/>
          <w:sz w:val="18"/>
        </w:rPr>
        <w:t>b</w:t>
      </w:r>
      <w:r w:rsidR="008C0A04" w:rsidRPr="000A139B">
        <w:rPr>
          <w:rFonts w:ascii="Verdana" w:hAnsi="Verdana"/>
          <w:sz w:val="18"/>
        </w:rPr>
        <w:t>locks and each of these is subdivided into modules.</w:t>
      </w:r>
      <w:r w:rsidR="007E1760">
        <w:rPr>
          <w:rFonts w:ascii="Verdana" w:hAnsi="Verdana"/>
          <w:sz w:val="18"/>
        </w:rPr>
        <w:t xml:space="preserve"> </w:t>
      </w:r>
      <w:r>
        <w:rPr>
          <w:rFonts w:ascii="Verdana" w:hAnsi="Verdana"/>
          <w:sz w:val="18"/>
        </w:rPr>
        <w:t>It also contains a g</w:t>
      </w:r>
      <w:r w:rsidR="008C0A04" w:rsidRPr="000A139B">
        <w:rPr>
          <w:rFonts w:ascii="Verdana" w:hAnsi="Verdana"/>
          <w:sz w:val="18"/>
        </w:rPr>
        <w:t>lossary of all the definitions used.</w:t>
      </w:r>
      <w:r w:rsidR="007E1760">
        <w:rPr>
          <w:rFonts w:ascii="Verdana" w:hAnsi="Verdana"/>
          <w:sz w:val="18"/>
        </w:rPr>
        <w:t xml:space="preserve"> </w:t>
      </w:r>
      <w:r w:rsidR="008C0A04" w:rsidRPr="000A139B">
        <w:rPr>
          <w:rFonts w:ascii="Verdana" w:hAnsi="Verdana"/>
          <w:sz w:val="18"/>
        </w:rPr>
        <w:t xml:space="preserve">The full </w:t>
      </w:r>
      <w:r>
        <w:rPr>
          <w:rFonts w:ascii="Verdana" w:hAnsi="Verdana"/>
          <w:sz w:val="18"/>
        </w:rPr>
        <w:t>H</w:t>
      </w:r>
      <w:r w:rsidR="008C0A04" w:rsidRPr="000A139B">
        <w:rPr>
          <w:rFonts w:ascii="Verdana" w:hAnsi="Verdana"/>
          <w:sz w:val="18"/>
        </w:rPr>
        <w:t xml:space="preserve">andbook </w:t>
      </w:r>
      <w:r>
        <w:rPr>
          <w:rFonts w:ascii="Verdana" w:hAnsi="Verdana"/>
          <w:sz w:val="18"/>
        </w:rPr>
        <w:t>is</w:t>
      </w:r>
      <w:r w:rsidR="008C0A04" w:rsidRPr="000A139B">
        <w:rPr>
          <w:rFonts w:ascii="Verdana" w:hAnsi="Verdana"/>
          <w:sz w:val="18"/>
        </w:rPr>
        <w:t xml:space="preserve"> at </w:t>
      </w:r>
      <w:hyperlink r:id="rId19" w:history="1">
        <w:r w:rsidR="008C0A04" w:rsidRPr="000A139B">
          <w:rPr>
            <w:rStyle w:val="Hyperlink"/>
            <w:rFonts w:ascii="Verdana" w:hAnsi="Verdana"/>
            <w:sz w:val="18"/>
          </w:rPr>
          <w:t>www.handbook.fca.org.uk/</w:t>
        </w:r>
      </w:hyperlink>
      <w:r w:rsidR="008C0A04" w:rsidRPr="000A139B">
        <w:rPr>
          <w:sz w:val="18"/>
        </w:rPr>
        <w:t xml:space="preserve"> </w:t>
      </w:r>
    </w:p>
    <w:p w14:paraId="22C438AD" w14:textId="77777777" w:rsidR="008C0A04" w:rsidRPr="00C77E9D" w:rsidRDefault="008C0A04" w:rsidP="008C0A04">
      <w:pPr>
        <w:spacing w:before="0" w:line="240" w:lineRule="auto"/>
        <w:ind w:left="360"/>
      </w:pPr>
    </w:p>
    <w:p w14:paraId="5CBF1399" w14:textId="77777777" w:rsidR="008C0A04" w:rsidRPr="00C77E9D" w:rsidRDefault="008C0A04" w:rsidP="008C0A04">
      <w:pPr>
        <w:jc w:val="both"/>
      </w:pPr>
    </w:p>
    <w:p w14:paraId="295FAAC0" w14:textId="77777777" w:rsidR="008C0A04" w:rsidRPr="00C77E9D" w:rsidRDefault="008C0A04" w:rsidP="008C0A04">
      <w:pPr>
        <w:tabs>
          <w:tab w:val="left" w:pos="4590"/>
        </w:tabs>
        <w:sectPr w:rsidR="008C0A04" w:rsidRPr="00C77E9D" w:rsidSect="00C67AAC">
          <w:footerReference w:type="default" r:id="rId20"/>
          <w:headerReference w:type="first" r:id="rId21"/>
          <w:footerReference w:type="first" r:id="rId22"/>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C0A04" w:rsidRPr="00C77E9D" w14:paraId="4555EFCA" w14:textId="77777777" w:rsidTr="00B1445A">
        <w:trPr>
          <w:trHeight w:val="1701"/>
        </w:trPr>
        <w:tc>
          <w:tcPr>
            <w:tcW w:w="2268" w:type="dxa"/>
            <w:shd w:val="clear" w:color="auto" w:fill="701B45"/>
          </w:tcPr>
          <w:p w14:paraId="56265D3E" w14:textId="77777777" w:rsidR="008C0A04" w:rsidRPr="00C77E9D" w:rsidRDefault="008C0A04" w:rsidP="00B1445A">
            <w:pPr>
              <w:pStyle w:val="Sectionnumber"/>
            </w:pPr>
            <w:r w:rsidRPr="00C77E9D">
              <w:lastRenderedPageBreak/>
              <w:br w:type="page"/>
            </w:r>
          </w:p>
        </w:tc>
        <w:tc>
          <w:tcPr>
            <w:tcW w:w="7825" w:type="dxa"/>
            <w:shd w:val="clear" w:color="auto" w:fill="701B45"/>
          </w:tcPr>
          <w:p w14:paraId="18D3F708" w14:textId="77777777" w:rsidR="008C0A04" w:rsidRPr="009452C9" w:rsidRDefault="008C0A04" w:rsidP="00B1445A">
            <w:pPr>
              <w:pStyle w:val="Sectionheading"/>
              <w:rPr>
                <w:rFonts w:ascii="Verdana" w:hAnsi="Verdana"/>
                <w:sz w:val="28"/>
                <w:szCs w:val="28"/>
              </w:rPr>
            </w:pPr>
            <w:r w:rsidRPr="009452C9">
              <w:rPr>
                <w:rFonts w:ascii="Verdana" w:hAnsi="Verdana"/>
                <w:sz w:val="28"/>
                <w:szCs w:val="28"/>
              </w:rPr>
              <w:t>The Threshold Conditions</w:t>
            </w:r>
          </w:p>
          <w:p w14:paraId="16B8A9C7" w14:textId="77777777" w:rsidR="008C0A04" w:rsidRPr="00C77E9D" w:rsidRDefault="008C0A04" w:rsidP="00B1445A">
            <w:pPr>
              <w:spacing w:before="120" w:after="284"/>
            </w:pPr>
          </w:p>
        </w:tc>
      </w:tr>
    </w:tbl>
    <w:p w14:paraId="0CDCF094" w14:textId="77777777" w:rsidR="008C0A04" w:rsidRPr="00C77E9D" w:rsidRDefault="008C0A04" w:rsidP="008C0A04">
      <w:pPr>
        <w:rPr>
          <w:rFonts w:cs="Arial"/>
        </w:rPr>
      </w:pPr>
    </w:p>
    <w:p w14:paraId="1306093A" w14:textId="77777777" w:rsidR="00173342" w:rsidRPr="001858D6" w:rsidRDefault="008C0A04" w:rsidP="008C0A04">
      <w:pPr>
        <w:rPr>
          <w:rFonts w:ascii="Verdana" w:hAnsi="Verdana" w:cs="Arial"/>
          <w:sz w:val="18"/>
        </w:rPr>
      </w:pPr>
      <w:r w:rsidRPr="001858D6">
        <w:rPr>
          <w:rFonts w:ascii="Verdana" w:hAnsi="Verdana" w:cs="Arial"/>
          <w:sz w:val="18"/>
        </w:rPr>
        <w:t>Throughout the application pack, you will see references to the Threshold Conditions (COND).</w:t>
      </w:r>
      <w:r w:rsidR="007E1760">
        <w:rPr>
          <w:rFonts w:ascii="Verdana" w:hAnsi="Verdana" w:cs="Arial"/>
          <w:sz w:val="18"/>
        </w:rPr>
        <w:t xml:space="preserve"> </w:t>
      </w:r>
      <w:r w:rsidRPr="001858D6">
        <w:rPr>
          <w:rFonts w:ascii="Verdana" w:hAnsi="Verdana" w:cs="Arial"/>
          <w:sz w:val="18"/>
        </w:rPr>
        <w:t>These are the minimum requirements that a firm must satisfy to be</w:t>
      </w:r>
      <w:r w:rsidR="009E0616">
        <w:rPr>
          <w:rFonts w:ascii="Verdana" w:hAnsi="Verdana" w:cs="Arial"/>
          <w:sz w:val="18"/>
        </w:rPr>
        <w:t>come and remain authorised.</w:t>
      </w:r>
      <w:r w:rsidRPr="001858D6">
        <w:rPr>
          <w:rFonts w:ascii="Verdana" w:hAnsi="Verdana" w:cs="Arial"/>
          <w:sz w:val="18"/>
        </w:rPr>
        <w:t xml:space="preserve"> When we consider the applicant firm's application we will assess whether </w:t>
      </w:r>
      <w:r w:rsidR="00173342" w:rsidRPr="001858D6">
        <w:rPr>
          <w:rFonts w:ascii="Verdana" w:hAnsi="Verdana" w:cs="Arial"/>
          <w:sz w:val="18"/>
        </w:rPr>
        <w:t xml:space="preserve">the firm is ready, willing and organised to </w:t>
      </w:r>
      <w:r w:rsidRPr="001858D6">
        <w:rPr>
          <w:rFonts w:ascii="Verdana" w:hAnsi="Verdana" w:cs="Arial"/>
          <w:sz w:val="18"/>
        </w:rPr>
        <w:t>satisfy, and continue to satisfy, the Threshold Conditions.</w:t>
      </w:r>
      <w:r w:rsidR="007E1760">
        <w:rPr>
          <w:rFonts w:ascii="Verdana" w:hAnsi="Verdana" w:cs="Arial"/>
          <w:sz w:val="18"/>
        </w:rPr>
        <w:t xml:space="preserve"> </w:t>
      </w:r>
    </w:p>
    <w:p w14:paraId="699CB708" w14:textId="77777777" w:rsidR="00173342" w:rsidRPr="001858D6" w:rsidRDefault="00173342" w:rsidP="008C0A04">
      <w:pPr>
        <w:rPr>
          <w:rFonts w:ascii="Verdana" w:hAnsi="Verdana" w:cs="Arial"/>
          <w:sz w:val="18"/>
        </w:rPr>
      </w:pPr>
    </w:p>
    <w:p w14:paraId="3C269A41" w14:textId="77777777" w:rsidR="008C0A04" w:rsidRPr="001858D6" w:rsidRDefault="008C0A04" w:rsidP="008C0A04">
      <w:pPr>
        <w:rPr>
          <w:rFonts w:cs="Arial"/>
          <w:color w:val="0000FF"/>
          <w:sz w:val="18"/>
          <w:u w:val="single"/>
        </w:rPr>
      </w:pPr>
      <w:r w:rsidRPr="001858D6">
        <w:rPr>
          <w:rFonts w:ascii="Verdana" w:hAnsi="Verdana" w:cs="Arial"/>
          <w:sz w:val="18"/>
        </w:rPr>
        <w:t>The Threshold Conditions are set out in</w:t>
      </w:r>
      <w:r w:rsidR="009E0616">
        <w:rPr>
          <w:rFonts w:ascii="Verdana" w:hAnsi="Verdana" w:cs="Arial"/>
          <w:sz w:val="18"/>
        </w:rPr>
        <w:t xml:space="preserve"> full in COND 2 of the Handbook</w:t>
      </w:r>
      <w:r w:rsidRPr="001858D6">
        <w:rPr>
          <w:rFonts w:ascii="Verdana" w:hAnsi="Verdana" w:cs="Arial"/>
          <w:sz w:val="18"/>
        </w:rPr>
        <w:t xml:space="preserve"> at: </w:t>
      </w:r>
    </w:p>
    <w:p w14:paraId="2FF87C1E" w14:textId="77777777" w:rsidR="00FB4EB4" w:rsidRDefault="0004734B" w:rsidP="00FB4EB4">
      <w:pPr>
        <w:jc w:val="both"/>
      </w:pPr>
      <w:hyperlink r:id="rId23" w:history="1">
        <w:r w:rsidR="008C0A04" w:rsidRPr="001858D6">
          <w:rPr>
            <w:rStyle w:val="Hyperlink"/>
            <w:rFonts w:ascii="Verdana" w:hAnsi="Verdana" w:cs="Arial"/>
            <w:sz w:val="18"/>
          </w:rPr>
          <w:t>www.handbook.fca.org.uk/handbook/COND/2/</w:t>
        </w:r>
      </w:hyperlink>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B4EB4" w:rsidRPr="00C77E9D" w14:paraId="763472B7" w14:textId="77777777" w:rsidTr="00571628">
        <w:trPr>
          <w:trHeight w:val="1701"/>
        </w:trPr>
        <w:tc>
          <w:tcPr>
            <w:tcW w:w="2268" w:type="dxa"/>
            <w:shd w:val="clear" w:color="auto" w:fill="701B45"/>
          </w:tcPr>
          <w:p w14:paraId="6ABE4FD5" w14:textId="77777777" w:rsidR="00FB4EB4" w:rsidRPr="00C77E9D" w:rsidRDefault="00FB4EB4" w:rsidP="00571628">
            <w:pPr>
              <w:pStyle w:val="Sectionnumber"/>
            </w:pPr>
            <w:r>
              <w:rPr>
                <w:rFonts w:ascii="Arial" w:hAnsi="Arial"/>
                <w:color w:val="auto"/>
                <w:sz w:val="20"/>
              </w:rPr>
              <w:lastRenderedPageBreak/>
              <w:br w:type="page"/>
            </w:r>
            <w:r w:rsidRPr="00C77E9D">
              <w:br w:type="page"/>
            </w:r>
          </w:p>
        </w:tc>
        <w:tc>
          <w:tcPr>
            <w:tcW w:w="7825" w:type="dxa"/>
            <w:shd w:val="clear" w:color="auto" w:fill="701B45"/>
          </w:tcPr>
          <w:p w14:paraId="22097C6B" w14:textId="77777777" w:rsidR="00FB4EB4" w:rsidRPr="009452C9" w:rsidRDefault="00FB4EB4" w:rsidP="00571628">
            <w:pPr>
              <w:pStyle w:val="Sectionheading"/>
              <w:rPr>
                <w:rFonts w:ascii="Verdana" w:hAnsi="Verdana"/>
                <w:sz w:val="28"/>
                <w:szCs w:val="28"/>
              </w:rPr>
            </w:pPr>
            <w:r>
              <w:rPr>
                <w:rFonts w:ascii="Verdana" w:hAnsi="Verdana"/>
                <w:sz w:val="28"/>
                <w:szCs w:val="28"/>
              </w:rPr>
              <w:t>Schedule of supporting documents</w:t>
            </w:r>
          </w:p>
          <w:p w14:paraId="60F6C6C6" w14:textId="77777777" w:rsidR="00FB4EB4" w:rsidRPr="00C77E9D" w:rsidRDefault="00FB4EB4" w:rsidP="00571628">
            <w:pPr>
              <w:spacing w:before="120" w:after="284"/>
            </w:pPr>
          </w:p>
        </w:tc>
      </w:tr>
    </w:tbl>
    <w:p w14:paraId="5521E00C" w14:textId="77777777" w:rsidR="00FB4EB4" w:rsidRPr="008D2F8B" w:rsidRDefault="00FB4EB4" w:rsidP="00FB4EB4">
      <w:pPr>
        <w:rPr>
          <w:rFonts w:ascii="Verdana" w:hAnsi="Verdana"/>
          <w:sz w:val="18"/>
        </w:rPr>
      </w:pPr>
      <w:r w:rsidRPr="008D2F8B">
        <w:rPr>
          <w:rFonts w:ascii="Verdana" w:hAnsi="Verdana"/>
          <w:sz w:val="18"/>
        </w:rPr>
        <w:t>During the course of the application, firms will be required to supply additional documents. Please see a comprehensive list below:</w:t>
      </w:r>
    </w:p>
    <w:p w14:paraId="0F9D1915" w14:textId="77777777" w:rsidR="00FB4EB4" w:rsidRPr="008D2F8B" w:rsidRDefault="00FB4EB4" w:rsidP="00FB4EB4">
      <w:pPr>
        <w:rPr>
          <w:rFonts w:ascii="Verdana" w:hAnsi="Verdana"/>
          <w:b/>
          <w:sz w:val="18"/>
          <w:u w:val="single"/>
        </w:rPr>
      </w:pPr>
      <w:r w:rsidRPr="008D2F8B">
        <w:rPr>
          <w:rFonts w:ascii="Verdana" w:hAnsi="Verdana"/>
          <w:b/>
          <w:sz w:val="18"/>
          <w:u w:val="single"/>
        </w:rPr>
        <w:t>All firms</w:t>
      </w:r>
    </w:p>
    <w:p w14:paraId="18D8039D" w14:textId="77777777" w:rsidR="00FB4EB4" w:rsidRPr="008D2F8B" w:rsidRDefault="00FB4EB4" w:rsidP="00FB4EB4">
      <w:pPr>
        <w:pStyle w:val="ListParagraph"/>
        <w:numPr>
          <w:ilvl w:val="0"/>
          <w:numId w:val="24"/>
        </w:numPr>
        <w:rPr>
          <w:rFonts w:ascii="Verdana" w:hAnsi="Verdana"/>
          <w:sz w:val="18"/>
          <w:szCs w:val="20"/>
        </w:rPr>
      </w:pPr>
      <w:r w:rsidRPr="008D2F8B">
        <w:rPr>
          <w:rFonts w:ascii="Verdana" w:hAnsi="Verdana"/>
          <w:sz w:val="18"/>
          <w:szCs w:val="20"/>
        </w:rPr>
        <w:t>Regulatory business plan</w:t>
      </w:r>
    </w:p>
    <w:p w14:paraId="320F4E5D"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Wind-down plan</w:t>
      </w:r>
    </w:p>
    <w:p w14:paraId="103E25B2" w14:textId="77777777" w:rsidR="00FB4EB4" w:rsidRPr="00177A6B" w:rsidRDefault="00FB4EB4" w:rsidP="00FB4EB4">
      <w:pPr>
        <w:pStyle w:val="ListParagraph"/>
        <w:numPr>
          <w:ilvl w:val="0"/>
          <w:numId w:val="24"/>
        </w:numPr>
        <w:rPr>
          <w:rFonts w:ascii="Verdana" w:hAnsi="Verdana"/>
          <w:sz w:val="18"/>
          <w:szCs w:val="20"/>
        </w:rPr>
      </w:pPr>
      <w:r>
        <w:rPr>
          <w:rFonts w:ascii="Verdana" w:hAnsi="Verdana"/>
          <w:sz w:val="18"/>
          <w:szCs w:val="20"/>
        </w:rPr>
        <w:t>Vulnerable customer policy</w:t>
      </w:r>
    </w:p>
    <w:p w14:paraId="3B38E452"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Complaints handling policies comprising the below:</w:t>
      </w:r>
    </w:p>
    <w:p w14:paraId="109C02A5"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Complaints handling procedures</w:t>
      </w:r>
    </w:p>
    <w:p w14:paraId="4C1E3A26"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Complaints root cause identification procedure</w:t>
      </w:r>
    </w:p>
    <w:p w14:paraId="3EA9A536"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Example Management Information (MI) for complaints root cause analysis and correction</w:t>
      </w:r>
    </w:p>
    <w:p w14:paraId="0D33E78E"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Compliance monitoring procedures comprising the below:</w:t>
      </w:r>
    </w:p>
    <w:p w14:paraId="1B46EB62" w14:textId="77777777" w:rsidR="00FB4EB4" w:rsidRPr="00177A6B" w:rsidRDefault="00FB4EB4" w:rsidP="00FB4EB4">
      <w:pPr>
        <w:pStyle w:val="ListParagraph"/>
        <w:numPr>
          <w:ilvl w:val="1"/>
          <w:numId w:val="24"/>
        </w:numPr>
        <w:rPr>
          <w:rFonts w:ascii="Verdana" w:hAnsi="Verdana"/>
          <w:sz w:val="18"/>
          <w:szCs w:val="20"/>
        </w:rPr>
      </w:pPr>
      <w:r>
        <w:rPr>
          <w:rFonts w:ascii="Verdana" w:hAnsi="Verdana"/>
          <w:sz w:val="18"/>
          <w:szCs w:val="20"/>
        </w:rPr>
        <w:t>Compliance monitoring programme</w:t>
      </w:r>
    </w:p>
    <w:p w14:paraId="0AC0DC4E"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Example MI to monitor ongoing compliance with FCA rules</w:t>
      </w:r>
    </w:p>
    <w:p w14:paraId="23D05DAD" w14:textId="77777777" w:rsidR="00FB4EB4" w:rsidRPr="00177A6B" w:rsidRDefault="00FB4EB4" w:rsidP="00FB4EB4">
      <w:pPr>
        <w:pStyle w:val="ListParagraph"/>
        <w:numPr>
          <w:ilvl w:val="0"/>
          <w:numId w:val="24"/>
        </w:numPr>
        <w:rPr>
          <w:rFonts w:ascii="Verdana" w:hAnsi="Verdana"/>
          <w:sz w:val="18"/>
          <w:szCs w:val="20"/>
        </w:rPr>
      </w:pPr>
      <w:r w:rsidRPr="00177A6B">
        <w:rPr>
          <w:rFonts w:ascii="Verdana" w:hAnsi="Verdana"/>
          <w:sz w:val="18"/>
          <w:szCs w:val="20"/>
        </w:rPr>
        <w:t>Financial projections comprising the below:</w:t>
      </w:r>
    </w:p>
    <w:p w14:paraId="0BA67850"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Opening balance sheet</w:t>
      </w:r>
    </w:p>
    <w:p w14:paraId="0C624CF6"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Forecast closing balance sheet at the end of the first 12 months of trading post-authorisation</w:t>
      </w:r>
    </w:p>
    <w:p w14:paraId="322F402D"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Monthly cash flow forecast for first 12 months of trading post-authorisation</w:t>
      </w:r>
    </w:p>
    <w:p w14:paraId="59BDCAC6" w14:textId="77777777" w:rsidR="00FB4EB4" w:rsidRDefault="00FB4EB4" w:rsidP="00FB4EB4">
      <w:pPr>
        <w:pStyle w:val="ListParagraph"/>
        <w:numPr>
          <w:ilvl w:val="1"/>
          <w:numId w:val="24"/>
        </w:numPr>
        <w:rPr>
          <w:rFonts w:ascii="Verdana" w:hAnsi="Verdana"/>
          <w:sz w:val="18"/>
          <w:szCs w:val="20"/>
        </w:rPr>
      </w:pPr>
      <w:r>
        <w:rPr>
          <w:rFonts w:ascii="Verdana" w:hAnsi="Verdana"/>
          <w:sz w:val="18"/>
          <w:szCs w:val="20"/>
        </w:rPr>
        <w:t>Monthly profit and loss forecast for first 12 months of trading post-authorisation</w:t>
      </w:r>
    </w:p>
    <w:p w14:paraId="6118F242"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Latest annual accounts (if already trading)</w:t>
      </w:r>
    </w:p>
    <w:p w14:paraId="1512B023"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Up-to-date management accounts (if already trading and year-end date for most recent annual accounts is greater than 12 months)</w:t>
      </w:r>
    </w:p>
    <w:p w14:paraId="08FBE03F"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Companies House form (SH01) (if applicable and firm has already capitalised)</w:t>
      </w:r>
    </w:p>
    <w:p w14:paraId="41D686D6"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Details of source of funding (if firm is not a limited company, sole trader or partnership)</w:t>
      </w:r>
    </w:p>
    <w:p w14:paraId="5DFF9130"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Details of subordinated loans (if applicable)</w:t>
      </w:r>
    </w:p>
    <w:p w14:paraId="3071C949"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Details of other external funding (if applicable)</w:t>
      </w:r>
    </w:p>
    <w:p w14:paraId="1843D01C"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Detailed IT controls form (if applicable)</w:t>
      </w:r>
    </w:p>
    <w:p w14:paraId="7C938CCC"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Evidence of the firm’s registration with the Information Commissioner’s Office</w:t>
      </w:r>
    </w:p>
    <w:p w14:paraId="438D6B04"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Staff organisation structure chart (if applicable)</w:t>
      </w:r>
    </w:p>
    <w:p w14:paraId="234F4A80"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Controller forms</w:t>
      </w:r>
    </w:p>
    <w:p w14:paraId="33E9E65E" w14:textId="77777777" w:rsidR="00FB4EB4" w:rsidRDefault="00FB4EB4" w:rsidP="00FB4EB4">
      <w:pPr>
        <w:pStyle w:val="ListParagraph"/>
        <w:numPr>
          <w:ilvl w:val="0"/>
          <w:numId w:val="24"/>
        </w:numPr>
        <w:rPr>
          <w:rFonts w:ascii="Verdana" w:hAnsi="Verdana"/>
          <w:sz w:val="18"/>
          <w:szCs w:val="20"/>
        </w:rPr>
      </w:pPr>
      <w:r>
        <w:rPr>
          <w:rFonts w:ascii="Verdana" w:hAnsi="Verdana"/>
          <w:sz w:val="18"/>
          <w:szCs w:val="20"/>
        </w:rPr>
        <w:t>Controller and close link structure chart (if applicable)</w:t>
      </w:r>
    </w:p>
    <w:p w14:paraId="2F378422" w14:textId="77777777" w:rsidR="00FB4EB4" w:rsidRDefault="00FB4EB4" w:rsidP="00FB4EB4">
      <w:pPr>
        <w:rPr>
          <w:rFonts w:ascii="Verdana" w:hAnsi="Verdana"/>
          <w:b/>
          <w:sz w:val="18"/>
          <w:u w:val="single"/>
        </w:rPr>
      </w:pPr>
      <w:r>
        <w:rPr>
          <w:rFonts w:ascii="Verdana" w:hAnsi="Verdana"/>
          <w:b/>
          <w:sz w:val="18"/>
          <w:u w:val="single"/>
        </w:rPr>
        <w:t>Sole Traders only</w:t>
      </w:r>
    </w:p>
    <w:p w14:paraId="7FD4D9F9" w14:textId="77777777" w:rsidR="00FB4EB4" w:rsidRPr="00177A6B" w:rsidRDefault="00FB4EB4" w:rsidP="00FB4EB4">
      <w:pPr>
        <w:pStyle w:val="ListParagraph"/>
        <w:numPr>
          <w:ilvl w:val="0"/>
          <w:numId w:val="26"/>
        </w:numPr>
        <w:rPr>
          <w:rFonts w:ascii="Verdana" w:hAnsi="Verdana"/>
          <w:b/>
          <w:sz w:val="18"/>
          <w:szCs w:val="20"/>
          <w:u w:val="single"/>
        </w:rPr>
      </w:pPr>
      <w:r>
        <w:rPr>
          <w:rFonts w:ascii="Verdana" w:hAnsi="Verdana"/>
          <w:sz w:val="18"/>
          <w:szCs w:val="20"/>
        </w:rPr>
        <w:t>Statement of personal assets and liabilities</w:t>
      </w:r>
    </w:p>
    <w:p w14:paraId="23BB2C8E" w14:textId="77777777" w:rsidR="00FB4EB4" w:rsidRPr="00177A6B" w:rsidRDefault="00FB4EB4" w:rsidP="00FB4EB4">
      <w:pPr>
        <w:pStyle w:val="ListParagraph"/>
        <w:numPr>
          <w:ilvl w:val="0"/>
          <w:numId w:val="26"/>
        </w:numPr>
        <w:rPr>
          <w:rFonts w:ascii="Verdana" w:hAnsi="Verdana"/>
          <w:b/>
          <w:sz w:val="18"/>
          <w:szCs w:val="20"/>
          <w:u w:val="single"/>
        </w:rPr>
      </w:pPr>
      <w:r>
        <w:rPr>
          <w:rFonts w:ascii="Verdana" w:hAnsi="Verdana"/>
          <w:sz w:val="18"/>
          <w:szCs w:val="20"/>
        </w:rPr>
        <w:t>Statement of business assets and liabilities</w:t>
      </w:r>
    </w:p>
    <w:p w14:paraId="5EA90A3E" w14:textId="77777777" w:rsidR="00FB4EB4" w:rsidRPr="00177A6B" w:rsidRDefault="00FB4EB4" w:rsidP="00FB4EB4">
      <w:pPr>
        <w:rPr>
          <w:rFonts w:ascii="Verdana" w:hAnsi="Verdana"/>
          <w:b/>
          <w:sz w:val="18"/>
          <w:u w:val="single"/>
        </w:rPr>
      </w:pPr>
      <w:r w:rsidRPr="00177A6B">
        <w:rPr>
          <w:rFonts w:ascii="Verdana" w:hAnsi="Verdana"/>
          <w:b/>
          <w:sz w:val="18"/>
          <w:u w:val="single"/>
        </w:rPr>
        <w:t>Partnerships</w:t>
      </w:r>
      <w:r>
        <w:rPr>
          <w:rFonts w:ascii="Verdana" w:hAnsi="Verdana"/>
          <w:b/>
          <w:sz w:val="18"/>
          <w:u w:val="single"/>
        </w:rPr>
        <w:t xml:space="preserve"> (including limited partnerships and limited liability partnerships)</w:t>
      </w:r>
      <w:r w:rsidRPr="00177A6B">
        <w:rPr>
          <w:rFonts w:ascii="Verdana" w:hAnsi="Verdana"/>
          <w:b/>
          <w:sz w:val="18"/>
          <w:u w:val="single"/>
        </w:rPr>
        <w:t xml:space="preserve"> only</w:t>
      </w:r>
    </w:p>
    <w:p w14:paraId="15FAD161" w14:textId="77777777" w:rsidR="00FB4EB4" w:rsidRPr="008D2F8B" w:rsidRDefault="00FB4EB4" w:rsidP="00FB4EB4">
      <w:pPr>
        <w:pStyle w:val="ListParagraph"/>
        <w:numPr>
          <w:ilvl w:val="0"/>
          <w:numId w:val="25"/>
        </w:numPr>
        <w:rPr>
          <w:rFonts w:ascii="Verdana" w:hAnsi="Verdana"/>
          <w:sz w:val="18"/>
          <w:szCs w:val="20"/>
        </w:rPr>
      </w:pPr>
      <w:r w:rsidRPr="008D2F8B">
        <w:rPr>
          <w:rFonts w:ascii="Verdana" w:hAnsi="Verdana"/>
          <w:sz w:val="18"/>
          <w:szCs w:val="20"/>
        </w:rPr>
        <w:t>Copy of partnership</w:t>
      </w:r>
      <w:r>
        <w:rPr>
          <w:rFonts w:ascii="Verdana" w:hAnsi="Verdana"/>
          <w:sz w:val="18"/>
          <w:szCs w:val="20"/>
        </w:rPr>
        <w:t xml:space="preserve"> agreement deeds (if applicable)</w:t>
      </w:r>
    </w:p>
    <w:p w14:paraId="523F3C72" w14:textId="77777777" w:rsidR="00FB4EB4" w:rsidRPr="008D2F8B" w:rsidRDefault="00FB4EB4" w:rsidP="00FB4EB4">
      <w:pPr>
        <w:pStyle w:val="ListParagraph"/>
        <w:numPr>
          <w:ilvl w:val="0"/>
          <w:numId w:val="25"/>
        </w:numPr>
        <w:rPr>
          <w:rFonts w:ascii="Verdana" w:hAnsi="Verdana"/>
          <w:sz w:val="18"/>
          <w:szCs w:val="20"/>
        </w:rPr>
      </w:pPr>
      <w:r w:rsidRPr="008D2F8B">
        <w:rPr>
          <w:rFonts w:ascii="Verdana" w:hAnsi="Verdana"/>
          <w:sz w:val="18"/>
          <w:szCs w:val="20"/>
        </w:rPr>
        <w:t>Copy of limited liability partnership agreement deeds (if applicable)</w:t>
      </w:r>
    </w:p>
    <w:p w14:paraId="5EFEC2D2" w14:textId="77777777" w:rsidR="00FB4EB4" w:rsidRPr="00177A6B" w:rsidRDefault="00FB4EB4" w:rsidP="00FB4EB4">
      <w:pPr>
        <w:pStyle w:val="ListParagraph"/>
        <w:numPr>
          <w:ilvl w:val="0"/>
          <w:numId w:val="25"/>
        </w:numPr>
        <w:rPr>
          <w:rFonts w:ascii="Verdana" w:hAnsi="Verdana"/>
          <w:b/>
          <w:sz w:val="18"/>
          <w:szCs w:val="20"/>
          <w:u w:val="single"/>
        </w:rPr>
      </w:pPr>
      <w:r>
        <w:rPr>
          <w:rFonts w:ascii="Verdana" w:hAnsi="Verdana"/>
          <w:sz w:val="18"/>
          <w:szCs w:val="20"/>
        </w:rPr>
        <w:t>Statement of personal assets and liabilities (one per partner)</w:t>
      </w:r>
    </w:p>
    <w:p w14:paraId="6E84D138" w14:textId="77777777" w:rsidR="00FB4EB4" w:rsidRPr="00177A6B" w:rsidRDefault="00FB4EB4" w:rsidP="00FB4EB4">
      <w:pPr>
        <w:pStyle w:val="ListParagraph"/>
        <w:numPr>
          <w:ilvl w:val="0"/>
          <w:numId w:val="25"/>
        </w:numPr>
        <w:rPr>
          <w:rFonts w:ascii="Verdana" w:hAnsi="Verdana"/>
          <w:b/>
          <w:sz w:val="18"/>
          <w:szCs w:val="20"/>
          <w:u w:val="single"/>
        </w:rPr>
      </w:pPr>
      <w:r>
        <w:rPr>
          <w:rFonts w:ascii="Verdana" w:hAnsi="Verdana"/>
          <w:sz w:val="18"/>
          <w:szCs w:val="20"/>
        </w:rPr>
        <w:t>Statement of business assets and liabilities</w:t>
      </w:r>
    </w:p>
    <w:p w14:paraId="785B56DD" w14:textId="77777777" w:rsidR="00FB4EB4" w:rsidRPr="00177A6B" w:rsidRDefault="00FB4EB4" w:rsidP="00FB4EB4">
      <w:pPr>
        <w:pStyle w:val="ListParagraph"/>
        <w:numPr>
          <w:ilvl w:val="0"/>
          <w:numId w:val="25"/>
        </w:numPr>
        <w:rPr>
          <w:rFonts w:ascii="Verdana" w:hAnsi="Verdana"/>
          <w:b/>
          <w:sz w:val="18"/>
          <w:szCs w:val="20"/>
          <w:u w:val="single"/>
        </w:rPr>
      </w:pPr>
      <w:r>
        <w:rPr>
          <w:rFonts w:ascii="Verdana" w:hAnsi="Verdana"/>
          <w:sz w:val="18"/>
          <w:szCs w:val="20"/>
        </w:rPr>
        <w:t>Members’ capital agreement (if applicable)</w:t>
      </w:r>
    </w:p>
    <w:p w14:paraId="6320507F" w14:textId="77777777" w:rsidR="00FB4EB4" w:rsidRDefault="00FB4EB4" w:rsidP="00FB4EB4">
      <w:pPr>
        <w:rPr>
          <w:rFonts w:ascii="Verdana" w:hAnsi="Verdana"/>
          <w:b/>
          <w:sz w:val="18"/>
          <w:u w:val="single"/>
        </w:rPr>
      </w:pPr>
      <w:r w:rsidRPr="008D2F8B">
        <w:rPr>
          <w:rFonts w:ascii="Verdana" w:hAnsi="Verdana"/>
          <w:b/>
          <w:sz w:val="18"/>
          <w:u w:val="single"/>
        </w:rPr>
        <w:lastRenderedPageBreak/>
        <w:t>Funeral plan providers only</w:t>
      </w:r>
    </w:p>
    <w:p w14:paraId="69BD0DD9" w14:textId="77777777" w:rsidR="00FB4EB4" w:rsidRPr="00177A6B" w:rsidRDefault="00FB4EB4" w:rsidP="00FB4EB4">
      <w:pPr>
        <w:pStyle w:val="ListParagraph"/>
        <w:numPr>
          <w:ilvl w:val="0"/>
          <w:numId w:val="27"/>
        </w:numPr>
        <w:rPr>
          <w:rFonts w:ascii="Verdana" w:hAnsi="Verdana"/>
          <w:b/>
          <w:sz w:val="18"/>
          <w:szCs w:val="20"/>
          <w:u w:val="single"/>
        </w:rPr>
      </w:pPr>
      <w:r>
        <w:rPr>
          <w:rFonts w:ascii="Verdana" w:hAnsi="Verdana"/>
          <w:sz w:val="18"/>
          <w:szCs w:val="20"/>
        </w:rPr>
        <w:t>Asset adequacy review</w:t>
      </w:r>
    </w:p>
    <w:p w14:paraId="14C92563" w14:textId="77777777" w:rsidR="00FB4EB4" w:rsidRDefault="00FB4EB4" w:rsidP="00FB4EB4">
      <w:pPr>
        <w:pStyle w:val="ListParagraph"/>
        <w:numPr>
          <w:ilvl w:val="0"/>
          <w:numId w:val="23"/>
        </w:numPr>
        <w:rPr>
          <w:rFonts w:ascii="Verdana" w:hAnsi="Verdana"/>
          <w:sz w:val="18"/>
          <w:szCs w:val="20"/>
        </w:rPr>
      </w:pPr>
      <w:r w:rsidRPr="008D2F8B">
        <w:rPr>
          <w:rFonts w:ascii="Verdana" w:hAnsi="Verdana"/>
          <w:sz w:val="18"/>
          <w:szCs w:val="20"/>
        </w:rPr>
        <w:t>Copies of the firm’s agreements with each of its insurance providers together with any related documents and agreements such as a service level agreement</w:t>
      </w:r>
      <w:r>
        <w:rPr>
          <w:rFonts w:ascii="Verdana" w:hAnsi="Verdana"/>
          <w:sz w:val="18"/>
          <w:szCs w:val="20"/>
        </w:rPr>
        <w:t xml:space="preserve"> (if applicable)</w:t>
      </w:r>
    </w:p>
    <w:p w14:paraId="03ABFB7E" w14:textId="77777777" w:rsidR="00FB4EB4" w:rsidRDefault="00FB4EB4" w:rsidP="00FB4EB4">
      <w:pPr>
        <w:pStyle w:val="ListParagraph"/>
        <w:numPr>
          <w:ilvl w:val="0"/>
          <w:numId w:val="23"/>
        </w:numPr>
        <w:rPr>
          <w:rFonts w:ascii="Verdana" w:hAnsi="Verdana"/>
          <w:sz w:val="18"/>
          <w:szCs w:val="20"/>
        </w:rPr>
      </w:pPr>
      <w:r w:rsidRPr="008D2F8B">
        <w:rPr>
          <w:rFonts w:ascii="Verdana" w:hAnsi="Verdana"/>
          <w:sz w:val="18"/>
          <w:szCs w:val="20"/>
        </w:rPr>
        <w:t>Copies of the trust deeds for each trust together with any related documents and agreements such as a service level agreement</w:t>
      </w:r>
      <w:r>
        <w:rPr>
          <w:rFonts w:ascii="Verdana" w:hAnsi="Verdana"/>
          <w:sz w:val="18"/>
          <w:szCs w:val="20"/>
        </w:rPr>
        <w:t xml:space="preserve"> (if applicable)</w:t>
      </w:r>
    </w:p>
    <w:p w14:paraId="77DBD0E9" w14:textId="77777777" w:rsidR="00FB4EB4" w:rsidRDefault="00FB4EB4" w:rsidP="00FB4EB4">
      <w:pPr>
        <w:pStyle w:val="ListParagraph"/>
        <w:numPr>
          <w:ilvl w:val="0"/>
          <w:numId w:val="23"/>
        </w:numPr>
        <w:rPr>
          <w:rFonts w:ascii="Verdana" w:hAnsi="Verdana"/>
          <w:sz w:val="18"/>
          <w:szCs w:val="20"/>
        </w:rPr>
      </w:pPr>
      <w:r>
        <w:rPr>
          <w:rFonts w:ascii="Verdana" w:hAnsi="Verdana"/>
          <w:sz w:val="18"/>
          <w:szCs w:val="20"/>
        </w:rPr>
        <w:t>Latest Solvency Assessment Report (SAR) (if applicable):</w:t>
      </w:r>
    </w:p>
    <w:p w14:paraId="46EA6711" w14:textId="77777777" w:rsidR="00FB4EB4" w:rsidRDefault="00FB4EB4" w:rsidP="00FB4EB4">
      <w:pPr>
        <w:pStyle w:val="ListParagraph"/>
        <w:numPr>
          <w:ilvl w:val="1"/>
          <w:numId w:val="23"/>
        </w:numPr>
        <w:rPr>
          <w:rFonts w:ascii="Verdana" w:hAnsi="Verdana"/>
          <w:sz w:val="18"/>
          <w:szCs w:val="20"/>
        </w:rPr>
      </w:pPr>
      <w:r>
        <w:rPr>
          <w:rFonts w:ascii="Verdana" w:hAnsi="Verdana"/>
          <w:sz w:val="18"/>
          <w:szCs w:val="20"/>
        </w:rPr>
        <w:t>This must be dated within last 12 months</w:t>
      </w:r>
    </w:p>
    <w:p w14:paraId="2980CAB9" w14:textId="77777777" w:rsidR="00FB4EB4" w:rsidRDefault="00FB4EB4" w:rsidP="00FB4EB4">
      <w:pPr>
        <w:pStyle w:val="ListParagraph"/>
        <w:numPr>
          <w:ilvl w:val="1"/>
          <w:numId w:val="23"/>
        </w:numPr>
        <w:rPr>
          <w:rFonts w:ascii="Verdana" w:hAnsi="Verdana"/>
          <w:sz w:val="18"/>
          <w:szCs w:val="20"/>
        </w:rPr>
      </w:pPr>
      <w:r>
        <w:rPr>
          <w:rFonts w:ascii="Verdana" w:hAnsi="Verdana"/>
          <w:sz w:val="18"/>
          <w:szCs w:val="20"/>
        </w:rPr>
        <w:t>If the firm’s latest SAR was not produced within the last 12 months, it must provide one during the authorisation during the authorisation stage and its application cannot be deemed Complete until it has done so</w:t>
      </w:r>
    </w:p>
    <w:p w14:paraId="4CEDE2FD" w14:textId="77777777" w:rsidR="00FB4EB4" w:rsidRDefault="00FB4EB4" w:rsidP="00FB4EB4">
      <w:pPr>
        <w:pStyle w:val="ListParagraph"/>
        <w:numPr>
          <w:ilvl w:val="0"/>
          <w:numId w:val="23"/>
        </w:numPr>
      </w:pPr>
      <w:r w:rsidRPr="00724AFA">
        <w:rPr>
          <w:rFonts w:ascii="Verdana" w:hAnsi="Verdana"/>
          <w:sz w:val="18"/>
          <w:szCs w:val="20"/>
        </w:rPr>
        <w:t>Terms of reference or instructions agreed with the appointed actuary for the conduct of the actuarial valuation report (if applicable)</w:t>
      </w:r>
    </w:p>
    <w:p w14:paraId="5D29DE33" w14:textId="77777777" w:rsidR="00CF1004" w:rsidRDefault="00CF1004">
      <w:pPr>
        <w:pStyle w:val="Sectionnumber"/>
        <w:sectPr w:rsidR="00CF1004" w:rsidSect="00E577E7">
          <w:headerReference w:type="default" r:id="rId24"/>
          <w:headerReference w:type="first" r:id="rId25"/>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2F61A3" w14:paraId="477FA4A9" w14:textId="77777777" w:rsidTr="00047382">
        <w:trPr>
          <w:trHeight w:val="1701"/>
        </w:trPr>
        <w:tc>
          <w:tcPr>
            <w:tcW w:w="2268" w:type="dxa"/>
            <w:shd w:val="clear" w:color="auto" w:fill="701B45"/>
          </w:tcPr>
          <w:p w14:paraId="2A3E1FA6" w14:textId="77777777" w:rsidR="000442C8" w:rsidRPr="002F61A3" w:rsidRDefault="000442C8">
            <w:pPr>
              <w:pStyle w:val="Sectionnumber"/>
            </w:pPr>
            <w:r w:rsidRPr="002F61A3">
              <w:lastRenderedPageBreak/>
              <w:t>1</w:t>
            </w:r>
          </w:p>
        </w:tc>
        <w:tc>
          <w:tcPr>
            <w:tcW w:w="7825" w:type="dxa"/>
            <w:shd w:val="clear" w:color="auto" w:fill="701B45"/>
          </w:tcPr>
          <w:p w14:paraId="2C50E3F8" w14:textId="77777777" w:rsidR="000442C8" w:rsidRPr="002F61A3" w:rsidRDefault="00A12B3A">
            <w:pPr>
              <w:pStyle w:val="Sectionheading"/>
              <w:rPr>
                <w:rFonts w:ascii="Verdana" w:hAnsi="Verdana"/>
                <w:sz w:val="28"/>
                <w:szCs w:val="28"/>
              </w:rPr>
            </w:pPr>
            <w:r w:rsidRPr="002F61A3">
              <w:rPr>
                <w:rFonts w:ascii="Verdana" w:hAnsi="Verdana"/>
                <w:sz w:val="28"/>
                <w:szCs w:val="28"/>
              </w:rPr>
              <w:t>Application contact details</w:t>
            </w:r>
          </w:p>
          <w:p w14:paraId="36467191" w14:textId="77777777" w:rsidR="000442C8" w:rsidRPr="002F61A3" w:rsidRDefault="000442C8" w:rsidP="005527F4">
            <w:pPr>
              <w:tabs>
                <w:tab w:val="left" w:pos="7350"/>
              </w:tabs>
              <w:spacing w:before="120" w:after="284"/>
              <w:ind w:right="175"/>
              <w:rPr>
                <w:rFonts w:ascii="Verdana" w:hAnsi="Verdana"/>
              </w:rPr>
            </w:pPr>
          </w:p>
        </w:tc>
      </w:tr>
    </w:tbl>
    <w:p w14:paraId="06DCD132" w14:textId="77777777" w:rsidR="000442C8" w:rsidRPr="002F61A3" w:rsidRDefault="0026711D" w:rsidP="0058743B">
      <w:pPr>
        <w:pStyle w:val="Qsheading1"/>
        <w:rPr>
          <w:rFonts w:ascii="Verdana" w:hAnsi="Verdana"/>
          <w:szCs w:val="22"/>
        </w:rPr>
      </w:pPr>
      <w:r w:rsidRPr="002F61A3">
        <w:rPr>
          <w:rFonts w:ascii="Verdana" w:hAnsi="Verdana"/>
          <w:szCs w:val="22"/>
        </w:rPr>
        <w:t>C</w:t>
      </w:r>
      <w:r w:rsidR="000442C8" w:rsidRPr="002F61A3">
        <w:rPr>
          <w:rFonts w:ascii="Verdana" w:hAnsi="Verdana"/>
          <w:szCs w:val="22"/>
        </w:rPr>
        <w:t xml:space="preserve">ontact </w:t>
      </w:r>
      <w:r w:rsidR="00124236" w:rsidRPr="002F61A3">
        <w:rPr>
          <w:rFonts w:ascii="Verdana" w:hAnsi="Verdana"/>
          <w:szCs w:val="22"/>
        </w:rPr>
        <w:t>for this application</w:t>
      </w:r>
    </w:p>
    <w:p w14:paraId="605230EC" w14:textId="77777777" w:rsidR="000442C8" w:rsidRDefault="008C0A04" w:rsidP="008C0A04">
      <w:pPr>
        <w:pStyle w:val="Question"/>
        <w:keepNext/>
        <w:ind w:right="448"/>
        <w:rPr>
          <w:rFonts w:ascii="Verdana" w:hAnsi="Verdana"/>
          <w:b/>
        </w:rPr>
      </w:pPr>
      <w:r>
        <w:rPr>
          <w:rFonts w:ascii="Verdana" w:hAnsi="Verdana"/>
          <w:b/>
        </w:rPr>
        <w:tab/>
        <w:t>1.1</w:t>
      </w:r>
      <w:r>
        <w:rPr>
          <w:rFonts w:ascii="Verdana" w:hAnsi="Verdana"/>
          <w:b/>
        </w:rPr>
        <w:tab/>
      </w:r>
      <w:r w:rsidR="00704FE2" w:rsidRPr="002F61A3">
        <w:rPr>
          <w:rFonts w:ascii="Verdana" w:hAnsi="Verdana"/>
          <w:b/>
        </w:rPr>
        <w:t>Please enter the contact details of the person we will get in touch with about this application</w:t>
      </w:r>
    </w:p>
    <w:p w14:paraId="4C2BABB2" w14:textId="77777777" w:rsidR="008C0A04" w:rsidRPr="00C743AA" w:rsidRDefault="008C0A04" w:rsidP="008C0A04">
      <w:pPr>
        <w:pStyle w:val="Questionnote"/>
        <w:rPr>
          <w:rFonts w:ascii="Verdana" w:hAnsi="Verdana"/>
        </w:rPr>
      </w:pPr>
      <w:r w:rsidRPr="00C743AA">
        <w:rPr>
          <w:rFonts w:ascii="Verdana" w:hAnsi="Verdana"/>
        </w:rPr>
        <w:t>This</w:t>
      </w:r>
      <w:r w:rsidR="008B3DF2">
        <w:rPr>
          <w:rFonts w:ascii="Verdana" w:hAnsi="Verdana"/>
        </w:rPr>
        <w:t xml:space="preserve"> must </w:t>
      </w:r>
      <w:r w:rsidRPr="00C743AA">
        <w:rPr>
          <w:rFonts w:ascii="Verdana" w:hAnsi="Verdana"/>
        </w:rPr>
        <w:t xml:space="preserve">be someone </w:t>
      </w:r>
      <w:r w:rsidR="00173342">
        <w:rPr>
          <w:rFonts w:ascii="Verdana" w:hAnsi="Verdana"/>
        </w:rPr>
        <w:t xml:space="preserve">based </w:t>
      </w:r>
      <w:r w:rsidRPr="00C743AA">
        <w:rPr>
          <w:rFonts w:ascii="Verdana" w:hAnsi="Verdana"/>
        </w:rPr>
        <w:t>in the UK</w:t>
      </w:r>
      <w:r w:rsidR="00173342">
        <w:rPr>
          <w:rFonts w:ascii="Verdana" w:hAnsi="Verdana"/>
        </w:rPr>
        <w:t xml:space="preserve"> and in the direct employment of the applicant firm</w:t>
      </w:r>
      <w:r w:rsidRPr="00C743AA">
        <w:rPr>
          <w:rFonts w:ascii="Verdana" w:hAnsi="Verdana"/>
        </w:rPr>
        <w:t>.</w:t>
      </w:r>
    </w:p>
    <w:p w14:paraId="42669CF6" w14:textId="77777777" w:rsidR="00CF1004" w:rsidRDefault="00D5798E" w:rsidP="006355F0">
      <w:pPr>
        <w:pStyle w:val="Questionnote"/>
        <w:rPr>
          <w:rFonts w:ascii="Verdana" w:hAnsi="Verdana"/>
        </w:rPr>
      </w:pPr>
      <w:r>
        <w:rPr>
          <w:rFonts w:ascii="Verdana" w:hAnsi="Verdana"/>
        </w:rPr>
        <w:t>The firm may wish to provide the contact details of a</w:t>
      </w:r>
      <w:r w:rsidR="008C0A04" w:rsidRPr="00C743AA">
        <w:rPr>
          <w:rFonts w:ascii="Verdana" w:hAnsi="Verdana"/>
        </w:rPr>
        <w:t xml:space="preserve"> </w:t>
      </w:r>
      <w:r w:rsidR="008C0A04">
        <w:rPr>
          <w:rFonts w:ascii="Verdana" w:hAnsi="Verdana"/>
        </w:rPr>
        <w:t xml:space="preserve">second </w:t>
      </w:r>
      <w:r>
        <w:rPr>
          <w:rFonts w:ascii="Verdana" w:hAnsi="Verdana"/>
        </w:rPr>
        <w:t>individual</w:t>
      </w:r>
      <w:r w:rsidR="008C0A04" w:rsidRPr="00C743AA">
        <w:rPr>
          <w:rFonts w:ascii="Verdana" w:hAnsi="Verdana"/>
        </w:rPr>
        <w:t xml:space="preserve"> if the main contact </w:t>
      </w:r>
      <w:r>
        <w:rPr>
          <w:rFonts w:ascii="Verdana" w:hAnsi="Verdana"/>
        </w:rPr>
        <w:t>will not</w:t>
      </w:r>
      <w:r w:rsidR="008C0A04" w:rsidRPr="00C743AA">
        <w:rPr>
          <w:rFonts w:ascii="Verdana" w:hAnsi="Verdana"/>
        </w:rPr>
        <w:t xml:space="preserve"> be available for a long period of time.</w:t>
      </w:r>
    </w:p>
    <w:p w14:paraId="75A06646" w14:textId="77777777" w:rsidR="00681266" w:rsidRDefault="00681266" w:rsidP="006355F0">
      <w:pPr>
        <w:pStyle w:val="Questionnote"/>
        <w:rPr>
          <w:rFonts w:ascii="Verdana" w:hAnsi="Verdana"/>
        </w:rPr>
      </w:pPr>
    </w:p>
    <w:p w14:paraId="258094A0" w14:textId="77777777" w:rsidR="00681266" w:rsidRDefault="00681266" w:rsidP="00681266">
      <w:pPr>
        <w:pStyle w:val="Question"/>
        <w:keepNext/>
        <w:ind w:right="448"/>
        <w:rPr>
          <w:rFonts w:ascii="Verdana" w:hAnsi="Verdana"/>
          <w:b/>
        </w:rPr>
      </w:pPr>
      <w:r>
        <w:rPr>
          <w:rFonts w:ascii="Verdana" w:hAnsi="Verdana"/>
          <w:b/>
        </w:rPr>
        <w:t>1.2</w:t>
      </w:r>
      <w:r>
        <w:rPr>
          <w:rFonts w:ascii="Verdana" w:hAnsi="Verdana"/>
          <w:b/>
        </w:rPr>
        <w:tab/>
      </w:r>
      <w:r>
        <w:rPr>
          <w:rFonts w:ascii="Verdana" w:hAnsi="Verdana"/>
          <w:b/>
        </w:rPr>
        <w:tab/>
      </w:r>
      <w:r w:rsidRPr="00681266">
        <w:rPr>
          <w:rFonts w:ascii="Verdana" w:hAnsi="Verdana"/>
          <w:b/>
        </w:rPr>
        <w:t>Please specify if you have received support from the Innovation Hub or the Asset Management Hub</w:t>
      </w:r>
    </w:p>
    <w:p w14:paraId="50D28814" w14:textId="77777777" w:rsidR="00581A1B" w:rsidRDefault="00681266" w:rsidP="00681266">
      <w:pPr>
        <w:pStyle w:val="Questionnote"/>
        <w:rPr>
          <w:rFonts w:ascii="Verdana" w:hAnsi="Verdana"/>
        </w:rPr>
      </w:pPr>
      <w:r>
        <w:rPr>
          <w:rFonts w:ascii="Verdana" w:hAnsi="Verdana"/>
        </w:rPr>
        <w:t>No additional notes</w:t>
      </w:r>
    </w:p>
    <w:p w14:paraId="37BB4BD2" w14:textId="77777777" w:rsidR="00581A1B" w:rsidRDefault="00581A1B" w:rsidP="00681266">
      <w:pPr>
        <w:pStyle w:val="Questionnote"/>
        <w:rPr>
          <w:rFonts w:ascii="Verdana" w:hAnsi="Verdana"/>
        </w:rPr>
      </w:pPr>
    </w:p>
    <w:p w14:paraId="275887FD" w14:textId="77777777" w:rsidR="00581A1B" w:rsidRDefault="00581A1B" w:rsidP="00581A1B">
      <w:pPr>
        <w:pStyle w:val="Qsheading1"/>
        <w:spacing w:before="0" w:line="276" w:lineRule="auto"/>
        <w:outlineLvl w:val="0"/>
        <w:rPr>
          <w:rFonts w:ascii="Verdana" w:hAnsi="Verdana"/>
        </w:rPr>
      </w:pPr>
      <w:r>
        <w:rPr>
          <w:rFonts w:ascii="Verdana" w:hAnsi="Verdana"/>
        </w:rPr>
        <w:t>Reason for Variation</w:t>
      </w:r>
    </w:p>
    <w:p w14:paraId="0A65C071" w14:textId="77777777" w:rsidR="00581A1B" w:rsidRDefault="00581A1B" w:rsidP="00581A1B">
      <w:pPr>
        <w:pStyle w:val="Questionnote"/>
        <w:ind w:hanging="567"/>
        <w:rPr>
          <w:rFonts w:ascii="Verdana" w:hAnsi="Verdana"/>
          <w:b/>
        </w:rPr>
      </w:pPr>
      <w:r>
        <w:rPr>
          <w:rFonts w:ascii="Verdana" w:hAnsi="Verdana"/>
          <w:b/>
        </w:rPr>
        <w:t>1</w:t>
      </w:r>
      <w:r w:rsidRPr="002F61A3">
        <w:rPr>
          <w:rFonts w:ascii="Verdana" w:hAnsi="Verdana"/>
          <w:b/>
        </w:rPr>
        <w:t>.</w:t>
      </w:r>
      <w:r>
        <w:rPr>
          <w:rFonts w:ascii="Verdana" w:hAnsi="Verdana"/>
          <w:b/>
        </w:rPr>
        <w:t>3</w:t>
      </w:r>
      <w:r w:rsidRPr="002F61A3">
        <w:rPr>
          <w:rFonts w:ascii="Verdana" w:hAnsi="Verdana"/>
          <w:b/>
        </w:rPr>
        <w:tab/>
      </w:r>
      <w:r>
        <w:rPr>
          <w:rFonts w:ascii="Verdana" w:hAnsi="Verdana"/>
          <w:b/>
        </w:rPr>
        <w:tab/>
        <w:t>We need to know why your firm is applying to change its scope of permission.</w:t>
      </w:r>
    </w:p>
    <w:p w14:paraId="7C94661F" w14:textId="77777777" w:rsidR="0019305B" w:rsidRPr="002F61A3" w:rsidRDefault="00581A1B" w:rsidP="00A92D29">
      <w:pPr>
        <w:pStyle w:val="Questionnote"/>
        <w:rPr>
          <w:rFonts w:ascii="Verdana" w:hAnsi="Verdana"/>
          <w:b/>
        </w:rPr>
      </w:pPr>
      <w:r w:rsidRPr="00581A1B">
        <w:rPr>
          <w:rFonts w:ascii="Verdana" w:hAnsi="Verdana"/>
          <w:bCs/>
        </w:rPr>
        <w:t>No additional notes</w:t>
      </w:r>
    </w:p>
    <w:p w14:paraId="641EA081" w14:textId="77777777" w:rsidR="00CF1004" w:rsidRDefault="00CF1004" w:rsidP="00F25862">
      <w:pPr>
        <w:pStyle w:val="Sectionnumber"/>
        <w:sectPr w:rsidR="00CF1004" w:rsidSect="00CF1004">
          <w:headerReference w:type="default" r:id="rId26"/>
          <w:headerReference w:type="first" r:id="rId27"/>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42164" w:rsidRPr="002F61A3" w14:paraId="039D7BE7" w14:textId="77777777" w:rsidTr="00F67A25">
        <w:trPr>
          <w:trHeight w:val="1701"/>
        </w:trPr>
        <w:tc>
          <w:tcPr>
            <w:tcW w:w="2268" w:type="dxa"/>
            <w:shd w:val="clear" w:color="auto" w:fill="701B45"/>
          </w:tcPr>
          <w:p w14:paraId="06006EC7" w14:textId="77777777" w:rsidR="00C42164" w:rsidRPr="002F61A3" w:rsidRDefault="00C42164" w:rsidP="00F25862">
            <w:pPr>
              <w:pStyle w:val="Sectionnumber"/>
            </w:pPr>
            <w:r w:rsidRPr="002F61A3">
              <w:lastRenderedPageBreak/>
              <w:tab/>
            </w:r>
            <w:r w:rsidR="0085677D">
              <w:t>2</w:t>
            </w:r>
          </w:p>
        </w:tc>
        <w:tc>
          <w:tcPr>
            <w:tcW w:w="7825" w:type="dxa"/>
            <w:shd w:val="clear" w:color="auto" w:fill="701B45"/>
          </w:tcPr>
          <w:p w14:paraId="59A669B6" w14:textId="77777777" w:rsidR="00106DB9" w:rsidRPr="00106DB9" w:rsidRDefault="00212F4D" w:rsidP="00106DB9">
            <w:pPr>
              <w:spacing w:before="240" w:line="380" w:lineRule="exact"/>
              <w:rPr>
                <w:rFonts w:ascii="Verdana" w:hAnsi="Verdana"/>
                <w:b/>
                <w:noProof/>
                <w:sz w:val="28"/>
                <w:szCs w:val="28"/>
              </w:rPr>
            </w:pPr>
            <w:r>
              <w:rPr>
                <w:rFonts w:ascii="Verdana" w:hAnsi="Verdana"/>
                <w:b/>
                <w:noProof/>
                <w:sz w:val="28"/>
                <w:szCs w:val="28"/>
              </w:rPr>
              <w:t>Scope of p</w:t>
            </w:r>
            <w:r w:rsidR="00106DB9" w:rsidRPr="00106DB9">
              <w:rPr>
                <w:rFonts w:ascii="Verdana" w:hAnsi="Verdana"/>
                <w:b/>
                <w:noProof/>
                <w:sz w:val="28"/>
                <w:szCs w:val="28"/>
              </w:rPr>
              <w:t>ermission</w:t>
            </w:r>
            <w:r w:rsidR="00627367">
              <w:rPr>
                <w:rFonts w:ascii="Verdana" w:hAnsi="Verdana"/>
                <w:b/>
                <w:noProof/>
                <w:sz w:val="28"/>
                <w:szCs w:val="28"/>
              </w:rPr>
              <w:t xml:space="preserve"> and </w:t>
            </w:r>
            <w:r>
              <w:rPr>
                <w:rFonts w:ascii="Verdana" w:hAnsi="Verdana"/>
                <w:b/>
                <w:noProof/>
                <w:sz w:val="28"/>
                <w:szCs w:val="28"/>
              </w:rPr>
              <w:t>f</w:t>
            </w:r>
            <w:r w:rsidR="00627367">
              <w:rPr>
                <w:rFonts w:ascii="Verdana" w:hAnsi="Verdana"/>
                <w:b/>
                <w:noProof/>
                <w:sz w:val="28"/>
                <w:szCs w:val="28"/>
              </w:rPr>
              <w:t>ees</w:t>
            </w:r>
          </w:p>
          <w:p w14:paraId="60324567" w14:textId="77777777" w:rsidR="00ED779A" w:rsidRPr="00106DB9" w:rsidRDefault="00ED779A" w:rsidP="00D918A1">
            <w:pPr>
              <w:spacing w:before="0" w:line="240" w:lineRule="auto"/>
              <w:rPr>
                <w:rFonts w:ascii="Verdana" w:hAnsi="Verdana"/>
                <w:noProof/>
                <w:szCs w:val="28"/>
              </w:rPr>
            </w:pPr>
          </w:p>
        </w:tc>
      </w:tr>
    </w:tbl>
    <w:p w14:paraId="4BA70D95" w14:textId="77777777" w:rsidR="007F3022" w:rsidRPr="004F79F9" w:rsidRDefault="007F3022" w:rsidP="007F3022">
      <w:pPr>
        <w:pStyle w:val="Qsheading1"/>
        <w:outlineLvl w:val="0"/>
        <w:rPr>
          <w:rFonts w:ascii="Verdana" w:hAnsi="Verdana"/>
          <w:szCs w:val="22"/>
        </w:rPr>
      </w:pPr>
      <w:r>
        <w:rPr>
          <w:rFonts w:ascii="Verdana" w:hAnsi="Verdana"/>
          <w:szCs w:val="22"/>
        </w:rPr>
        <w:t>Backgrou</w:t>
      </w:r>
      <w:r w:rsidRPr="004F79F9">
        <w:rPr>
          <w:rFonts w:ascii="Verdana" w:hAnsi="Verdana"/>
          <w:szCs w:val="22"/>
        </w:rPr>
        <w:t>nd</w:t>
      </w:r>
    </w:p>
    <w:p w14:paraId="62C0DD9A" w14:textId="77777777" w:rsidR="007F3022" w:rsidRPr="00BC2A8A" w:rsidRDefault="007F3022" w:rsidP="007F3022">
      <w:pPr>
        <w:pStyle w:val="Questionnote"/>
        <w:rPr>
          <w:rFonts w:ascii="Verdana" w:hAnsi="Verdana"/>
        </w:rPr>
      </w:pPr>
      <w:r w:rsidRPr="00BC2A8A">
        <w:rPr>
          <w:rFonts w:ascii="Verdana" w:hAnsi="Verdana"/>
        </w:rPr>
        <w:t>When applying for authorisation</w:t>
      </w:r>
      <w:r w:rsidR="00D918A1">
        <w:rPr>
          <w:rFonts w:ascii="Verdana" w:hAnsi="Verdana"/>
        </w:rPr>
        <w:t>, the applicant firm is</w:t>
      </w:r>
      <w:r w:rsidRPr="00BC2A8A">
        <w:rPr>
          <w:rFonts w:ascii="Verdana" w:hAnsi="Verdana"/>
        </w:rPr>
        <w:t xml:space="preserve"> responsible for ensuring that the regulated activities</w:t>
      </w:r>
      <w:r w:rsidR="00D918A1">
        <w:rPr>
          <w:rFonts w:ascii="Verdana" w:hAnsi="Verdana"/>
        </w:rPr>
        <w:t xml:space="preserve"> and the corresponding client and investment types</w:t>
      </w:r>
      <w:r w:rsidRPr="00BC2A8A">
        <w:rPr>
          <w:rFonts w:ascii="Verdana" w:hAnsi="Verdana"/>
        </w:rPr>
        <w:t xml:space="preserve"> requested adequately cover the </w:t>
      </w:r>
      <w:r w:rsidR="00D918A1">
        <w:rPr>
          <w:rFonts w:ascii="Verdana" w:hAnsi="Verdana"/>
        </w:rPr>
        <w:t>business</w:t>
      </w:r>
      <w:r w:rsidRPr="00BC2A8A">
        <w:rPr>
          <w:rFonts w:ascii="Verdana" w:hAnsi="Verdana"/>
        </w:rPr>
        <w:t xml:space="preserve"> the applicant firm intends to carry on.</w:t>
      </w:r>
    </w:p>
    <w:p w14:paraId="1C0239EF" w14:textId="77777777" w:rsidR="007F3022" w:rsidRPr="00BC2A8A" w:rsidRDefault="005252E9" w:rsidP="007F3022">
      <w:pPr>
        <w:pStyle w:val="Questionnote"/>
        <w:rPr>
          <w:rFonts w:ascii="Verdana" w:hAnsi="Verdana"/>
        </w:rPr>
      </w:pPr>
      <w:r>
        <w:rPr>
          <w:rFonts w:ascii="Verdana" w:hAnsi="Verdana"/>
        </w:rPr>
        <w:t>If the applicant firm is authorised</w:t>
      </w:r>
      <w:r w:rsidR="00D918A1">
        <w:rPr>
          <w:rFonts w:ascii="Verdana" w:hAnsi="Verdana"/>
        </w:rPr>
        <w:t>,</w:t>
      </w:r>
      <w:r>
        <w:rPr>
          <w:rFonts w:ascii="Verdana" w:hAnsi="Verdana"/>
        </w:rPr>
        <w:t xml:space="preserve"> the FCA will issue the firm with </w:t>
      </w:r>
      <w:r w:rsidR="007F3022" w:rsidRPr="00BC2A8A">
        <w:rPr>
          <w:rFonts w:ascii="Verdana" w:hAnsi="Verdana"/>
        </w:rPr>
        <w:t>a Scope of Permission Notice</w:t>
      </w:r>
      <w:r w:rsidR="00D918A1">
        <w:rPr>
          <w:rFonts w:ascii="Verdana" w:hAnsi="Verdana"/>
        </w:rPr>
        <w:t>.</w:t>
      </w:r>
    </w:p>
    <w:p w14:paraId="1C754943" w14:textId="77777777" w:rsidR="005252E9" w:rsidRPr="00BC2A8A" w:rsidRDefault="005252E9" w:rsidP="005252E9">
      <w:pPr>
        <w:pStyle w:val="Questionnote"/>
        <w:rPr>
          <w:rFonts w:ascii="Verdana" w:hAnsi="Verdana"/>
        </w:rPr>
      </w:pPr>
      <w:r w:rsidRPr="00BC2A8A">
        <w:rPr>
          <w:rFonts w:ascii="Verdana" w:hAnsi="Verdana"/>
        </w:rPr>
        <w:t xml:space="preserve">The permission notice </w:t>
      </w:r>
      <w:r w:rsidR="00D918A1">
        <w:rPr>
          <w:rFonts w:ascii="Verdana" w:hAnsi="Verdana"/>
        </w:rPr>
        <w:t>lists the</w:t>
      </w:r>
      <w:r w:rsidRPr="00BC2A8A">
        <w:rPr>
          <w:rFonts w:ascii="Verdana" w:hAnsi="Verdana"/>
        </w:rPr>
        <w:t xml:space="preserve"> regulated activities the applicant firm will be authorised to carry on. It will also contain what we refer to as 'requirements' and 'limitations'. In broad terms, limitations </w:t>
      </w:r>
      <w:r w:rsidR="00357140">
        <w:rPr>
          <w:rFonts w:ascii="Verdana" w:hAnsi="Verdana"/>
        </w:rPr>
        <w:t>are restrictions placed on individual</w:t>
      </w:r>
      <w:r>
        <w:rPr>
          <w:rFonts w:ascii="Verdana" w:hAnsi="Verdana"/>
        </w:rPr>
        <w:t xml:space="preserve"> regulated activities</w:t>
      </w:r>
      <w:r w:rsidRPr="00BC2A8A">
        <w:rPr>
          <w:rFonts w:ascii="Verdana" w:hAnsi="Verdana"/>
        </w:rPr>
        <w:t xml:space="preserve"> and req</w:t>
      </w:r>
      <w:r w:rsidR="00357140">
        <w:rPr>
          <w:rFonts w:ascii="Verdana" w:hAnsi="Verdana"/>
        </w:rPr>
        <w:t>uirements will be placed on the</w:t>
      </w:r>
      <w:r w:rsidRPr="00BC2A8A">
        <w:rPr>
          <w:rFonts w:ascii="Verdana" w:hAnsi="Verdana"/>
        </w:rPr>
        <w:t xml:space="preserve"> firm</w:t>
      </w:r>
      <w:r w:rsidR="00357140">
        <w:rPr>
          <w:rFonts w:ascii="Verdana" w:hAnsi="Verdana"/>
        </w:rPr>
        <w:t>’s entire scope of permission</w:t>
      </w:r>
      <w:r w:rsidRPr="00BC2A8A">
        <w:rPr>
          <w:rFonts w:ascii="Verdana" w:hAnsi="Verdana"/>
        </w:rPr>
        <w:t xml:space="preserve"> </w:t>
      </w:r>
      <w:r w:rsidR="00357140">
        <w:rPr>
          <w:rFonts w:ascii="Verdana" w:hAnsi="Verdana"/>
        </w:rPr>
        <w:t xml:space="preserve">requiring it to </w:t>
      </w:r>
      <w:r w:rsidRPr="00BC2A8A">
        <w:rPr>
          <w:rFonts w:ascii="Verdana" w:hAnsi="Verdana"/>
        </w:rPr>
        <w:t>take or not to take specified actions.</w:t>
      </w:r>
    </w:p>
    <w:p w14:paraId="5A885519" w14:textId="77777777" w:rsidR="007F3022" w:rsidRPr="00BC2A8A" w:rsidRDefault="007F3022" w:rsidP="007F3022">
      <w:pPr>
        <w:pStyle w:val="Questionnote"/>
        <w:rPr>
          <w:rFonts w:ascii="Verdana" w:hAnsi="Verdana"/>
        </w:rPr>
      </w:pPr>
      <w:r w:rsidRPr="00BC2A8A">
        <w:rPr>
          <w:rFonts w:ascii="Verdana" w:hAnsi="Verdana"/>
        </w:rPr>
        <w:t xml:space="preserve">Getting the applicant firm's </w:t>
      </w:r>
      <w:r w:rsidR="00D918A1">
        <w:rPr>
          <w:rFonts w:ascii="Verdana" w:hAnsi="Verdana"/>
        </w:rPr>
        <w:t xml:space="preserve">scope of </w:t>
      </w:r>
      <w:r w:rsidRPr="00BC2A8A">
        <w:rPr>
          <w:rFonts w:ascii="Verdana" w:hAnsi="Verdana"/>
        </w:rPr>
        <w:t>permission right at the outset is fundamental</w:t>
      </w:r>
      <w:r w:rsidR="00357140">
        <w:rPr>
          <w:rFonts w:ascii="Verdana" w:hAnsi="Verdana"/>
        </w:rPr>
        <w:t>.</w:t>
      </w:r>
      <w:r w:rsidR="005252E9">
        <w:rPr>
          <w:rFonts w:ascii="Verdana" w:hAnsi="Verdana"/>
        </w:rPr>
        <w:t xml:space="preserve"> </w:t>
      </w:r>
      <w:r w:rsidR="00357140">
        <w:rPr>
          <w:rFonts w:ascii="Verdana" w:hAnsi="Verdana"/>
        </w:rPr>
        <w:t>I</w:t>
      </w:r>
      <w:r w:rsidR="005252E9">
        <w:rPr>
          <w:rFonts w:ascii="Verdana" w:hAnsi="Verdana"/>
        </w:rPr>
        <w:t xml:space="preserve">f </w:t>
      </w:r>
      <w:r w:rsidR="005252E9" w:rsidRPr="00BC2A8A">
        <w:rPr>
          <w:rFonts w:ascii="Verdana" w:hAnsi="Verdana"/>
        </w:rPr>
        <w:t>the applicant firm carries on a regulated activity that is not set out in its permission notice it could be in breach of the Financial Services and Markets Act 2000 (FSMA) and subject to enforcement action.</w:t>
      </w:r>
      <w:r w:rsidRPr="00BC2A8A">
        <w:rPr>
          <w:rFonts w:ascii="Verdana" w:hAnsi="Verdana"/>
        </w:rPr>
        <w:t xml:space="preserve"> </w:t>
      </w:r>
    </w:p>
    <w:p w14:paraId="3B357E0B" w14:textId="77777777" w:rsidR="007F3022" w:rsidRPr="004F79F9" w:rsidRDefault="007F3022" w:rsidP="007F3022">
      <w:pPr>
        <w:pStyle w:val="Qsheading1"/>
        <w:spacing w:before="360"/>
        <w:outlineLvl w:val="0"/>
        <w:rPr>
          <w:rFonts w:ascii="Verdana" w:hAnsi="Verdana"/>
          <w:szCs w:val="22"/>
        </w:rPr>
      </w:pPr>
      <w:r>
        <w:rPr>
          <w:rFonts w:ascii="Verdana" w:hAnsi="Verdana"/>
          <w:szCs w:val="22"/>
        </w:rPr>
        <w:t>Wording of the Scope of Permission Notice</w:t>
      </w:r>
    </w:p>
    <w:p w14:paraId="0E313D4C" w14:textId="77777777" w:rsidR="0083230E" w:rsidRDefault="007F3022" w:rsidP="007F3022">
      <w:pPr>
        <w:pStyle w:val="Questionnote"/>
        <w:rPr>
          <w:rFonts w:ascii="Verdana" w:hAnsi="Verdana"/>
        </w:rPr>
      </w:pPr>
      <w:r>
        <w:rPr>
          <w:rFonts w:ascii="Verdana" w:hAnsi="Verdana"/>
        </w:rPr>
        <w:t xml:space="preserve">The Scope of Permission Notice will follow the wording in the Perimeter Guidance PERG 2 (Annex 2). You can find this at: </w:t>
      </w:r>
      <w:hyperlink r:id="rId28" w:history="1">
        <w:r w:rsidR="0083230E" w:rsidRPr="0046519F">
          <w:rPr>
            <w:rStyle w:val="Hyperlink"/>
            <w:rFonts w:ascii="Verdana" w:hAnsi="Verdana"/>
          </w:rPr>
          <w:t>https://www.handbook.fca.org.uk/handbook/PERG/2</w:t>
        </w:r>
      </w:hyperlink>
      <w:r w:rsidR="0083230E">
        <w:rPr>
          <w:rFonts w:ascii="Verdana" w:hAnsi="Verdana"/>
        </w:rPr>
        <w:t xml:space="preserve"> </w:t>
      </w:r>
    </w:p>
    <w:p w14:paraId="12094329" w14:textId="77777777" w:rsidR="007F3022" w:rsidRPr="004F79F9" w:rsidRDefault="00A92D29" w:rsidP="007F3022">
      <w:pPr>
        <w:pStyle w:val="Qsheading1"/>
        <w:spacing w:before="360"/>
        <w:outlineLvl w:val="0"/>
        <w:rPr>
          <w:rFonts w:ascii="Verdana" w:hAnsi="Verdana"/>
          <w:szCs w:val="22"/>
        </w:rPr>
      </w:pPr>
      <w:r>
        <w:rPr>
          <w:rFonts w:ascii="Verdana" w:hAnsi="Verdana"/>
          <w:szCs w:val="22"/>
        </w:rPr>
        <w:t>Requested permission</w:t>
      </w:r>
      <w:r w:rsidR="007F3022">
        <w:rPr>
          <w:rFonts w:ascii="Verdana" w:hAnsi="Verdana"/>
          <w:szCs w:val="22"/>
        </w:rPr>
        <w:t xml:space="preserve"> </w:t>
      </w:r>
    </w:p>
    <w:p w14:paraId="0862385E" w14:textId="77777777" w:rsidR="007F3022" w:rsidRDefault="007F3022" w:rsidP="007F3022">
      <w:pPr>
        <w:pStyle w:val="Questionnote"/>
        <w:rPr>
          <w:rFonts w:ascii="Verdana" w:hAnsi="Verdana"/>
        </w:rPr>
      </w:pPr>
      <w:r>
        <w:rPr>
          <w:rFonts w:ascii="Verdana" w:hAnsi="Verdana"/>
        </w:rPr>
        <w:t xml:space="preserve">You will need to look at the list of regulated activities and decide which are relevant to the applicant. </w:t>
      </w:r>
    </w:p>
    <w:p w14:paraId="3B1911AA" w14:textId="77777777" w:rsidR="007F3022" w:rsidRDefault="007F3022" w:rsidP="007F3022">
      <w:pPr>
        <w:pStyle w:val="Questionnote"/>
        <w:rPr>
          <w:rFonts w:ascii="Verdana" w:hAnsi="Verdana"/>
        </w:rPr>
      </w:pPr>
      <w:r>
        <w:rPr>
          <w:rFonts w:ascii="Verdana" w:hAnsi="Verdana"/>
        </w:rPr>
        <w:t xml:space="preserve">You can find a full description of each regulated activity in PERG 2.7 at: </w:t>
      </w:r>
      <w:hyperlink r:id="rId29" w:history="1">
        <w:r w:rsidR="0083230E" w:rsidRPr="0046519F">
          <w:rPr>
            <w:rStyle w:val="Hyperlink"/>
            <w:rFonts w:ascii="Verdana" w:hAnsi="Verdana"/>
          </w:rPr>
          <w:t>https://www.handbook.fca.org.uk/handbook/PERG/2/7</w:t>
        </w:r>
      </w:hyperlink>
      <w:r w:rsidR="0083230E">
        <w:rPr>
          <w:rFonts w:ascii="Verdana" w:hAnsi="Verdana"/>
        </w:rPr>
        <w:t xml:space="preserve"> </w:t>
      </w:r>
    </w:p>
    <w:p w14:paraId="4BC78458" w14:textId="77777777" w:rsidR="0083230E" w:rsidRDefault="007F3022" w:rsidP="007F3022">
      <w:pPr>
        <w:pStyle w:val="Questionnote"/>
        <w:rPr>
          <w:rFonts w:ascii="Verdana" w:hAnsi="Verdana"/>
        </w:rPr>
      </w:pPr>
      <w:r>
        <w:rPr>
          <w:rFonts w:ascii="Verdana" w:hAnsi="Verdana"/>
        </w:rPr>
        <w:t xml:space="preserve">You may also find it useful to look at the FCA glossary: </w:t>
      </w:r>
      <w:hyperlink r:id="rId30" w:history="1">
        <w:r w:rsidR="0083230E" w:rsidRPr="0046519F">
          <w:rPr>
            <w:rStyle w:val="Hyperlink"/>
            <w:rFonts w:ascii="Verdana" w:hAnsi="Verdana"/>
          </w:rPr>
          <w:t>https://www.handbook.fca.org.uk/handbook/glossary/</w:t>
        </w:r>
      </w:hyperlink>
    </w:p>
    <w:p w14:paraId="402CF8CA" w14:textId="77777777" w:rsidR="007F3022" w:rsidRDefault="007F3022" w:rsidP="007F3022">
      <w:pPr>
        <w:pStyle w:val="Questionnote"/>
        <w:rPr>
          <w:rFonts w:ascii="Verdana" w:hAnsi="Verdana"/>
        </w:rPr>
      </w:pPr>
      <w:r>
        <w:rPr>
          <w:rFonts w:ascii="Verdana" w:hAnsi="Verdana"/>
        </w:rPr>
        <w:t>Don’t be put off by the language. We need to use formal language to mirror how the activities are described in the Regulated Activities Order (Specif</w:t>
      </w:r>
      <w:r w:rsidR="00626446">
        <w:rPr>
          <w:rFonts w:ascii="Verdana" w:hAnsi="Verdana"/>
        </w:rPr>
        <w:t>ied Activities). The Scope of Permission Notice</w:t>
      </w:r>
      <w:r>
        <w:rPr>
          <w:rFonts w:ascii="Verdana" w:hAnsi="Verdana"/>
        </w:rPr>
        <w:t xml:space="preserve"> is a legal document that sets out the scope of your permission for regulatory purposes.</w:t>
      </w:r>
    </w:p>
    <w:p w14:paraId="1851288A" w14:textId="77777777" w:rsidR="007F3022" w:rsidRDefault="007F3022" w:rsidP="007F3022">
      <w:pPr>
        <w:pStyle w:val="Questionnote"/>
        <w:rPr>
          <w:rFonts w:ascii="Verdana" w:hAnsi="Verdana"/>
        </w:rPr>
      </w:pPr>
    </w:p>
    <w:p w14:paraId="7C8CF0B9" w14:textId="77777777" w:rsidR="007F3022" w:rsidRDefault="007F3022" w:rsidP="00C42164">
      <w:pPr>
        <w:pStyle w:val="Question"/>
        <w:keepNext/>
        <w:rPr>
          <w:rFonts w:ascii="Verdana" w:hAnsi="Verdana"/>
          <w:b/>
        </w:rPr>
      </w:pPr>
    </w:p>
    <w:p w14:paraId="45FBEB0F" w14:textId="77777777" w:rsidR="00106DB9" w:rsidRDefault="00C42164" w:rsidP="00C42164">
      <w:pPr>
        <w:pStyle w:val="Question"/>
        <w:keepNext/>
        <w:rPr>
          <w:rFonts w:ascii="Verdana" w:hAnsi="Verdana"/>
          <w:b/>
        </w:rPr>
      </w:pPr>
      <w:r w:rsidRPr="002F61A3">
        <w:rPr>
          <w:rFonts w:ascii="Verdana" w:hAnsi="Verdana"/>
          <w:b/>
        </w:rPr>
        <w:tab/>
      </w:r>
      <w:r w:rsidR="0085677D">
        <w:rPr>
          <w:rFonts w:ascii="Verdana" w:hAnsi="Verdana"/>
          <w:b/>
        </w:rPr>
        <w:t>2</w:t>
      </w:r>
      <w:r w:rsidRPr="002F61A3">
        <w:rPr>
          <w:rFonts w:ascii="Verdana" w:hAnsi="Verdana"/>
          <w:b/>
        </w:rPr>
        <w:t>.1</w:t>
      </w:r>
      <w:r w:rsidRPr="002F61A3">
        <w:rPr>
          <w:rFonts w:ascii="Verdana" w:hAnsi="Verdana"/>
          <w:b/>
        </w:rPr>
        <w:tab/>
      </w:r>
      <w:r w:rsidR="00212F4D">
        <w:rPr>
          <w:rFonts w:ascii="Verdana" w:hAnsi="Verdana"/>
          <w:b/>
        </w:rPr>
        <w:t>The applicant should make sure</w:t>
      </w:r>
      <w:r w:rsidR="00106DB9">
        <w:rPr>
          <w:rFonts w:ascii="Verdana" w:hAnsi="Verdana"/>
          <w:b/>
        </w:rPr>
        <w:t xml:space="preserve"> </w:t>
      </w:r>
      <w:r w:rsidR="00385DFE">
        <w:rPr>
          <w:rFonts w:ascii="Verdana" w:hAnsi="Verdana"/>
          <w:b/>
        </w:rPr>
        <w:t xml:space="preserve">that </w:t>
      </w:r>
      <w:r w:rsidR="00106DB9">
        <w:rPr>
          <w:rFonts w:ascii="Verdana" w:hAnsi="Verdana"/>
          <w:b/>
        </w:rPr>
        <w:t>it applies for permission to conduct the appropriate regulated activities for the business it wishes to carry on. Please consult the Perimeter Guidance Manual (PERG) bef</w:t>
      </w:r>
      <w:r w:rsidR="00212F4D">
        <w:rPr>
          <w:rFonts w:ascii="Verdana" w:hAnsi="Verdana"/>
          <w:b/>
        </w:rPr>
        <w:t>ore</w:t>
      </w:r>
      <w:r w:rsidR="00106DB9">
        <w:rPr>
          <w:rFonts w:ascii="Verdana" w:hAnsi="Verdana"/>
          <w:b/>
        </w:rPr>
        <w:t xml:space="preserve"> completing this section. Specific guidance concerning the regulated activities </w:t>
      </w:r>
      <w:r w:rsidR="00212F4D">
        <w:rPr>
          <w:rFonts w:ascii="Verdana" w:hAnsi="Verdana"/>
          <w:b/>
        </w:rPr>
        <w:t>is</w:t>
      </w:r>
      <w:r w:rsidR="00106DB9">
        <w:rPr>
          <w:rFonts w:ascii="Verdana" w:hAnsi="Verdana"/>
          <w:b/>
        </w:rPr>
        <w:t xml:space="preserve"> in PERG 2.7.</w:t>
      </w:r>
    </w:p>
    <w:p w14:paraId="6C75700B" w14:textId="77777777" w:rsidR="007C1DEA" w:rsidRPr="007C1DEA" w:rsidRDefault="007C1DEA" w:rsidP="00C42164">
      <w:pPr>
        <w:pStyle w:val="Question"/>
        <w:keepNext/>
        <w:rPr>
          <w:rFonts w:ascii="Verdana" w:hAnsi="Verdana"/>
        </w:rPr>
      </w:pPr>
      <w:r>
        <w:rPr>
          <w:rFonts w:ascii="Verdana" w:hAnsi="Verdana"/>
          <w:b/>
        </w:rPr>
        <w:tab/>
      </w:r>
      <w:r>
        <w:rPr>
          <w:rFonts w:ascii="Verdana" w:hAnsi="Verdana"/>
          <w:b/>
        </w:rPr>
        <w:tab/>
      </w:r>
      <w:r>
        <w:rPr>
          <w:rFonts w:ascii="Verdana" w:hAnsi="Verdana"/>
        </w:rPr>
        <w:t xml:space="preserve">The regulated activities included in the firm’s scope of permission will be limited to the provision of </w:t>
      </w:r>
      <w:r w:rsidR="00212F4D">
        <w:rPr>
          <w:rFonts w:ascii="Verdana" w:hAnsi="Verdana"/>
        </w:rPr>
        <w:t>f</w:t>
      </w:r>
      <w:r>
        <w:rPr>
          <w:rFonts w:ascii="Verdana" w:hAnsi="Verdana"/>
        </w:rPr>
        <w:t xml:space="preserve">uneral </w:t>
      </w:r>
      <w:r w:rsidR="00212F4D">
        <w:rPr>
          <w:rFonts w:ascii="Verdana" w:hAnsi="Verdana"/>
        </w:rPr>
        <w:t>p</w:t>
      </w:r>
      <w:r>
        <w:rPr>
          <w:rFonts w:ascii="Verdana" w:hAnsi="Verdana"/>
        </w:rPr>
        <w:t xml:space="preserve">lan </w:t>
      </w:r>
      <w:r w:rsidR="00212F4D">
        <w:rPr>
          <w:rFonts w:ascii="Verdana" w:hAnsi="Verdana"/>
        </w:rPr>
        <w:t>c</w:t>
      </w:r>
      <w:r>
        <w:rPr>
          <w:rFonts w:ascii="Verdana" w:hAnsi="Verdana"/>
        </w:rPr>
        <w:t>ontracts</w:t>
      </w:r>
      <w:r w:rsidR="00667532">
        <w:rPr>
          <w:rFonts w:ascii="Verdana" w:hAnsi="Verdana"/>
        </w:rPr>
        <w:t xml:space="preserve"> (as defined in our</w:t>
      </w:r>
      <w:r w:rsidR="0034750E">
        <w:rPr>
          <w:rFonts w:ascii="Verdana" w:hAnsi="Verdana"/>
        </w:rPr>
        <w:t xml:space="preserve"> Glossary and in Article</w:t>
      </w:r>
      <w:r w:rsidR="00087FF5">
        <w:rPr>
          <w:rFonts w:ascii="Verdana" w:hAnsi="Verdana"/>
        </w:rPr>
        <w:t>s 59 and</w:t>
      </w:r>
      <w:r w:rsidR="0034750E">
        <w:rPr>
          <w:rFonts w:ascii="Verdana" w:hAnsi="Verdana"/>
        </w:rPr>
        <w:t xml:space="preserve"> </w:t>
      </w:r>
      <w:r w:rsidR="00667532">
        <w:rPr>
          <w:rFonts w:ascii="Verdana" w:hAnsi="Verdana"/>
        </w:rPr>
        <w:t>87 of the Regulated Activities Order)</w:t>
      </w:r>
      <w:r w:rsidR="0034750E">
        <w:rPr>
          <w:rFonts w:ascii="Verdana" w:hAnsi="Verdana"/>
        </w:rPr>
        <w:t xml:space="preserve"> and rights to or interests in funeral plan contracts</w:t>
      </w:r>
      <w:r>
        <w:rPr>
          <w:rFonts w:ascii="Verdana" w:hAnsi="Verdana"/>
        </w:rPr>
        <w:t xml:space="preserve"> to </w:t>
      </w:r>
      <w:r w:rsidR="004B53D3">
        <w:rPr>
          <w:rFonts w:ascii="Verdana" w:hAnsi="Verdana"/>
        </w:rPr>
        <w:t>r</w:t>
      </w:r>
      <w:r>
        <w:rPr>
          <w:rFonts w:ascii="Verdana" w:hAnsi="Verdana"/>
        </w:rPr>
        <w:t>etail clients only</w:t>
      </w:r>
      <w:r w:rsidR="00667532">
        <w:rPr>
          <w:rFonts w:ascii="Verdana" w:hAnsi="Verdana"/>
        </w:rPr>
        <w:t xml:space="preserve"> (as defined in</w:t>
      </w:r>
      <w:r>
        <w:rPr>
          <w:rFonts w:ascii="Verdana" w:hAnsi="Verdana"/>
        </w:rPr>
        <w:t xml:space="preserve"> </w:t>
      </w:r>
      <w:hyperlink r:id="rId31" w:history="1">
        <w:r w:rsidR="00667532" w:rsidRPr="00667532">
          <w:rPr>
            <w:rStyle w:val="Hyperlink"/>
            <w:rFonts w:ascii="Verdana" w:hAnsi="Verdana"/>
          </w:rPr>
          <w:t>COBS 3.4.1R</w:t>
        </w:r>
      </w:hyperlink>
      <w:r w:rsidR="00667532">
        <w:rPr>
          <w:rFonts w:ascii="Verdana" w:hAnsi="Verdana"/>
        </w:rPr>
        <w:t>).</w:t>
      </w:r>
    </w:p>
    <w:p w14:paraId="70584EC7" w14:textId="77777777" w:rsidR="00106DB9" w:rsidRDefault="00106DB9" w:rsidP="00106DB9">
      <w:pPr>
        <w:pStyle w:val="Question"/>
        <w:keepNext/>
        <w:tabs>
          <w:tab w:val="clear" w:pos="284"/>
          <w:tab w:val="left" w:pos="0"/>
        </w:tabs>
        <w:ind w:hanging="142"/>
        <w:rPr>
          <w:rFonts w:ascii="Verdana" w:hAnsi="Verdana"/>
          <w:b/>
          <w:sz w:val="22"/>
        </w:rPr>
      </w:pPr>
      <w:r>
        <w:rPr>
          <w:rFonts w:ascii="Verdana" w:hAnsi="Verdana"/>
          <w:b/>
        </w:rPr>
        <w:tab/>
      </w:r>
      <w:r w:rsidR="004B53D3">
        <w:rPr>
          <w:rFonts w:ascii="Verdana" w:hAnsi="Verdana"/>
          <w:b/>
          <w:sz w:val="22"/>
        </w:rPr>
        <w:t>Funeral plan p</w:t>
      </w:r>
      <w:r w:rsidRPr="00106DB9">
        <w:rPr>
          <w:rFonts w:ascii="Verdana" w:hAnsi="Verdana"/>
          <w:b/>
          <w:sz w:val="22"/>
        </w:rPr>
        <w:t>roviders</w:t>
      </w:r>
    </w:p>
    <w:p w14:paraId="06D32102" w14:textId="77777777" w:rsidR="00087FF5" w:rsidRDefault="00087FF5" w:rsidP="00087FF5">
      <w:pPr>
        <w:pStyle w:val="QsyesnoCharChar"/>
        <w:keepNext/>
        <w:tabs>
          <w:tab w:val="left" w:pos="624"/>
          <w:tab w:val="left" w:pos="709"/>
        </w:tabs>
        <w:spacing w:after="40"/>
        <w:rPr>
          <w:rFonts w:ascii="Verdana" w:hAnsi="Verdana"/>
        </w:rPr>
      </w:pPr>
    </w:p>
    <w:p w14:paraId="6CA5EED0" w14:textId="77777777" w:rsidR="00087FF5" w:rsidRDefault="00087FF5" w:rsidP="00087FF5">
      <w:pPr>
        <w:pStyle w:val="QsyesnoCharChar"/>
        <w:keepNext/>
        <w:tabs>
          <w:tab w:val="left" w:pos="624"/>
          <w:tab w:val="left" w:pos="709"/>
        </w:tabs>
        <w:spacing w:after="40"/>
        <w:rPr>
          <w:rFonts w:ascii="Verdana" w:hAnsi="Verdana"/>
        </w:rPr>
      </w:pPr>
      <w:r>
        <w:rPr>
          <w:rFonts w:ascii="Verdana" w:hAnsi="Verdana"/>
        </w:rPr>
        <w:t>As per Article 59 (2) of the Regulated Activities Order, a “funeral plan contract” is a contract under which:</w:t>
      </w:r>
    </w:p>
    <w:p w14:paraId="34C79E65" w14:textId="77777777" w:rsidR="00087FF5" w:rsidRDefault="00087FF5" w:rsidP="00087FF5">
      <w:pPr>
        <w:pStyle w:val="QsyesnoCharChar"/>
        <w:keepNext/>
        <w:tabs>
          <w:tab w:val="left" w:pos="624"/>
          <w:tab w:val="left" w:pos="709"/>
        </w:tabs>
        <w:spacing w:after="40"/>
        <w:ind w:left="284"/>
        <w:rPr>
          <w:rFonts w:ascii="Verdana" w:hAnsi="Verdana"/>
        </w:rPr>
      </w:pPr>
      <w:r>
        <w:rPr>
          <w:rFonts w:ascii="Verdana" w:hAnsi="Verdana"/>
        </w:rPr>
        <w:t>(a) a person (“the customer”) makes one or more payments to another person (“the provider”); and</w:t>
      </w:r>
    </w:p>
    <w:p w14:paraId="691453D8" w14:textId="77777777" w:rsidR="00087FF5" w:rsidRDefault="00087FF5" w:rsidP="00087FF5">
      <w:pPr>
        <w:pStyle w:val="QsyesnoCharChar"/>
        <w:keepNext/>
        <w:tabs>
          <w:tab w:val="left" w:pos="624"/>
          <w:tab w:val="left" w:pos="709"/>
        </w:tabs>
        <w:spacing w:after="40"/>
        <w:ind w:left="284"/>
        <w:rPr>
          <w:rFonts w:ascii="Verdana" w:hAnsi="Verdana"/>
        </w:rPr>
      </w:pPr>
      <w:r>
        <w:rPr>
          <w:rFonts w:ascii="Verdana" w:hAnsi="Verdana"/>
        </w:rPr>
        <w:t xml:space="preserve">(b) the provider undertakes to provide, </w:t>
      </w:r>
      <w:r w:rsidRPr="00745C49">
        <w:rPr>
          <w:rFonts w:ascii="Verdana" w:hAnsi="Verdana"/>
        </w:rPr>
        <w:t>or secure that another person provides, a funeral in the United Kingdom for the customer (or some other person who is living at the date when the contract is entered into) on his death;</w:t>
      </w:r>
    </w:p>
    <w:p w14:paraId="4BE1666D" w14:textId="77777777" w:rsidR="00087FF5" w:rsidRDefault="00087FF5" w:rsidP="00087FF5">
      <w:pPr>
        <w:pStyle w:val="QsyesnoCharChar"/>
        <w:keepNext/>
        <w:tabs>
          <w:tab w:val="left" w:pos="624"/>
          <w:tab w:val="left" w:pos="709"/>
        </w:tabs>
        <w:spacing w:after="40"/>
        <w:rPr>
          <w:rFonts w:ascii="Verdana" w:hAnsi="Verdana"/>
        </w:rPr>
      </w:pPr>
    </w:p>
    <w:p w14:paraId="21233F16" w14:textId="77777777" w:rsidR="00087FF5" w:rsidRDefault="00087FF5" w:rsidP="00087FF5">
      <w:pPr>
        <w:pStyle w:val="QsyesnoCharChar"/>
        <w:keepNext/>
        <w:tabs>
          <w:tab w:val="left" w:pos="624"/>
          <w:tab w:val="left" w:pos="709"/>
        </w:tabs>
        <w:spacing w:after="40"/>
        <w:rPr>
          <w:rFonts w:ascii="Verdana" w:hAnsi="Verdana"/>
        </w:rPr>
      </w:pPr>
      <w:r>
        <w:rPr>
          <w:rFonts w:ascii="Verdana" w:hAnsi="Verdana"/>
        </w:rPr>
        <w:t>As per Article 59 (2A) “provider” includes a person who has assumed the undertaking referred to in paragraph (2)(b) as a result of the novation, assignment or transfer by operation of law of an existing funeral plan contract.</w:t>
      </w:r>
    </w:p>
    <w:p w14:paraId="60380083" w14:textId="77777777" w:rsidR="00087FF5" w:rsidRDefault="00087FF5" w:rsidP="00C42164">
      <w:pPr>
        <w:pStyle w:val="QsyesnoCharChar"/>
        <w:keepNext/>
        <w:tabs>
          <w:tab w:val="left" w:pos="624"/>
          <w:tab w:val="left" w:pos="709"/>
        </w:tabs>
        <w:spacing w:after="40"/>
        <w:rPr>
          <w:rFonts w:ascii="Verdana" w:hAnsi="Verdana"/>
          <w:b/>
        </w:rPr>
      </w:pPr>
    </w:p>
    <w:p w14:paraId="5F789368" w14:textId="77777777" w:rsidR="00B83D40" w:rsidRDefault="009C68CF" w:rsidP="00C42164">
      <w:pPr>
        <w:pStyle w:val="QsyesnoCharChar"/>
        <w:keepNext/>
        <w:tabs>
          <w:tab w:val="left" w:pos="624"/>
          <w:tab w:val="left" w:pos="709"/>
        </w:tabs>
        <w:spacing w:after="40"/>
        <w:rPr>
          <w:rFonts w:ascii="Verdana" w:hAnsi="Verdana"/>
          <w:b/>
        </w:rPr>
      </w:pPr>
      <w:r>
        <w:rPr>
          <w:rFonts w:ascii="Verdana" w:hAnsi="Verdana"/>
          <w:b/>
        </w:rPr>
        <w:t>Entering as provider into a funeral plan contract</w:t>
      </w:r>
    </w:p>
    <w:p w14:paraId="2FBBD340" w14:textId="77777777" w:rsidR="00B83D40" w:rsidRDefault="00B83D40" w:rsidP="00C42164">
      <w:pPr>
        <w:pStyle w:val="QsyesnoCharChar"/>
        <w:keepNext/>
        <w:tabs>
          <w:tab w:val="left" w:pos="624"/>
          <w:tab w:val="left" w:pos="709"/>
        </w:tabs>
        <w:spacing w:after="40"/>
        <w:rPr>
          <w:rFonts w:ascii="Verdana" w:hAnsi="Verdana"/>
        </w:rPr>
      </w:pPr>
      <w:r>
        <w:rPr>
          <w:rFonts w:ascii="Verdana" w:hAnsi="Verdana"/>
        </w:rPr>
        <w:t>This regulated activity is specified in A</w:t>
      </w:r>
      <w:r w:rsidR="001726C9">
        <w:rPr>
          <w:rFonts w:ascii="Verdana" w:hAnsi="Verdana"/>
        </w:rPr>
        <w:t>rticle 59</w:t>
      </w:r>
      <w:r w:rsidR="00087FF5">
        <w:rPr>
          <w:rFonts w:ascii="Verdana" w:hAnsi="Verdana"/>
        </w:rPr>
        <w:t xml:space="preserve"> (1)</w:t>
      </w:r>
      <w:r>
        <w:rPr>
          <w:rFonts w:ascii="Verdana" w:hAnsi="Verdana"/>
        </w:rPr>
        <w:t xml:space="preserve"> of the Regulated Activities </w:t>
      </w:r>
      <w:r w:rsidR="001726C9">
        <w:rPr>
          <w:rFonts w:ascii="Verdana" w:hAnsi="Verdana"/>
        </w:rPr>
        <w:t>Order</w:t>
      </w:r>
      <w:r w:rsidR="00087FF5">
        <w:rPr>
          <w:rFonts w:ascii="Verdana" w:hAnsi="Verdana"/>
        </w:rPr>
        <w:t>.</w:t>
      </w:r>
    </w:p>
    <w:p w14:paraId="53A40941" w14:textId="77777777" w:rsidR="001B00B5" w:rsidRDefault="001B00B5" w:rsidP="00C42164">
      <w:pPr>
        <w:pStyle w:val="QsyesnoCharChar"/>
        <w:keepNext/>
        <w:tabs>
          <w:tab w:val="left" w:pos="624"/>
          <w:tab w:val="left" w:pos="709"/>
        </w:tabs>
        <w:spacing w:after="40"/>
        <w:rPr>
          <w:rFonts w:ascii="Verdana" w:hAnsi="Verdana"/>
        </w:rPr>
      </w:pPr>
    </w:p>
    <w:p w14:paraId="5703D5A2" w14:textId="77777777" w:rsidR="00B83D40" w:rsidRDefault="009C68CF" w:rsidP="00C42164">
      <w:pPr>
        <w:pStyle w:val="QsyesnoCharChar"/>
        <w:keepNext/>
        <w:tabs>
          <w:tab w:val="left" w:pos="624"/>
          <w:tab w:val="left" w:pos="709"/>
        </w:tabs>
        <w:spacing w:after="40"/>
        <w:rPr>
          <w:rFonts w:ascii="Verdana" w:hAnsi="Verdana"/>
          <w:b/>
        </w:rPr>
      </w:pPr>
      <w:r>
        <w:rPr>
          <w:rFonts w:ascii="Verdana" w:hAnsi="Verdana"/>
          <w:b/>
        </w:rPr>
        <w:t>Carrying out a funeral plan contract as provider</w:t>
      </w:r>
    </w:p>
    <w:p w14:paraId="49278B95" w14:textId="77777777" w:rsidR="00745C49" w:rsidRDefault="00B83D40" w:rsidP="00C42164">
      <w:pPr>
        <w:pStyle w:val="QsyesnoCharChar"/>
        <w:keepNext/>
        <w:tabs>
          <w:tab w:val="left" w:pos="624"/>
          <w:tab w:val="left" w:pos="709"/>
        </w:tabs>
        <w:spacing w:after="40"/>
        <w:rPr>
          <w:rFonts w:ascii="Verdana" w:hAnsi="Verdana"/>
        </w:rPr>
      </w:pPr>
      <w:r>
        <w:rPr>
          <w:rFonts w:ascii="Verdana" w:hAnsi="Verdana"/>
        </w:rPr>
        <w:t>This regulated acti</w:t>
      </w:r>
      <w:r w:rsidR="00061140">
        <w:rPr>
          <w:rFonts w:ascii="Verdana" w:hAnsi="Verdana"/>
        </w:rPr>
        <w:t>vity is specified in Article 59</w:t>
      </w:r>
      <w:r w:rsidR="00745C49">
        <w:rPr>
          <w:rFonts w:ascii="Verdana" w:hAnsi="Verdana"/>
        </w:rPr>
        <w:t xml:space="preserve"> (1A)</w:t>
      </w:r>
      <w:r>
        <w:rPr>
          <w:rFonts w:ascii="Verdana" w:hAnsi="Verdana"/>
        </w:rPr>
        <w:t xml:space="preserve"> of the Regulated Activities Order</w:t>
      </w:r>
      <w:r w:rsidR="00087FF5">
        <w:rPr>
          <w:rFonts w:ascii="Verdana" w:hAnsi="Verdana"/>
        </w:rPr>
        <w:t>.</w:t>
      </w:r>
      <w:r w:rsidR="00745C49">
        <w:rPr>
          <w:rFonts w:ascii="Verdana" w:hAnsi="Verdana"/>
        </w:rPr>
        <w:t xml:space="preserve"> </w:t>
      </w:r>
    </w:p>
    <w:p w14:paraId="0D22A3E8" w14:textId="77777777" w:rsidR="001B00B5" w:rsidRDefault="001B00B5" w:rsidP="00C42164">
      <w:pPr>
        <w:pStyle w:val="QsyesnoCharChar"/>
        <w:keepNext/>
        <w:tabs>
          <w:tab w:val="left" w:pos="624"/>
          <w:tab w:val="left" w:pos="709"/>
        </w:tabs>
        <w:spacing w:after="40"/>
        <w:rPr>
          <w:rFonts w:ascii="Verdana" w:hAnsi="Verdana"/>
        </w:rPr>
      </w:pPr>
    </w:p>
    <w:p w14:paraId="04F6A76B" w14:textId="77777777" w:rsidR="001B00B5" w:rsidRDefault="001B00B5" w:rsidP="001B00B5">
      <w:pPr>
        <w:pStyle w:val="QsyesnoCharChar"/>
        <w:keepNext/>
        <w:tabs>
          <w:tab w:val="left" w:pos="624"/>
          <w:tab w:val="left" w:pos="709"/>
        </w:tabs>
        <w:spacing w:after="40"/>
        <w:rPr>
          <w:rFonts w:ascii="Verdana" w:hAnsi="Verdana"/>
          <w:b/>
        </w:rPr>
      </w:pPr>
      <w:bookmarkStart w:id="0" w:name="_Hlk78647152"/>
      <w:r>
        <w:rPr>
          <w:rFonts w:ascii="Verdana" w:hAnsi="Verdana"/>
          <w:b/>
        </w:rPr>
        <w:t>Advising on investments</w:t>
      </w:r>
    </w:p>
    <w:p w14:paraId="058166D4" w14:textId="77777777" w:rsidR="001B00B5" w:rsidRDefault="001B00B5" w:rsidP="001B00B5">
      <w:pPr>
        <w:pStyle w:val="QsyesnoCharChar"/>
        <w:keepNext/>
        <w:tabs>
          <w:tab w:val="left" w:pos="624"/>
          <w:tab w:val="left" w:pos="709"/>
        </w:tabs>
        <w:spacing w:after="40"/>
        <w:rPr>
          <w:rFonts w:ascii="Verdana" w:hAnsi="Verdana"/>
        </w:rPr>
      </w:pPr>
      <w:r>
        <w:rPr>
          <w:rFonts w:ascii="Verdana" w:hAnsi="Verdana"/>
        </w:rPr>
        <w:t xml:space="preserve">This regulated activity is specified in Article 53(1) of the Regulated Activities Order which in summary is: advising a </w:t>
      </w:r>
      <w:r w:rsidR="00087FF5">
        <w:rPr>
          <w:rFonts w:ascii="Verdana" w:hAnsi="Verdana"/>
        </w:rPr>
        <w:t>person […]</w:t>
      </w:r>
      <w:r>
        <w:rPr>
          <w:rFonts w:ascii="Verdana" w:hAnsi="Verdana"/>
        </w:rPr>
        <w:t xml:space="preserve"> if the advice is:</w:t>
      </w:r>
    </w:p>
    <w:p w14:paraId="505273E9" w14:textId="77777777" w:rsidR="001B00B5" w:rsidRDefault="001B00B5" w:rsidP="001B00B5">
      <w:pPr>
        <w:pStyle w:val="QsyesnoCharChar"/>
        <w:keepNext/>
        <w:tabs>
          <w:tab w:val="left" w:pos="624"/>
          <w:tab w:val="left" w:pos="709"/>
        </w:tabs>
        <w:spacing w:after="40"/>
        <w:ind w:left="284"/>
        <w:rPr>
          <w:rFonts w:ascii="Verdana" w:hAnsi="Verdana"/>
        </w:rPr>
      </w:pPr>
      <w:r>
        <w:rPr>
          <w:rFonts w:ascii="Verdana" w:hAnsi="Verdana"/>
        </w:rPr>
        <w:t xml:space="preserve">(1) given to the </w:t>
      </w:r>
      <w:r w:rsidR="00087FF5">
        <w:rPr>
          <w:rFonts w:ascii="Verdana" w:hAnsi="Verdana"/>
        </w:rPr>
        <w:t>person</w:t>
      </w:r>
      <w:r>
        <w:rPr>
          <w:rFonts w:ascii="Verdana" w:hAnsi="Verdana"/>
        </w:rPr>
        <w:t xml:space="preserve"> in their capacity as an investor or potential investor, or in </w:t>
      </w:r>
      <w:r w:rsidR="00087FF5">
        <w:rPr>
          <w:rFonts w:ascii="Verdana" w:hAnsi="Verdana"/>
        </w:rPr>
        <w:t>his</w:t>
      </w:r>
      <w:r>
        <w:rPr>
          <w:rFonts w:ascii="Verdana" w:hAnsi="Verdana"/>
        </w:rPr>
        <w:t xml:space="preserve"> capacity as agent for an investor or a potential investor; and</w:t>
      </w:r>
    </w:p>
    <w:p w14:paraId="06358186" w14:textId="77777777" w:rsidR="001B00B5" w:rsidRDefault="001B00B5" w:rsidP="001B00B5">
      <w:pPr>
        <w:pStyle w:val="QsyesnoCharChar"/>
        <w:keepNext/>
        <w:tabs>
          <w:tab w:val="left" w:pos="624"/>
          <w:tab w:val="left" w:pos="709"/>
        </w:tabs>
        <w:spacing w:after="40"/>
        <w:ind w:left="284"/>
        <w:rPr>
          <w:rFonts w:ascii="Verdana" w:hAnsi="Verdana"/>
        </w:rPr>
      </w:pPr>
      <w:r>
        <w:rPr>
          <w:rFonts w:ascii="Verdana" w:hAnsi="Verdana"/>
        </w:rPr>
        <w:t>(2) advice on the merits of their doing any of the following</w:t>
      </w:r>
      <w:r w:rsidR="00087FF5">
        <w:rPr>
          <w:rFonts w:ascii="Verdana" w:hAnsi="Verdana"/>
        </w:rPr>
        <w:t xml:space="preserve"> (whether as principal or agent): </w:t>
      </w:r>
    </w:p>
    <w:p w14:paraId="4DB696EB" w14:textId="77777777" w:rsidR="00087FF5" w:rsidRPr="00087FF5" w:rsidRDefault="001B00B5" w:rsidP="00087FF5">
      <w:pPr>
        <w:pStyle w:val="QsyesnoCharChar"/>
        <w:keepNext/>
        <w:tabs>
          <w:tab w:val="left" w:pos="624"/>
          <w:tab w:val="left" w:pos="709"/>
        </w:tabs>
        <w:spacing w:after="40"/>
        <w:ind w:left="284"/>
        <w:rPr>
          <w:rFonts w:ascii="Verdana" w:hAnsi="Verdana"/>
        </w:rPr>
      </w:pPr>
      <w:r>
        <w:rPr>
          <w:rFonts w:ascii="Verdana" w:hAnsi="Verdana"/>
        </w:rPr>
        <w:tab/>
      </w:r>
      <w:r w:rsidR="00087FF5" w:rsidRPr="00087FF5">
        <w:rPr>
          <w:rFonts w:ascii="Verdana" w:hAnsi="Verdana"/>
        </w:rPr>
        <w:t>(a) buying, selling, subscribing for, exchanging, redeeming, holding or underwriting a particular investment which is a security, structured deposit or relevant investment (that is, any designated investment (other than a P2P agreement), funeral plan contract, pure protection contract, general insurance contract, right to or interests in a funeral plan contract or structured deposit); or</w:t>
      </w:r>
    </w:p>
    <w:p w14:paraId="70C899C6" w14:textId="77777777" w:rsidR="00087FF5" w:rsidRPr="00087FF5" w:rsidRDefault="00087FF5" w:rsidP="00087FF5">
      <w:pPr>
        <w:pStyle w:val="QsyesnoCharChar"/>
        <w:keepNext/>
        <w:tabs>
          <w:tab w:val="left" w:pos="624"/>
          <w:tab w:val="left" w:pos="709"/>
        </w:tabs>
        <w:spacing w:after="40"/>
        <w:ind w:left="284"/>
        <w:rPr>
          <w:rFonts w:ascii="Verdana" w:hAnsi="Verdana"/>
        </w:rPr>
      </w:pPr>
      <w:r>
        <w:rPr>
          <w:rFonts w:ascii="Verdana" w:hAnsi="Verdana"/>
        </w:rPr>
        <w:tab/>
      </w:r>
      <w:r w:rsidRPr="00087FF5">
        <w:rPr>
          <w:rFonts w:ascii="Verdana" w:hAnsi="Verdana"/>
        </w:rPr>
        <w:t>(b) exercising or not exercising any right conferred by such an investment to buy, sell, subscribe for, exchange or redeem such an investment,</w:t>
      </w:r>
    </w:p>
    <w:p w14:paraId="5AC02A0E" w14:textId="77777777" w:rsidR="001B00B5" w:rsidRPr="00B83D40" w:rsidRDefault="00087FF5" w:rsidP="00087FF5">
      <w:pPr>
        <w:pStyle w:val="QsyesnoCharChar"/>
        <w:keepNext/>
        <w:tabs>
          <w:tab w:val="left" w:pos="624"/>
          <w:tab w:val="left" w:pos="709"/>
        </w:tabs>
        <w:spacing w:after="40"/>
        <w:ind w:left="284"/>
        <w:rPr>
          <w:rFonts w:ascii="Verdana" w:hAnsi="Verdana"/>
        </w:rPr>
      </w:pPr>
      <w:r w:rsidRPr="00087FF5">
        <w:rPr>
          <w:rFonts w:ascii="Verdana" w:hAnsi="Verdana"/>
        </w:rPr>
        <w:lastRenderedPageBreak/>
        <w:t>but excluding the provision of non-personal recommendation advice where the person providing that advice is appropriately authorised (see article 53(1A) to (1D) of the Regulated Activities Order).</w:t>
      </w:r>
    </w:p>
    <w:bookmarkEnd w:id="0"/>
    <w:p w14:paraId="191A2EEF" w14:textId="77777777" w:rsidR="00106DB9" w:rsidRDefault="004B53D3" w:rsidP="001E2904">
      <w:pPr>
        <w:pStyle w:val="Qsheading1"/>
        <w:spacing w:before="360"/>
        <w:outlineLvl w:val="0"/>
        <w:rPr>
          <w:rFonts w:ascii="Verdana" w:hAnsi="Verdana"/>
          <w:szCs w:val="24"/>
        </w:rPr>
      </w:pPr>
      <w:r>
        <w:rPr>
          <w:rFonts w:ascii="Verdana" w:hAnsi="Verdana"/>
          <w:szCs w:val="24"/>
        </w:rPr>
        <w:t>Funeral p</w:t>
      </w:r>
      <w:r w:rsidR="00106DB9">
        <w:rPr>
          <w:rFonts w:ascii="Verdana" w:hAnsi="Verdana"/>
          <w:szCs w:val="24"/>
        </w:rPr>
        <w:t xml:space="preserve">lan </w:t>
      </w:r>
      <w:r w:rsidR="00B831B5">
        <w:rPr>
          <w:rFonts w:ascii="Verdana" w:hAnsi="Verdana"/>
          <w:szCs w:val="24"/>
        </w:rPr>
        <w:t>intermediarie</w:t>
      </w:r>
      <w:r w:rsidR="00106DB9">
        <w:rPr>
          <w:rFonts w:ascii="Verdana" w:hAnsi="Verdana"/>
          <w:szCs w:val="24"/>
        </w:rPr>
        <w:t>s</w:t>
      </w:r>
    </w:p>
    <w:p w14:paraId="1C87441E" w14:textId="77777777" w:rsidR="007F3022" w:rsidRDefault="00B83D40" w:rsidP="007F3022">
      <w:pPr>
        <w:pStyle w:val="QsyesnoCharChar"/>
        <w:keepNext/>
        <w:tabs>
          <w:tab w:val="left" w:pos="624"/>
          <w:tab w:val="left" w:pos="709"/>
        </w:tabs>
        <w:spacing w:after="40"/>
        <w:rPr>
          <w:rFonts w:ascii="Verdana" w:hAnsi="Verdana"/>
          <w:b/>
        </w:rPr>
      </w:pPr>
      <w:r>
        <w:rPr>
          <w:rFonts w:ascii="Verdana" w:hAnsi="Verdana"/>
          <w:b/>
        </w:rPr>
        <w:t>Making arrangements with a view to transactions in investments</w:t>
      </w:r>
    </w:p>
    <w:p w14:paraId="0C4CFCB5" w14:textId="77777777" w:rsidR="00B83D40" w:rsidRDefault="00CF18E0" w:rsidP="007F3022">
      <w:pPr>
        <w:pStyle w:val="QsyesnoCharChar"/>
        <w:keepNext/>
        <w:tabs>
          <w:tab w:val="left" w:pos="624"/>
          <w:tab w:val="left" w:pos="709"/>
        </w:tabs>
        <w:spacing w:after="40"/>
        <w:rPr>
          <w:rFonts w:ascii="Verdana" w:hAnsi="Verdana"/>
        </w:rPr>
      </w:pPr>
      <w:r>
        <w:rPr>
          <w:rFonts w:ascii="Verdana" w:hAnsi="Verdana"/>
        </w:rPr>
        <w:t xml:space="preserve">This </w:t>
      </w:r>
      <w:r w:rsidR="00B83D40">
        <w:rPr>
          <w:rFonts w:ascii="Verdana" w:hAnsi="Verdana"/>
        </w:rPr>
        <w:t>regulated activity is specified in Article 25(2) of the Regulated Activities Order, which in summary is:</w:t>
      </w:r>
      <w:r w:rsidR="009B1166">
        <w:rPr>
          <w:rFonts w:ascii="Verdana" w:hAnsi="Verdana"/>
        </w:rPr>
        <w:t xml:space="preserve"> making arrangements with a view to a </w:t>
      </w:r>
      <w:r w:rsidR="00087FF5">
        <w:rPr>
          <w:rFonts w:ascii="Verdana" w:hAnsi="Verdana"/>
        </w:rPr>
        <w:t>person</w:t>
      </w:r>
      <w:r w:rsidR="009B1166">
        <w:rPr>
          <w:rFonts w:ascii="Verdana" w:hAnsi="Verdana"/>
        </w:rPr>
        <w:t xml:space="preserve"> who participates in the arrangements buying, entering into or subscribing for </w:t>
      </w:r>
      <w:r w:rsidR="00087FF5">
        <w:rPr>
          <w:rFonts w:ascii="Verdana" w:hAnsi="Verdana"/>
        </w:rPr>
        <w:t>or underwriting investments (whether as principal or agent).</w:t>
      </w:r>
    </w:p>
    <w:p w14:paraId="00875C03" w14:textId="77777777" w:rsidR="00B83D40" w:rsidRDefault="00B83D40" w:rsidP="007F3022">
      <w:pPr>
        <w:pStyle w:val="QsyesnoCharChar"/>
        <w:keepNext/>
        <w:tabs>
          <w:tab w:val="left" w:pos="624"/>
          <w:tab w:val="left" w:pos="709"/>
        </w:tabs>
        <w:spacing w:after="40"/>
        <w:rPr>
          <w:rFonts w:ascii="Verdana" w:hAnsi="Verdana"/>
        </w:rPr>
      </w:pPr>
    </w:p>
    <w:p w14:paraId="63E191AA" w14:textId="77777777" w:rsidR="00B83D40" w:rsidRDefault="00B83D40" w:rsidP="007F3022">
      <w:pPr>
        <w:pStyle w:val="QsyesnoCharChar"/>
        <w:keepNext/>
        <w:tabs>
          <w:tab w:val="left" w:pos="624"/>
          <w:tab w:val="left" w:pos="709"/>
        </w:tabs>
        <w:spacing w:after="40"/>
        <w:rPr>
          <w:rFonts w:ascii="Verdana" w:hAnsi="Verdana"/>
          <w:b/>
        </w:rPr>
      </w:pPr>
      <w:r>
        <w:rPr>
          <w:rFonts w:ascii="Verdana" w:hAnsi="Verdana"/>
          <w:b/>
        </w:rPr>
        <w:t>Arranging (bringing about) deals in investments</w:t>
      </w:r>
    </w:p>
    <w:p w14:paraId="5F9E17E6" w14:textId="77777777" w:rsidR="009B1166" w:rsidRDefault="00B83D40" w:rsidP="007F3022">
      <w:pPr>
        <w:pStyle w:val="QsyesnoCharChar"/>
        <w:keepNext/>
        <w:tabs>
          <w:tab w:val="left" w:pos="624"/>
          <w:tab w:val="left" w:pos="709"/>
        </w:tabs>
        <w:spacing w:after="40"/>
        <w:rPr>
          <w:rFonts w:ascii="Verdana" w:hAnsi="Verdana"/>
        </w:rPr>
      </w:pPr>
      <w:r>
        <w:rPr>
          <w:rFonts w:ascii="Verdana" w:hAnsi="Verdana"/>
        </w:rPr>
        <w:t xml:space="preserve">This regulated activity </w:t>
      </w:r>
      <w:r w:rsidR="00CF18E0">
        <w:rPr>
          <w:rFonts w:ascii="Verdana" w:hAnsi="Verdana"/>
        </w:rPr>
        <w:t>is specified in Article 25(1) of the Regulated Activities Order, which i</w:t>
      </w:r>
      <w:r w:rsidR="009B1166">
        <w:rPr>
          <w:rFonts w:ascii="Verdana" w:hAnsi="Verdana"/>
        </w:rPr>
        <w:t>s in summary</w:t>
      </w:r>
      <w:r w:rsidR="00CF18E0">
        <w:rPr>
          <w:rFonts w:ascii="Verdana" w:hAnsi="Verdana"/>
        </w:rPr>
        <w:t>:</w:t>
      </w:r>
      <w:r w:rsidR="009B1166">
        <w:rPr>
          <w:rFonts w:ascii="Verdana" w:hAnsi="Verdana"/>
        </w:rPr>
        <w:t xml:space="preserve"> making arrangements for </w:t>
      </w:r>
      <w:r w:rsidR="00087FF5">
        <w:rPr>
          <w:rFonts w:ascii="Verdana" w:hAnsi="Verdana"/>
        </w:rPr>
        <w:t>another person (whether as principal or agent)</w:t>
      </w:r>
      <w:r w:rsidR="009B1166">
        <w:rPr>
          <w:rFonts w:ascii="Verdana" w:hAnsi="Verdana"/>
        </w:rPr>
        <w:t xml:space="preserve"> to buy, enter into or subscribe for </w:t>
      </w:r>
      <w:r w:rsidR="00087FF5">
        <w:rPr>
          <w:rFonts w:ascii="Verdana" w:hAnsi="Verdana"/>
        </w:rPr>
        <w:t>or underwrite a particular investment.</w:t>
      </w:r>
    </w:p>
    <w:p w14:paraId="4F07C27F" w14:textId="77777777" w:rsidR="00CF18E0" w:rsidRDefault="00CF18E0" w:rsidP="007F3022">
      <w:pPr>
        <w:pStyle w:val="QsyesnoCharChar"/>
        <w:keepNext/>
        <w:tabs>
          <w:tab w:val="left" w:pos="624"/>
          <w:tab w:val="left" w:pos="709"/>
        </w:tabs>
        <w:spacing w:after="40"/>
        <w:rPr>
          <w:rFonts w:ascii="Verdana" w:hAnsi="Verdana"/>
        </w:rPr>
      </w:pPr>
    </w:p>
    <w:p w14:paraId="77BD6A36" w14:textId="77777777" w:rsidR="001B00B5" w:rsidRDefault="001B00B5" w:rsidP="007F3022">
      <w:pPr>
        <w:pStyle w:val="QsyesnoCharChar"/>
        <w:keepNext/>
        <w:tabs>
          <w:tab w:val="left" w:pos="624"/>
          <w:tab w:val="left" w:pos="709"/>
        </w:tabs>
        <w:spacing w:after="40"/>
        <w:rPr>
          <w:rFonts w:ascii="Verdana" w:hAnsi="Verdana"/>
          <w:b/>
        </w:rPr>
      </w:pPr>
      <w:r>
        <w:rPr>
          <w:rFonts w:ascii="Verdana" w:hAnsi="Verdana"/>
          <w:b/>
        </w:rPr>
        <w:t>Dealing in investments as agent</w:t>
      </w:r>
    </w:p>
    <w:p w14:paraId="38A07EEC" w14:textId="77777777" w:rsidR="001B00B5" w:rsidRPr="001B00B5" w:rsidRDefault="001B00B5" w:rsidP="007F3022">
      <w:pPr>
        <w:pStyle w:val="QsyesnoCharChar"/>
        <w:keepNext/>
        <w:tabs>
          <w:tab w:val="left" w:pos="624"/>
          <w:tab w:val="left" w:pos="709"/>
        </w:tabs>
        <w:spacing w:after="40"/>
        <w:rPr>
          <w:rFonts w:ascii="Verdana" w:hAnsi="Verdana"/>
        </w:rPr>
      </w:pPr>
      <w:r>
        <w:rPr>
          <w:rFonts w:ascii="Verdana" w:hAnsi="Verdana"/>
        </w:rPr>
        <w:t>The regulated activity is</w:t>
      </w:r>
      <w:r w:rsidRPr="001B00B5">
        <w:rPr>
          <w:rFonts w:ascii="Verdana" w:hAnsi="Verdana"/>
        </w:rPr>
        <w:t xml:space="preserve"> specified in article 21 of t</w:t>
      </w:r>
      <w:r>
        <w:rPr>
          <w:rFonts w:ascii="Verdana" w:hAnsi="Verdana"/>
        </w:rPr>
        <w:t>he Regulated Activities Order</w:t>
      </w:r>
      <w:r w:rsidRPr="001B00B5">
        <w:rPr>
          <w:rFonts w:ascii="Verdana" w:hAnsi="Verdana"/>
        </w:rPr>
        <w:t xml:space="preserve"> which is in summary: buying, selling, subscribing for or underwriting </w:t>
      </w:r>
      <w:r>
        <w:rPr>
          <w:rFonts w:ascii="Verdana" w:hAnsi="Verdana"/>
        </w:rPr>
        <w:t>funeral plan contracts</w:t>
      </w:r>
      <w:r w:rsidRPr="001B00B5">
        <w:rPr>
          <w:rFonts w:ascii="Verdana" w:hAnsi="Verdana"/>
        </w:rPr>
        <w:t xml:space="preserve"> as agent.</w:t>
      </w:r>
    </w:p>
    <w:p w14:paraId="0031ED65" w14:textId="77777777" w:rsidR="001B00B5" w:rsidRPr="001B00B5" w:rsidRDefault="001B00B5" w:rsidP="007F3022">
      <w:pPr>
        <w:pStyle w:val="QsyesnoCharChar"/>
        <w:keepNext/>
        <w:tabs>
          <w:tab w:val="left" w:pos="624"/>
          <w:tab w:val="left" w:pos="709"/>
        </w:tabs>
        <w:spacing w:after="40"/>
        <w:rPr>
          <w:rFonts w:ascii="Verdana" w:hAnsi="Verdana"/>
          <w:b/>
        </w:rPr>
      </w:pPr>
    </w:p>
    <w:p w14:paraId="166CDE03" w14:textId="77777777" w:rsidR="00087FF5" w:rsidRDefault="00087FF5" w:rsidP="00087FF5">
      <w:pPr>
        <w:pStyle w:val="QsyesnoCharChar"/>
        <w:keepNext/>
        <w:tabs>
          <w:tab w:val="left" w:pos="624"/>
          <w:tab w:val="left" w:pos="709"/>
        </w:tabs>
        <w:spacing w:after="40"/>
        <w:rPr>
          <w:rFonts w:ascii="Verdana" w:hAnsi="Verdana"/>
          <w:b/>
        </w:rPr>
      </w:pPr>
      <w:r>
        <w:rPr>
          <w:rFonts w:ascii="Verdana" w:hAnsi="Verdana"/>
          <w:b/>
        </w:rPr>
        <w:t>Advising on investments</w:t>
      </w:r>
    </w:p>
    <w:p w14:paraId="698DD3E8" w14:textId="77777777" w:rsidR="00087FF5" w:rsidRDefault="00087FF5" w:rsidP="00087FF5">
      <w:pPr>
        <w:pStyle w:val="QsyesnoCharChar"/>
        <w:keepNext/>
        <w:tabs>
          <w:tab w:val="left" w:pos="624"/>
          <w:tab w:val="left" w:pos="709"/>
        </w:tabs>
        <w:spacing w:after="40"/>
        <w:rPr>
          <w:rFonts w:ascii="Verdana" w:hAnsi="Verdana"/>
        </w:rPr>
      </w:pPr>
      <w:r>
        <w:rPr>
          <w:rFonts w:ascii="Verdana" w:hAnsi="Verdana"/>
        </w:rPr>
        <w:t>This regulated activity is specified in Article 53(1) of the Regulated Activities Order which in summary is: advising a person […] if the advice is:</w:t>
      </w:r>
    </w:p>
    <w:p w14:paraId="01076A0C" w14:textId="77777777" w:rsidR="00087FF5" w:rsidRDefault="00087FF5" w:rsidP="00087FF5">
      <w:pPr>
        <w:pStyle w:val="QsyesnoCharChar"/>
        <w:keepNext/>
        <w:tabs>
          <w:tab w:val="left" w:pos="624"/>
          <w:tab w:val="left" w:pos="709"/>
        </w:tabs>
        <w:spacing w:after="40"/>
        <w:ind w:left="284"/>
        <w:rPr>
          <w:rFonts w:ascii="Verdana" w:hAnsi="Verdana"/>
        </w:rPr>
      </w:pPr>
      <w:r>
        <w:rPr>
          <w:rFonts w:ascii="Verdana" w:hAnsi="Verdana"/>
        </w:rPr>
        <w:t>(1) given to the person in their capacity as an investor or potential investor, or in his capacity as agent for an investor or a potential investor; and</w:t>
      </w:r>
    </w:p>
    <w:p w14:paraId="147BF03B" w14:textId="77777777" w:rsidR="00087FF5" w:rsidRDefault="00087FF5" w:rsidP="00087FF5">
      <w:pPr>
        <w:pStyle w:val="QsyesnoCharChar"/>
        <w:keepNext/>
        <w:tabs>
          <w:tab w:val="left" w:pos="624"/>
          <w:tab w:val="left" w:pos="709"/>
        </w:tabs>
        <w:spacing w:after="40"/>
        <w:ind w:left="284"/>
        <w:rPr>
          <w:rFonts w:ascii="Verdana" w:hAnsi="Verdana"/>
        </w:rPr>
      </w:pPr>
      <w:r>
        <w:rPr>
          <w:rFonts w:ascii="Verdana" w:hAnsi="Verdana"/>
        </w:rPr>
        <w:t xml:space="preserve">(2) advice on the merits of their doing any of the following (whether as principal or agent): </w:t>
      </w:r>
    </w:p>
    <w:p w14:paraId="71BBBECE" w14:textId="77777777" w:rsidR="00087FF5" w:rsidRPr="00087FF5" w:rsidRDefault="00087FF5" w:rsidP="00087FF5">
      <w:pPr>
        <w:pStyle w:val="QsyesnoCharChar"/>
        <w:keepNext/>
        <w:tabs>
          <w:tab w:val="left" w:pos="624"/>
          <w:tab w:val="left" w:pos="709"/>
        </w:tabs>
        <w:spacing w:after="40"/>
        <w:ind w:left="284"/>
        <w:rPr>
          <w:rFonts w:ascii="Verdana" w:hAnsi="Verdana"/>
        </w:rPr>
      </w:pPr>
      <w:r>
        <w:rPr>
          <w:rFonts w:ascii="Verdana" w:hAnsi="Verdana"/>
        </w:rPr>
        <w:tab/>
      </w:r>
      <w:r w:rsidRPr="00087FF5">
        <w:rPr>
          <w:rFonts w:ascii="Verdana" w:hAnsi="Verdana"/>
        </w:rPr>
        <w:t>(a) buying, selling, subscribing for, exchanging, redeeming, holding or underwriting a particular investment which is a security, structured deposit or relevant investment (that is, any designated investment (other than a P2P agreement), funeral plan contract, pure protection contract, general insurance contract, right to or interests in a funeral plan contract or structured deposit); or</w:t>
      </w:r>
    </w:p>
    <w:p w14:paraId="4A93D318" w14:textId="77777777" w:rsidR="00087FF5" w:rsidRPr="00087FF5" w:rsidRDefault="00087FF5" w:rsidP="00087FF5">
      <w:pPr>
        <w:pStyle w:val="QsyesnoCharChar"/>
        <w:keepNext/>
        <w:tabs>
          <w:tab w:val="left" w:pos="624"/>
          <w:tab w:val="left" w:pos="709"/>
        </w:tabs>
        <w:spacing w:after="40"/>
        <w:ind w:left="284"/>
        <w:rPr>
          <w:rFonts w:ascii="Verdana" w:hAnsi="Verdana"/>
        </w:rPr>
      </w:pPr>
      <w:r>
        <w:rPr>
          <w:rFonts w:ascii="Verdana" w:hAnsi="Verdana"/>
        </w:rPr>
        <w:tab/>
      </w:r>
      <w:r w:rsidRPr="00087FF5">
        <w:rPr>
          <w:rFonts w:ascii="Verdana" w:hAnsi="Verdana"/>
        </w:rPr>
        <w:t>(b) exercising or not exercising any right conferred by such an investment to buy, sell, subscribe for, exchange or redeem such an investment,</w:t>
      </w:r>
    </w:p>
    <w:p w14:paraId="24161151" w14:textId="77777777" w:rsidR="00087FF5" w:rsidRPr="00B83D40" w:rsidRDefault="00087FF5" w:rsidP="00087FF5">
      <w:pPr>
        <w:pStyle w:val="QsyesnoCharChar"/>
        <w:keepNext/>
        <w:tabs>
          <w:tab w:val="left" w:pos="624"/>
          <w:tab w:val="left" w:pos="709"/>
        </w:tabs>
        <w:spacing w:after="40"/>
        <w:ind w:left="284"/>
        <w:rPr>
          <w:rFonts w:ascii="Verdana" w:hAnsi="Verdana"/>
        </w:rPr>
      </w:pPr>
      <w:r w:rsidRPr="00087FF5">
        <w:rPr>
          <w:rFonts w:ascii="Verdana" w:hAnsi="Verdana"/>
        </w:rPr>
        <w:t>but excluding the provision of non-personal recommendation advice where the person providing that advice is appropriately authorised (see article 53(1A) to (1D) of the Regulated Activities Order).</w:t>
      </w:r>
    </w:p>
    <w:p w14:paraId="7DA322D8" w14:textId="77777777" w:rsidR="00385DFE" w:rsidRPr="0060172F" w:rsidRDefault="00385DFE" w:rsidP="00385DFE">
      <w:pPr>
        <w:pStyle w:val="Qsheading1"/>
        <w:spacing w:before="360" w:line="240" w:lineRule="exact"/>
        <w:rPr>
          <w:rFonts w:ascii="Verdana" w:hAnsi="Verdana"/>
          <w:szCs w:val="22"/>
        </w:rPr>
      </w:pPr>
      <w:r>
        <w:rPr>
          <w:rFonts w:ascii="Verdana" w:hAnsi="Verdana"/>
          <w:szCs w:val="22"/>
        </w:rPr>
        <w:t>Funeral plan providers</w:t>
      </w:r>
    </w:p>
    <w:p w14:paraId="767CB12D" w14:textId="77777777" w:rsidR="00385DFE" w:rsidRDefault="0085677D" w:rsidP="00385DFE">
      <w:pPr>
        <w:pStyle w:val="Question"/>
        <w:keepNext/>
        <w:spacing w:after="0"/>
        <w:ind w:right="448"/>
        <w:rPr>
          <w:rFonts w:ascii="Verdana" w:hAnsi="Verdana"/>
          <w:b/>
        </w:rPr>
      </w:pPr>
      <w:r>
        <w:rPr>
          <w:rFonts w:ascii="Verdana" w:hAnsi="Verdana"/>
          <w:b/>
        </w:rPr>
        <w:t>2.2</w:t>
      </w:r>
      <w:r w:rsidR="00385DFE">
        <w:rPr>
          <w:rFonts w:ascii="Verdana" w:hAnsi="Verdana"/>
          <w:b/>
        </w:rPr>
        <w:tab/>
      </w:r>
      <w:r w:rsidR="00385DFE" w:rsidRPr="002F61A3">
        <w:rPr>
          <w:rFonts w:ascii="Verdana" w:hAnsi="Verdana"/>
          <w:b/>
        </w:rPr>
        <w:tab/>
        <w:t>How are the applicant firm’s funeral plan contracts backed?</w:t>
      </w:r>
    </w:p>
    <w:p w14:paraId="28A5FD2A" w14:textId="77777777" w:rsidR="00385DFE" w:rsidRPr="003E056B" w:rsidRDefault="00385DFE" w:rsidP="00385DFE">
      <w:pPr>
        <w:pStyle w:val="QuestionnoteChar1Char"/>
        <w:rPr>
          <w:rFonts w:ascii="Verdana" w:hAnsi="Verdana"/>
        </w:rPr>
      </w:pPr>
      <w:r>
        <w:rPr>
          <w:rFonts w:ascii="Verdana" w:hAnsi="Verdana"/>
        </w:rPr>
        <w:t xml:space="preserve">Select from the list as appropriate. The firm should select one option only. We expect that most firms will provide funeral plan contracts backed by only one mechanism. However, if the firm provides funeral plan contracts for which payments are </w:t>
      </w:r>
      <w:r w:rsidR="002468F2">
        <w:rPr>
          <w:rFonts w:ascii="Verdana" w:hAnsi="Verdana"/>
        </w:rPr>
        <w:t xml:space="preserve">made </w:t>
      </w:r>
      <w:r>
        <w:rPr>
          <w:rFonts w:ascii="Verdana" w:hAnsi="Verdana"/>
        </w:rPr>
        <w:t>to contracts of insurance and</w:t>
      </w:r>
      <w:r w:rsidR="002468F2">
        <w:rPr>
          <w:rFonts w:ascii="Verdana" w:hAnsi="Verdana"/>
        </w:rPr>
        <w:t xml:space="preserve"> also</w:t>
      </w:r>
      <w:r>
        <w:rPr>
          <w:rFonts w:ascii="Verdana" w:hAnsi="Verdana"/>
        </w:rPr>
        <w:t xml:space="preserve"> provides funeral plan contracts for which payments are held on trust, it should select ‘Both’.</w:t>
      </w:r>
    </w:p>
    <w:p w14:paraId="02EE0ACE" w14:textId="77777777" w:rsidR="00385DFE" w:rsidRDefault="00385DFE" w:rsidP="00855F32">
      <w:pPr>
        <w:pStyle w:val="Questionnote"/>
        <w:rPr>
          <w:rFonts w:ascii="Verdana" w:hAnsi="Verdana"/>
          <w:b/>
          <w:sz w:val="22"/>
        </w:rPr>
      </w:pPr>
    </w:p>
    <w:p w14:paraId="01212C73" w14:textId="77777777" w:rsidR="00627367" w:rsidRPr="00627367" w:rsidRDefault="004B53D3" w:rsidP="00C67AAC">
      <w:pPr>
        <w:pStyle w:val="Questionnote"/>
        <w:rPr>
          <w:rFonts w:ascii="Verdana" w:hAnsi="Verdana"/>
          <w:b/>
          <w:sz w:val="22"/>
        </w:rPr>
      </w:pPr>
      <w:r>
        <w:rPr>
          <w:rFonts w:ascii="Verdana" w:hAnsi="Verdana"/>
          <w:b/>
          <w:sz w:val="22"/>
        </w:rPr>
        <w:lastRenderedPageBreak/>
        <w:t>Fees and l</w:t>
      </w:r>
      <w:r w:rsidR="00627367" w:rsidRPr="00627367">
        <w:rPr>
          <w:rFonts w:ascii="Verdana" w:hAnsi="Verdana"/>
          <w:b/>
          <w:sz w:val="22"/>
        </w:rPr>
        <w:t>evies</w:t>
      </w:r>
    </w:p>
    <w:p w14:paraId="70B2E050" w14:textId="77777777" w:rsidR="00627367" w:rsidRPr="009A01BA" w:rsidRDefault="00627367" w:rsidP="00627367">
      <w:pPr>
        <w:rPr>
          <w:rFonts w:ascii="Verdana" w:hAnsi="Verdana"/>
          <w:sz w:val="18"/>
          <w:szCs w:val="18"/>
        </w:rPr>
      </w:pPr>
      <w:r w:rsidRPr="009A01BA">
        <w:rPr>
          <w:rFonts w:ascii="Verdana" w:hAnsi="Verdana"/>
          <w:sz w:val="18"/>
          <w:szCs w:val="18"/>
        </w:rPr>
        <w:t>Firms fall into fee blocks according to th</w:t>
      </w:r>
      <w:r w:rsidR="004B53D3">
        <w:rPr>
          <w:rFonts w:ascii="Verdana" w:hAnsi="Verdana"/>
          <w:sz w:val="18"/>
          <w:szCs w:val="18"/>
        </w:rPr>
        <w:t>eir permissions. The rules on</w:t>
      </w:r>
      <w:r w:rsidRPr="009A01BA">
        <w:rPr>
          <w:rFonts w:ascii="Verdana" w:hAnsi="Verdana"/>
          <w:sz w:val="18"/>
          <w:szCs w:val="18"/>
        </w:rPr>
        <w:t xml:space="preserve"> which activities fall into which fee blocks are in FEES 4 Annex 1A </w:t>
      </w:r>
      <w:hyperlink r:id="rId32" w:history="1">
        <w:r w:rsidRPr="009A01BA">
          <w:rPr>
            <w:rStyle w:val="Hyperlink"/>
            <w:rFonts w:ascii="Verdana" w:hAnsi="Verdana"/>
            <w:sz w:val="18"/>
            <w:szCs w:val="18"/>
          </w:rPr>
          <w:t>https://www.handbook.fca.org.uk/handbook/FEES/4/Annex1A.html</w:t>
        </w:r>
      </w:hyperlink>
      <w:r w:rsidRPr="009A01BA">
        <w:rPr>
          <w:rFonts w:ascii="Verdana" w:hAnsi="Verdana"/>
          <w:sz w:val="18"/>
          <w:szCs w:val="18"/>
        </w:rPr>
        <w:t xml:space="preserve"> </w:t>
      </w:r>
    </w:p>
    <w:p w14:paraId="1954582B" w14:textId="77777777" w:rsidR="00627367" w:rsidRPr="009A01BA" w:rsidRDefault="00627367" w:rsidP="00627367">
      <w:pPr>
        <w:rPr>
          <w:rFonts w:ascii="Verdana" w:hAnsi="Verdana"/>
          <w:sz w:val="18"/>
          <w:szCs w:val="18"/>
        </w:rPr>
      </w:pPr>
    </w:p>
    <w:p w14:paraId="53C71AB3" w14:textId="77777777" w:rsidR="00627367" w:rsidRPr="009A01BA" w:rsidRDefault="00627367" w:rsidP="00627367">
      <w:pPr>
        <w:rPr>
          <w:rFonts w:ascii="Verdana" w:hAnsi="Verdana"/>
          <w:sz w:val="18"/>
          <w:szCs w:val="18"/>
        </w:rPr>
      </w:pPr>
      <w:r w:rsidRPr="009A01BA">
        <w:rPr>
          <w:rFonts w:ascii="Verdana" w:hAnsi="Verdana"/>
          <w:sz w:val="18"/>
          <w:szCs w:val="18"/>
        </w:rPr>
        <w:t xml:space="preserve">The firm will be allocated to corresponding fee blocks for the </w:t>
      </w:r>
      <w:r w:rsidR="004B53D3">
        <w:rPr>
          <w:rFonts w:ascii="Verdana" w:hAnsi="Verdana"/>
          <w:sz w:val="18"/>
          <w:szCs w:val="18"/>
        </w:rPr>
        <w:t xml:space="preserve">Financial </w:t>
      </w:r>
      <w:r w:rsidRPr="009A01BA">
        <w:rPr>
          <w:rFonts w:ascii="Verdana" w:hAnsi="Verdana"/>
          <w:sz w:val="18"/>
          <w:szCs w:val="18"/>
        </w:rPr>
        <w:t>Ombudsman Service (FOS), unless the firm has declared itself to be exempt.</w:t>
      </w:r>
    </w:p>
    <w:p w14:paraId="18581DE5" w14:textId="77777777" w:rsidR="00627367" w:rsidRPr="009A01BA" w:rsidRDefault="00627367" w:rsidP="00627367">
      <w:pPr>
        <w:rPr>
          <w:rFonts w:ascii="Verdana" w:hAnsi="Verdana"/>
          <w:sz w:val="18"/>
          <w:szCs w:val="18"/>
        </w:rPr>
      </w:pPr>
      <w:r w:rsidRPr="009A01BA">
        <w:rPr>
          <w:rFonts w:ascii="Verdana" w:hAnsi="Verdana"/>
          <w:sz w:val="18"/>
          <w:szCs w:val="18"/>
        </w:rPr>
        <w:t>The firm will be billed on the information supplied here for the first fee year of being authorised. For firms that gain their authorisation between 1 January and 31 March, the data provided here will also be used for the following fee year.</w:t>
      </w:r>
    </w:p>
    <w:p w14:paraId="077F9E01" w14:textId="77777777" w:rsidR="00627367" w:rsidRPr="009A01BA" w:rsidRDefault="00627367" w:rsidP="00627367">
      <w:pPr>
        <w:rPr>
          <w:rFonts w:ascii="Verdana" w:hAnsi="Verdana"/>
          <w:sz w:val="18"/>
          <w:szCs w:val="18"/>
        </w:rPr>
      </w:pPr>
      <w:r w:rsidRPr="009A01BA">
        <w:rPr>
          <w:rFonts w:ascii="Verdana" w:hAnsi="Verdana"/>
          <w:b/>
          <w:sz w:val="18"/>
          <w:szCs w:val="18"/>
        </w:rPr>
        <w:t xml:space="preserve">Please </w:t>
      </w:r>
      <w:r w:rsidR="004B53D3">
        <w:rPr>
          <w:rFonts w:ascii="Verdana" w:hAnsi="Verdana"/>
          <w:b/>
          <w:sz w:val="18"/>
          <w:szCs w:val="18"/>
        </w:rPr>
        <w:t xml:space="preserve">make </w:t>
      </w:r>
      <w:r w:rsidRPr="009A01BA">
        <w:rPr>
          <w:rFonts w:ascii="Verdana" w:hAnsi="Verdana"/>
          <w:b/>
          <w:sz w:val="18"/>
          <w:szCs w:val="18"/>
        </w:rPr>
        <w:t xml:space="preserve">sure the data submitted in this section is as accurate as possible as a poor estimate or forecast is unlikely to be grounds to revise fees at a later stage. </w:t>
      </w:r>
      <w:r w:rsidRPr="009A01BA">
        <w:rPr>
          <w:rFonts w:ascii="Verdana" w:hAnsi="Verdana"/>
          <w:sz w:val="18"/>
          <w:szCs w:val="18"/>
        </w:rPr>
        <w:t>We will only accept changes to the data provided here in exceptional cases, for example where the business plan has been revised before the date of authorisation.</w:t>
      </w:r>
    </w:p>
    <w:p w14:paraId="45DD4E9A" w14:textId="77777777" w:rsidR="00627367" w:rsidRPr="009A01BA" w:rsidRDefault="00627367" w:rsidP="00627367">
      <w:pPr>
        <w:rPr>
          <w:rFonts w:ascii="Verdana" w:hAnsi="Verdana"/>
          <w:sz w:val="18"/>
          <w:szCs w:val="18"/>
        </w:rPr>
      </w:pPr>
    </w:p>
    <w:p w14:paraId="561D334D" w14:textId="77777777" w:rsidR="00627367" w:rsidRPr="009A01BA" w:rsidRDefault="00627367" w:rsidP="00627367">
      <w:pPr>
        <w:rPr>
          <w:rFonts w:ascii="Verdana" w:hAnsi="Verdana"/>
          <w:sz w:val="18"/>
          <w:szCs w:val="18"/>
        </w:rPr>
      </w:pPr>
      <w:r w:rsidRPr="009A01BA">
        <w:rPr>
          <w:rFonts w:ascii="Verdana" w:hAnsi="Verdana"/>
          <w:sz w:val="18"/>
          <w:szCs w:val="18"/>
        </w:rPr>
        <w:t xml:space="preserve">The rules about calculating fees in a firm’s first and second year of authorisation are in FEES 4.2.7 </w:t>
      </w:r>
      <w:hyperlink r:id="rId33" w:history="1">
        <w:r w:rsidRPr="009A01BA">
          <w:rPr>
            <w:rStyle w:val="Hyperlink"/>
            <w:rFonts w:ascii="Verdana" w:hAnsi="Verdana"/>
            <w:sz w:val="18"/>
            <w:szCs w:val="18"/>
          </w:rPr>
          <w:t>https://www.handbook.fca.org.uk/handbook/FEES/4/2.html</w:t>
        </w:r>
      </w:hyperlink>
      <w:r w:rsidRPr="009A01BA">
        <w:rPr>
          <w:rFonts w:ascii="Verdana" w:hAnsi="Verdana"/>
          <w:sz w:val="18"/>
          <w:szCs w:val="18"/>
        </w:rPr>
        <w:t xml:space="preserve"> </w:t>
      </w:r>
    </w:p>
    <w:p w14:paraId="3945E425" w14:textId="77777777" w:rsidR="00627367" w:rsidRPr="009A01BA" w:rsidRDefault="00627367" w:rsidP="00627367">
      <w:pPr>
        <w:rPr>
          <w:rFonts w:ascii="Verdana" w:hAnsi="Verdana"/>
          <w:sz w:val="18"/>
          <w:szCs w:val="18"/>
        </w:rPr>
      </w:pPr>
    </w:p>
    <w:p w14:paraId="494E2ABE" w14:textId="77777777" w:rsidR="00627367" w:rsidRPr="009A01BA" w:rsidRDefault="00627367" w:rsidP="00627367">
      <w:pPr>
        <w:rPr>
          <w:rFonts w:ascii="Verdana" w:hAnsi="Verdana"/>
          <w:b/>
          <w:sz w:val="18"/>
          <w:szCs w:val="18"/>
        </w:rPr>
      </w:pPr>
      <w:r w:rsidRPr="009A01BA">
        <w:rPr>
          <w:rFonts w:ascii="Verdana" w:hAnsi="Verdana"/>
          <w:sz w:val="18"/>
          <w:szCs w:val="18"/>
        </w:rPr>
        <w:t xml:space="preserve">When reporting monetary fee tariff data, firms should </w:t>
      </w:r>
      <w:r w:rsidR="004B53D3">
        <w:rPr>
          <w:rFonts w:ascii="Verdana" w:hAnsi="Verdana"/>
          <w:sz w:val="18"/>
          <w:szCs w:val="18"/>
        </w:rPr>
        <w:t>give</w:t>
      </w:r>
      <w:r w:rsidRPr="009A01BA">
        <w:rPr>
          <w:rFonts w:ascii="Verdana" w:hAnsi="Verdana"/>
          <w:sz w:val="18"/>
          <w:szCs w:val="18"/>
        </w:rPr>
        <w:t xml:space="preserve"> a projected valuation covering the first 12 months from the date of authorisation measured according to the relevant tariff bases. Monetary figures must be in </w:t>
      </w:r>
      <w:r w:rsidRPr="009A01BA">
        <w:rPr>
          <w:rFonts w:ascii="Verdana" w:hAnsi="Verdana"/>
          <w:b/>
          <w:sz w:val="18"/>
          <w:szCs w:val="18"/>
          <w:u w:val="single"/>
        </w:rPr>
        <w:t>GBP</w:t>
      </w:r>
      <w:r w:rsidR="00D6210C">
        <w:rPr>
          <w:rFonts w:ascii="Verdana" w:hAnsi="Verdana"/>
          <w:sz w:val="18"/>
          <w:szCs w:val="18"/>
        </w:rPr>
        <w:t>. If the answer is ‘nil’ please write ‘nil’</w:t>
      </w:r>
      <w:r w:rsidRPr="009A01BA">
        <w:rPr>
          <w:rFonts w:ascii="Verdana" w:hAnsi="Verdana"/>
          <w:sz w:val="18"/>
          <w:szCs w:val="18"/>
        </w:rPr>
        <w:t xml:space="preserve"> – do not leave any boxes blank.</w:t>
      </w:r>
    </w:p>
    <w:p w14:paraId="56CAA9EB" w14:textId="77777777" w:rsidR="00627367" w:rsidRPr="009A01BA" w:rsidRDefault="00627367" w:rsidP="00627367">
      <w:pPr>
        <w:rPr>
          <w:rFonts w:ascii="Verdana" w:hAnsi="Verdana"/>
          <w:sz w:val="18"/>
          <w:szCs w:val="18"/>
        </w:rPr>
      </w:pPr>
    </w:p>
    <w:p w14:paraId="37E56F9E" w14:textId="77777777" w:rsidR="00627367" w:rsidRPr="009A01BA" w:rsidRDefault="00627367" w:rsidP="00627367">
      <w:pPr>
        <w:rPr>
          <w:rFonts w:ascii="Verdana" w:hAnsi="Verdana"/>
          <w:sz w:val="18"/>
          <w:szCs w:val="18"/>
        </w:rPr>
      </w:pPr>
      <w:r w:rsidRPr="009A01BA">
        <w:rPr>
          <w:rFonts w:ascii="Verdana" w:hAnsi="Verdana"/>
          <w:sz w:val="18"/>
          <w:szCs w:val="18"/>
        </w:rPr>
        <w:t xml:space="preserve">All authorised firms pay minimum fees towards the annual regulatory costs. Larger firms will pay a variable fee in proportion to the size of its tariff data. You can estimate your regulatory fees and levies using our fee calculator at </w:t>
      </w:r>
      <w:hyperlink r:id="rId34" w:history="1">
        <w:r w:rsidRPr="009A01BA">
          <w:rPr>
            <w:rStyle w:val="Hyperlink"/>
            <w:rFonts w:ascii="Verdana" w:hAnsi="Verdana"/>
            <w:sz w:val="18"/>
            <w:szCs w:val="18"/>
          </w:rPr>
          <w:t>https://www.fca.org.uk/firms/calculate-your-annual-fee/fee-calculator</w:t>
        </w:r>
      </w:hyperlink>
      <w:r w:rsidRPr="009A01BA">
        <w:rPr>
          <w:rFonts w:ascii="Verdana" w:hAnsi="Verdana"/>
          <w:sz w:val="18"/>
          <w:szCs w:val="18"/>
        </w:rPr>
        <w:t xml:space="preserve"> </w:t>
      </w:r>
    </w:p>
    <w:p w14:paraId="77F7D2AB" w14:textId="77777777" w:rsidR="00627367" w:rsidRPr="009A01BA" w:rsidRDefault="00627367" w:rsidP="00627367">
      <w:pPr>
        <w:rPr>
          <w:rFonts w:ascii="Verdana" w:hAnsi="Verdana"/>
          <w:sz w:val="18"/>
          <w:szCs w:val="18"/>
        </w:rPr>
      </w:pPr>
    </w:p>
    <w:p w14:paraId="7959D4E4" w14:textId="77777777" w:rsidR="00627367" w:rsidRPr="009A01BA" w:rsidRDefault="00627367" w:rsidP="00627367">
      <w:pPr>
        <w:rPr>
          <w:rFonts w:ascii="Verdana" w:hAnsi="Verdana"/>
          <w:sz w:val="18"/>
          <w:szCs w:val="18"/>
        </w:rPr>
      </w:pPr>
      <w:r w:rsidRPr="009A01BA">
        <w:rPr>
          <w:rFonts w:ascii="Verdana" w:hAnsi="Verdana"/>
          <w:sz w:val="18"/>
          <w:szCs w:val="18"/>
        </w:rPr>
        <w:t xml:space="preserve">Guidance notes for calculating the tariff data are available </w:t>
      </w:r>
      <w:r w:rsidRPr="009A01BA">
        <w:rPr>
          <w:rFonts w:ascii="Verdana" w:hAnsi="Verdana" w:cs="Arial"/>
          <w:sz w:val="18"/>
          <w:szCs w:val="18"/>
        </w:rPr>
        <w:t xml:space="preserve">at </w:t>
      </w:r>
      <w:hyperlink r:id="rId35" w:history="1">
        <w:r w:rsidRPr="009A01BA">
          <w:rPr>
            <w:rStyle w:val="Hyperlink"/>
            <w:rFonts w:ascii="Verdana" w:hAnsi="Verdana" w:cs="Arial"/>
            <w:sz w:val="18"/>
            <w:szCs w:val="18"/>
          </w:rPr>
          <w:t>https://www.fca.org.uk/firms/fees/report-fee-tariff-data</w:t>
        </w:r>
      </w:hyperlink>
      <w:r w:rsidRPr="009A01BA">
        <w:rPr>
          <w:rFonts w:ascii="Verdana" w:hAnsi="Verdana" w:cs="Arial"/>
          <w:sz w:val="18"/>
          <w:szCs w:val="18"/>
        </w:rPr>
        <w:t xml:space="preserve">. </w:t>
      </w:r>
      <w:r w:rsidRPr="009A01BA">
        <w:rPr>
          <w:rFonts w:ascii="Verdana" w:hAnsi="Verdana"/>
          <w:sz w:val="18"/>
          <w:szCs w:val="18"/>
        </w:rPr>
        <w:t xml:space="preserve">Links to the relevant parts of the Handbook </w:t>
      </w:r>
      <w:r w:rsidR="00D6210C">
        <w:rPr>
          <w:rFonts w:ascii="Verdana" w:hAnsi="Verdana"/>
          <w:sz w:val="18"/>
          <w:szCs w:val="18"/>
        </w:rPr>
        <w:t>are</w:t>
      </w:r>
      <w:r w:rsidRPr="009A01BA">
        <w:rPr>
          <w:rFonts w:ascii="Verdana" w:hAnsi="Verdana"/>
          <w:sz w:val="18"/>
          <w:szCs w:val="18"/>
        </w:rPr>
        <w:t xml:space="preserve"> in the notes below. </w:t>
      </w:r>
    </w:p>
    <w:p w14:paraId="064928E4" w14:textId="77777777" w:rsidR="00627367" w:rsidRPr="009A01BA" w:rsidRDefault="00627367" w:rsidP="00627367">
      <w:pPr>
        <w:pStyle w:val="Questionnote"/>
        <w:rPr>
          <w:rFonts w:ascii="Verdana" w:hAnsi="Verdana"/>
          <w:szCs w:val="18"/>
        </w:rPr>
      </w:pPr>
      <w:r w:rsidRPr="009A01BA">
        <w:rPr>
          <w:rFonts w:ascii="Verdana" w:hAnsi="Verdana"/>
          <w:szCs w:val="18"/>
        </w:rPr>
        <w:t xml:space="preserve">Please contact the Customer Contact Centre on 0300 500 0597 if you </w:t>
      </w:r>
      <w:r w:rsidR="00D6210C">
        <w:rPr>
          <w:rFonts w:ascii="Verdana" w:hAnsi="Verdana"/>
          <w:szCs w:val="18"/>
        </w:rPr>
        <w:t>need</w:t>
      </w:r>
      <w:r w:rsidRPr="009A01BA">
        <w:rPr>
          <w:rFonts w:ascii="Verdana" w:hAnsi="Verdana"/>
          <w:szCs w:val="18"/>
        </w:rPr>
        <w:t xml:space="preserve"> further clarification for this section. </w:t>
      </w:r>
    </w:p>
    <w:p w14:paraId="3FB26242" w14:textId="77777777" w:rsidR="00627367" w:rsidRDefault="00627367" w:rsidP="00627367">
      <w:pPr>
        <w:pStyle w:val="Qsheading1"/>
        <w:spacing w:before="0" w:line="276" w:lineRule="auto"/>
        <w:outlineLvl w:val="0"/>
        <w:rPr>
          <w:rFonts w:ascii="Verdana" w:hAnsi="Verdana"/>
        </w:rPr>
      </w:pPr>
    </w:p>
    <w:p w14:paraId="397056FE" w14:textId="77777777" w:rsidR="00627367" w:rsidRDefault="00627367" w:rsidP="00627367">
      <w:pPr>
        <w:pStyle w:val="Qsheading1"/>
        <w:spacing w:before="0" w:line="276" w:lineRule="auto"/>
        <w:outlineLvl w:val="0"/>
        <w:rPr>
          <w:rFonts w:ascii="Verdana" w:hAnsi="Verdana"/>
        </w:rPr>
      </w:pPr>
      <w:r>
        <w:rPr>
          <w:rFonts w:ascii="Verdana" w:hAnsi="Verdana"/>
        </w:rPr>
        <w:t>FCA fees</w:t>
      </w:r>
    </w:p>
    <w:p w14:paraId="25C62006" w14:textId="77777777" w:rsidR="00C871B4" w:rsidRDefault="00627367" w:rsidP="00D23E27">
      <w:pPr>
        <w:pStyle w:val="Qsheading1"/>
        <w:spacing w:before="0" w:line="276" w:lineRule="auto"/>
        <w:ind w:right="22"/>
        <w:outlineLvl w:val="0"/>
        <w:rPr>
          <w:rFonts w:ascii="Verdana" w:hAnsi="Verdana"/>
          <w:b w:val="0"/>
          <w:sz w:val="18"/>
        </w:rPr>
      </w:pPr>
      <w:r>
        <w:rPr>
          <w:rFonts w:ascii="Verdana" w:hAnsi="Verdana"/>
          <w:b w:val="0"/>
          <w:sz w:val="18"/>
        </w:rPr>
        <w:t>After authorisation, the applicant will be liable to pay</w:t>
      </w:r>
      <w:r w:rsidR="0097350D">
        <w:rPr>
          <w:rFonts w:ascii="Verdana" w:hAnsi="Verdana"/>
          <w:b w:val="0"/>
          <w:sz w:val="18"/>
        </w:rPr>
        <w:t xml:space="preserve"> periodic fees to the FCA. We’</w:t>
      </w:r>
      <w:r>
        <w:rPr>
          <w:rFonts w:ascii="Verdana" w:hAnsi="Verdana"/>
          <w:b w:val="0"/>
          <w:sz w:val="18"/>
        </w:rPr>
        <w:t>ll use the figures the firm provides in this section to calculate its fee for its first year of trading following authorisation. Where possible the firm should endeavour to use true and accurate information when making its projections.</w:t>
      </w:r>
    </w:p>
    <w:p w14:paraId="3CC7402D" w14:textId="77777777" w:rsidR="00C871B4" w:rsidRDefault="00C871B4" w:rsidP="00D23E27">
      <w:pPr>
        <w:pStyle w:val="Question"/>
        <w:keepNext/>
        <w:spacing w:after="0"/>
        <w:ind w:right="22" w:firstLine="0"/>
        <w:rPr>
          <w:rFonts w:ascii="Verdana" w:hAnsi="Verdana"/>
        </w:rPr>
      </w:pPr>
      <w:r>
        <w:rPr>
          <w:rFonts w:ascii="Verdana" w:hAnsi="Verdana"/>
        </w:rPr>
        <w:t>Annual eligible income represents the net amount retained by the firm in respect of</w:t>
      </w:r>
      <w:r w:rsidR="00D23E27">
        <w:rPr>
          <w:rFonts w:ascii="Verdana" w:hAnsi="Verdana"/>
        </w:rPr>
        <w:t xml:space="preserve"> </w:t>
      </w:r>
      <w:r w:rsidRPr="0038255D">
        <w:rPr>
          <w:rFonts w:ascii="Verdana" w:hAnsi="Verdana"/>
        </w:rPr>
        <w:t>funeral plan provis</w:t>
      </w:r>
      <w:r w:rsidR="00B831B5">
        <w:rPr>
          <w:rFonts w:ascii="Verdana" w:hAnsi="Verdana"/>
        </w:rPr>
        <w:t>ion or funeral plan intermediation</w:t>
      </w:r>
      <w:r w:rsidRPr="0038255D">
        <w:rPr>
          <w:rFonts w:ascii="Verdana" w:hAnsi="Verdana"/>
        </w:rPr>
        <w:t xml:space="preserve"> activities</w:t>
      </w:r>
      <w:r>
        <w:rPr>
          <w:rFonts w:ascii="Verdana" w:hAnsi="Verdana"/>
        </w:rPr>
        <w:t>.</w:t>
      </w:r>
      <w:r>
        <w:rPr>
          <w:rFonts w:ascii="Verdana" w:hAnsi="Verdana"/>
        </w:rPr>
        <w:tab/>
      </w:r>
    </w:p>
    <w:p w14:paraId="42F5C874" w14:textId="77777777" w:rsidR="00C871B4" w:rsidRPr="008268E0" w:rsidRDefault="00C871B4" w:rsidP="00D23E27">
      <w:pPr>
        <w:pStyle w:val="Question"/>
        <w:keepNext/>
        <w:spacing w:after="0"/>
        <w:ind w:right="22" w:firstLine="0"/>
        <w:rPr>
          <w:rFonts w:ascii="Verdana" w:hAnsi="Verdana"/>
        </w:rPr>
      </w:pPr>
      <w:r w:rsidRPr="008268E0">
        <w:rPr>
          <w:rFonts w:ascii="Verdana" w:hAnsi="Verdana"/>
        </w:rPr>
        <w:t xml:space="preserve">For the purposes of calculating annual income, net amount retained means all the commission, fees, etc. in respect of funeral plan provision or funeral plan </w:t>
      </w:r>
      <w:r w:rsidR="00B831B5">
        <w:rPr>
          <w:rFonts w:ascii="Verdana" w:hAnsi="Verdana"/>
        </w:rPr>
        <w:t>intermedia</w:t>
      </w:r>
      <w:r w:rsidRPr="008268E0">
        <w:rPr>
          <w:rFonts w:ascii="Verdana" w:hAnsi="Verdana"/>
        </w:rPr>
        <w:t xml:space="preserve">tion activities that the </w:t>
      </w:r>
      <w:r w:rsidRPr="008268E0">
        <w:rPr>
          <w:rFonts w:ascii="Verdana" w:hAnsi="Verdana"/>
          <w:i/>
        </w:rPr>
        <w:t>firm</w:t>
      </w:r>
      <w:r w:rsidRPr="008268E0">
        <w:rPr>
          <w:rFonts w:ascii="Verdana" w:hAnsi="Verdana"/>
        </w:rPr>
        <w:t xml:space="preserve"> has not rebated to customers or passed on to other </w:t>
      </w:r>
      <w:r w:rsidRPr="008268E0">
        <w:rPr>
          <w:rFonts w:ascii="Verdana" w:hAnsi="Verdana"/>
          <w:i/>
        </w:rPr>
        <w:t>firms</w:t>
      </w:r>
      <w:r w:rsidRPr="008268E0">
        <w:rPr>
          <w:rFonts w:ascii="Verdana" w:hAnsi="Verdana"/>
        </w:rPr>
        <w:t xml:space="preserve"> (for example, where there is a commission chain). Items such as general </w:t>
      </w:r>
      <w:r w:rsidRPr="008268E0">
        <w:rPr>
          <w:rFonts w:ascii="Verdana" w:hAnsi="Verdana"/>
        </w:rPr>
        <w:lastRenderedPageBreak/>
        <w:t>business expenses (for example, employees’ salaries and overheads) must not be deducted.</w:t>
      </w:r>
    </w:p>
    <w:p w14:paraId="6A17D644" w14:textId="77777777" w:rsidR="00064050" w:rsidRPr="00064050" w:rsidRDefault="0085677D" w:rsidP="00064050">
      <w:pPr>
        <w:pStyle w:val="Question"/>
        <w:keepNext/>
        <w:ind w:right="448"/>
        <w:rPr>
          <w:rFonts w:ascii="Verdana" w:hAnsi="Verdana"/>
          <w:b/>
          <w:szCs w:val="22"/>
        </w:rPr>
      </w:pPr>
      <w:r>
        <w:rPr>
          <w:rFonts w:ascii="Verdana" w:hAnsi="Verdana"/>
          <w:b/>
        </w:rPr>
        <w:t>2.3</w:t>
      </w:r>
      <w:r w:rsidR="00627367">
        <w:rPr>
          <w:rFonts w:ascii="Verdana" w:hAnsi="Verdana"/>
          <w:b/>
        </w:rPr>
        <w:tab/>
      </w:r>
      <w:r w:rsidR="00627367" w:rsidRPr="00202751">
        <w:rPr>
          <w:rFonts w:ascii="Verdana" w:hAnsi="Verdana"/>
          <w:b/>
        </w:rPr>
        <w:tab/>
      </w:r>
      <w:r w:rsidR="00064050" w:rsidRPr="00064050">
        <w:rPr>
          <w:rFonts w:ascii="Verdana" w:hAnsi="Verdana"/>
          <w:b/>
          <w:szCs w:val="22"/>
        </w:rPr>
        <w:t>Fee Block A.2</w:t>
      </w:r>
      <w:r w:rsidR="00EC2450">
        <w:rPr>
          <w:rFonts w:ascii="Verdana" w:hAnsi="Verdana"/>
          <w:b/>
          <w:szCs w:val="22"/>
        </w:rPr>
        <w:t>3</w:t>
      </w:r>
      <w:r w:rsidR="00064050" w:rsidRPr="00064050">
        <w:rPr>
          <w:rFonts w:ascii="Verdana" w:hAnsi="Verdana"/>
          <w:b/>
          <w:szCs w:val="22"/>
        </w:rPr>
        <w:t xml:space="preserve"> – </w:t>
      </w:r>
      <w:r w:rsidR="00EC2450">
        <w:rPr>
          <w:rFonts w:ascii="Verdana" w:hAnsi="Verdana"/>
          <w:b/>
          <w:szCs w:val="22"/>
        </w:rPr>
        <w:t>Funeral plan intermediaries and funeral plan providers</w:t>
      </w:r>
    </w:p>
    <w:p w14:paraId="2F83DD86" w14:textId="77777777" w:rsidR="00064050" w:rsidRDefault="00064050" w:rsidP="00064050">
      <w:pPr>
        <w:pStyle w:val="Question"/>
        <w:keepNext/>
        <w:spacing w:after="0"/>
        <w:ind w:right="448"/>
        <w:rPr>
          <w:rFonts w:ascii="Verdana" w:hAnsi="Verdana"/>
          <w:b/>
        </w:rPr>
      </w:pPr>
      <w:r w:rsidRPr="00064050">
        <w:rPr>
          <w:rFonts w:ascii="Verdana" w:hAnsi="Verdana"/>
          <w:b/>
          <w:szCs w:val="22"/>
        </w:rPr>
        <w:tab/>
      </w:r>
      <w:r w:rsidRPr="00064050">
        <w:rPr>
          <w:rFonts w:ascii="Verdana" w:hAnsi="Verdana"/>
          <w:b/>
          <w:szCs w:val="22"/>
        </w:rPr>
        <w:tab/>
      </w:r>
      <w:r w:rsidR="00EC2450" w:rsidRPr="00EC2450">
        <w:rPr>
          <w:rFonts w:ascii="Verdana" w:hAnsi="Verdana"/>
          <w:b/>
          <w:szCs w:val="22"/>
        </w:rPr>
        <w:t>What is the total income from regulated activities the applicant firm expects to receive for the first year of authorisation from its funeral plan contracts business?</w:t>
      </w:r>
    </w:p>
    <w:p w14:paraId="70D629F4" w14:textId="77777777" w:rsidR="00064050" w:rsidRDefault="00064050" w:rsidP="00064050">
      <w:pPr>
        <w:pStyle w:val="Question"/>
        <w:keepNext/>
        <w:spacing w:after="0"/>
        <w:ind w:right="448"/>
        <w:rPr>
          <w:rFonts w:ascii="Verdana" w:hAnsi="Verdana"/>
        </w:rPr>
      </w:pPr>
      <w:r>
        <w:rPr>
          <w:rFonts w:ascii="Verdana" w:hAnsi="Verdana"/>
          <w:b/>
        </w:rPr>
        <w:tab/>
      </w:r>
      <w:r>
        <w:rPr>
          <w:rFonts w:ascii="Verdana" w:hAnsi="Verdana"/>
          <w:b/>
        </w:rPr>
        <w:tab/>
      </w:r>
      <w:r w:rsidR="00627367">
        <w:rPr>
          <w:rFonts w:ascii="Verdana" w:hAnsi="Verdana"/>
        </w:rPr>
        <w:t xml:space="preserve">The applicant firm </w:t>
      </w:r>
      <w:r>
        <w:rPr>
          <w:rFonts w:ascii="Verdana" w:hAnsi="Verdana"/>
        </w:rPr>
        <w:t>must state the expected</w:t>
      </w:r>
      <w:r w:rsidR="00D86979">
        <w:rPr>
          <w:rFonts w:ascii="Verdana" w:hAnsi="Verdana"/>
        </w:rPr>
        <w:t xml:space="preserve"> regulated</w:t>
      </w:r>
      <w:r>
        <w:rPr>
          <w:rFonts w:ascii="Verdana" w:hAnsi="Verdana"/>
        </w:rPr>
        <w:t xml:space="preserve"> income arising from </w:t>
      </w:r>
      <w:r w:rsidR="00627367">
        <w:rPr>
          <w:rFonts w:ascii="Verdana" w:hAnsi="Verdana"/>
        </w:rPr>
        <w:t xml:space="preserve">undertaking </w:t>
      </w:r>
      <w:r>
        <w:rPr>
          <w:rFonts w:ascii="Verdana" w:hAnsi="Verdana"/>
        </w:rPr>
        <w:t>the regulated activities of e</w:t>
      </w:r>
      <w:r w:rsidR="00627367">
        <w:rPr>
          <w:rFonts w:ascii="Verdana" w:hAnsi="Verdana"/>
        </w:rPr>
        <w:t>ntering into a fu</w:t>
      </w:r>
      <w:r>
        <w:rPr>
          <w:rFonts w:ascii="Verdana" w:hAnsi="Verdana"/>
        </w:rPr>
        <w:t xml:space="preserve">neral plan contract as provider, carrying out a funeral plan contract, making arrangements with a view to transactions in investment, arranging deals in investments and/or advising on investments in relation to the investment type of Funeral Plan Contracts only. </w:t>
      </w:r>
    </w:p>
    <w:p w14:paraId="63147265" w14:textId="77777777" w:rsidR="00627367" w:rsidRDefault="00064050" w:rsidP="008F1F30">
      <w:pPr>
        <w:pStyle w:val="Question"/>
        <w:keepNext/>
        <w:spacing w:after="0"/>
        <w:ind w:right="448"/>
        <w:rPr>
          <w:rFonts w:ascii="Verdana" w:hAnsi="Verdana"/>
          <w:b/>
        </w:rPr>
      </w:pPr>
      <w:r>
        <w:rPr>
          <w:rFonts w:ascii="Verdana" w:hAnsi="Verdana"/>
        </w:rPr>
        <w:tab/>
      </w:r>
      <w:r>
        <w:rPr>
          <w:rFonts w:ascii="Verdana" w:hAnsi="Verdana"/>
        </w:rPr>
        <w:tab/>
        <w:t>The applicant must be sure to not include income arising from its undertaking of regulated activities in relation to investment types other than funeral plan contracts.</w:t>
      </w:r>
    </w:p>
    <w:p w14:paraId="2275772B" w14:textId="77777777" w:rsidR="008F1F30" w:rsidRPr="00A02BA5" w:rsidRDefault="008F1F30" w:rsidP="008F1F30">
      <w:pPr>
        <w:pStyle w:val="Question"/>
        <w:keepNext/>
        <w:spacing w:after="0"/>
        <w:ind w:right="448"/>
        <w:rPr>
          <w:rFonts w:ascii="Verdana" w:hAnsi="Verdana"/>
          <w:b/>
        </w:rPr>
      </w:pPr>
    </w:p>
    <w:p w14:paraId="0F69645F" w14:textId="77777777" w:rsidR="00627367" w:rsidRDefault="00627367" w:rsidP="00627367">
      <w:pPr>
        <w:pStyle w:val="Qsheading1"/>
        <w:spacing w:before="0" w:line="276" w:lineRule="auto"/>
        <w:outlineLvl w:val="0"/>
        <w:rPr>
          <w:rFonts w:ascii="Verdana" w:hAnsi="Verdana"/>
          <w:b w:val="0"/>
        </w:rPr>
      </w:pPr>
      <w:r>
        <w:rPr>
          <w:rFonts w:ascii="Verdana" w:hAnsi="Verdana"/>
        </w:rPr>
        <w:t>Declaration of ongoing FCA fees liability</w:t>
      </w:r>
      <w:r w:rsidRPr="00E27BBE">
        <w:rPr>
          <w:rFonts w:ascii="Verdana" w:hAnsi="Verdana"/>
          <w:b w:val="0"/>
        </w:rPr>
        <w:t xml:space="preserve"> </w:t>
      </w:r>
    </w:p>
    <w:p w14:paraId="593C4962" w14:textId="77777777" w:rsidR="00627367" w:rsidRDefault="008F1F30" w:rsidP="00855F32">
      <w:pPr>
        <w:pStyle w:val="Question"/>
        <w:keepNext/>
        <w:spacing w:after="0"/>
        <w:ind w:right="448"/>
        <w:rPr>
          <w:rFonts w:ascii="Verdana" w:hAnsi="Verdana"/>
        </w:rPr>
      </w:pPr>
      <w:r>
        <w:rPr>
          <w:rFonts w:ascii="Verdana" w:hAnsi="Verdana"/>
          <w:b/>
        </w:rPr>
        <w:t>2.4</w:t>
      </w:r>
      <w:r>
        <w:rPr>
          <w:rFonts w:ascii="Verdana" w:hAnsi="Verdana"/>
          <w:b/>
        </w:rPr>
        <w:tab/>
      </w:r>
      <w:r w:rsidR="00D86979">
        <w:rPr>
          <w:rFonts w:ascii="Verdana" w:hAnsi="Verdana"/>
          <w:b/>
        </w:rPr>
        <w:tab/>
      </w:r>
      <w:r w:rsidR="00627367" w:rsidRPr="00855F32">
        <w:rPr>
          <w:rFonts w:ascii="Verdana" w:hAnsi="Verdana"/>
          <w:b/>
        </w:rPr>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78D80944" w14:textId="77777777" w:rsidR="00627367" w:rsidRDefault="00627367" w:rsidP="00627367">
      <w:pPr>
        <w:pStyle w:val="Questionnote"/>
        <w:rPr>
          <w:rFonts w:ascii="Verdana" w:hAnsi="Verdana"/>
        </w:rPr>
      </w:pPr>
      <w:r w:rsidRPr="007F36A3">
        <w:rPr>
          <w:rFonts w:ascii="Verdana" w:hAnsi="Verdana"/>
        </w:rPr>
        <w:t>The rules in FEES 4.2.9 and FEES 4.3.13-14 describe the fee obligations of firms who are cancelling their permissions.</w:t>
      </w:r>
    </w:p>
    <w:p w14:paraId="12E87FA6" w14:textId="77777777" w:rsidR="008F1F30" w:rsidRDefault="008F1F30" w:rsidP="00627367">
      <w:pPr>
        <w:pStyle w:val="Questionnote"/>
        <w:rPr>
          <w:rFonts w:ascii="Verdana" w:hAnsi="Verdana"/>
        </w:rPr>
      </w:pPr>
    </w:p>
    <w:p w14:paraId="7C75C636" w14:textId="77777777" w:rsidR="008F1F30" w:rsidRPr="00D35A00" w:rsidRDefault="008F1F30" w:rsidP="008F1F30">
      <w:pPr>
        <w:pStyle w:val="Qsheading1"/>
        <w:spacing w:before="0" w:line="276" w:lineRule="auto"/>
        <w:outlineLvl w:val="0"/>
        <w:rPr>
          <w:rFonts w:ascii="Verdana" w:hAnsi="Verdana"/>
          <w:b w:val="0"/>
        </w:rPr>
      </w:pPr>
      <w:r w:rsidRPr="00D35A00">
        <w:rPr>
          <w:rFonts w:ascii="Verdana" w:hAnsi="Verdana"/>
        </w:rPr>
        <w:t>Money Laundering Regulations 2017</w:t>
      </w:r>
    </w:p>
    <w:p w14:paraId="4D420DB0" w14:textId="77777777" w:rsidR="008F1F30" w:rsidRPr="008F1F30" w:rsidRDefault="008F1F30" w:rsidP="008F1F30">
      <w:pPr>
        <w:pStyle w:val="Question"/>
        <w:keepNext/>
        <w:spacing w:after="0"/>
        <w:ind w:right="448"/>
        <w:rPr>
          <w:rFonts w:ascii="Verdana" w:hAnsi="Verdana"/>
          <w:b/>
        </w:rPr>
      </w:pPr>
      <w:r w:rsidRPr="00D35A00">
        <w:rPr>
          <w:rFonts w:ascii="Verdana" w:hAnsi="Verdana"/>
          <w:b/>
        </w:rPr>
        <w:t>2.5</w:t>
      </w:r>
      <w:r w:rsidRPr="00D35A00">
        <w:rPr>
          <w:rFonts w:ascii="Verdana" w:hAnsi="Verdana"/>
          <w:b/>
        </w:rPr>
        <w:tab/>
      </w:r>
      <w:r w:rsidRPr="00D35A00">
        <w:rPr>
          <w:rFonts w:ascii="Verdana" w:hAnsi="Verdana"/>
          <w:b/>
        </w:rPr>
        <w:tab/>
      </w:r>
      <w:r w:rsidRPr="008F1F30">
        <w:rPr>
          <w:rFonts w:ascii="Verdana" w:hAnsi="Verdana"/>
          <w:b/>
        </w:rPr>
        <w:t>If the variation of permission is granted will the applicant firm become, or continue to be, subject to the Money Laundering, Terrorist Financing and Transfer of Funds (Information on the Payer) Regulations 2017 and supervised by the FCA?</w:t>
      </w:r>
    </w:p>
    <w:p w14:paraId="7A13ED61" w14:textId="77777777" w:rsidR="008F1F30" w:rsidRDefault="008F1F30" w:rsidP="008F1F30">
      <w:pPr>
        <w:pStyle w:val="QsyesnoCharChar"/>
        <w:keepNext/>
        <w:tabs>
          <w:tab w:val="left" w:pos="624"/>
          <w:tab w:val="left" w:pos="709"/>
        </w:tabs>
        <w:spacing w:after="40"/>
        <w:rPr>
          <w:rFonts w:ascii="Verdana" w:hAnsi="Verdana"/>
        </w:rPr>
      </w:pPr>
      <w:r>
        <w:rPr>
          <w:rFonts w:ascii="Verdana" w:hAnsi="Verdana"/>
        </w:rPr>
        <w:t>No additional notes</w:t>
      </w:r>
    </w:p>
    <w:p w14:paraId="69869746" w14:textId="77777777" w:rsidR="008F1F30" w:rsidRPr="007F36A3" w:rsidRDefault="008F1F30" w:rsidP="00627367">
      <w:pPr>
        <w:pStyle w:val="Questionnote"/>
        <w:rPr>
          <w:rFonts w:ascii="Verdana" w:hAnsi="Verdana"/>
        </w:rPr>
      </w:pPr>
    </w:p>
    <w:p w14:paraId="6B664E24" w14:textId="77777777" w:rsidR="00627367" w:rsidRDefault="00627367" w:rsidP="00C67AAC">
      <w:pPr>
        <w:pStyle w:val="Questionnote"/>
        <w:rPr>
          <w:rFonts w:ascii="Verdana" w:hAnsi="Verdana"/>
        </w:rPr>
      </w:pPr>
    </w:p>
    <w:p w14:paraId="4ED0A2A1" w14:textId="77777777" w:rsidR="00627367" w:rsidRDefault="00627367" w:rsidP="00C67AAC">
      <w:pPr>
        <w:pStyle w:val="Questionnote"/>
        <w:rPr>
          <w:rFonts w:ascii="Verdana" w:hAnsi="Verdana"/>
        </w:rPr>
      </w:pPr>
    </w:p>
    <w:p w14:paraId="34FBD587" w14:textId="77777777" w:rsidR="00627367" w:rsidRDefault="00627367" w:rsidP="00C67AAC">
      <w:pPr>
        <w:pStyle w:val="Questionnote"/>
        <w:sectPr w:rsidR="00627367" w:rsidSect="0031632E">
          <w:headerReference w:type="default" r:id="rId36"/>
          <w:headerReference w:type="first" r:id="rId37"/>
          <w:type w:val="continuous"/>
          <w:pgSz w:w="11901" w:h="16846" w:code="9"/>
          <w:pgMar w:top="1701" w:right="680" w:bottom="907" w:left="3402" w:header="567" w:footer="680" w:gutter="0"/>
          <w:cols w:space="720"/>
          <w:titlePg/>
        </w:sectPr>
      </w:pPr>
    </w:p>
    <w:tbl>
      <w:tblPr>
        <w:tblW w:w="9918"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650"/>
      </w:tblGrid>
      <w:tr w:rsidR="00F25862" w:rsidRPr="002F61A3" w14:paraId="32E7E92E" w14:textId="77777777" w:rsidTr="00926E26">
        <w:trPr>
          <w:trHeight w:val="1701"/>
        </w:trPr>
        <w:tc>
          <w:tcPr>
            <w:tcW w:w="2268" w:type="dxa"/>
            <w:shd w:val="clear" w:color="auto" w:fill="701B45"/>
          </w:tcPr>
          <w:p w14:paraId="3C3B6A1E" w14:textId="77777777" w:rsidR="00F25862" w:rsidRPr="002F61A3" w:rsidRDefault="00F25862" w:rsidP="00F25862">
            <w:pPr>
              <w:pStyle w:val="Sectionnumber"/>
            </w:pPr>
            <w:r w:rsidRPr="002F61A3">
              <w:lastRenderedPageBreak/>
              <w:tab/>
            </w:r>
            <w:r w:rsidR="008F1F30">
              <w:t>3</w:t>
            </w:r>
          </w:p>
        </w:tc>
        <w:tc>
          <w:tcPr>
            <w:tcW w:w="7650" w:type="dxa"/>
            <w:shd w:val="clear" w:color="auto" w:fill="701B45"/>
          </w:tcPr>
          <w:p w14:paraId="4E62E514" w14:textId="77777777" w:rsidR="00F25862" w:rsidRPr="002F61A3" w:rsidRDefault="00B43FDA" w:rsidP="00F25862">
            <w:pPr>
              <w:pStyle w:val="Sectionheading"/>
              <w:rPr>
                <w:rFonts w:ascii="Verdana" w:hAnsi="Verdana"/>
                <w:sz w:val="28"/>
                <w:szCs w:val="28"/>
              </w:rPr>
            </w:pPr>
            <w:r w:rsidRPr="002F61A3">
              <w:rPr>
                <w:rFonts w:ascii="Verdana" w:hAnsi="Verdana"/>
                <w:sz w:val="28"/>
                <w:szCs w:val="28"/>
              </w:rPr>
              <w:t xml:space="preserve">Funeral Plan </w:t>
            </w:r>
            <w:r w:rsidR="006C5F20" w:rsidRPr="002F61A3">
              <w:rPr>
                <w:rFonts w:ascii="Verdana" w:hAnsi="Verdana"/>
                <w:sz w:val="28"/>
                <w:szCs w:val="28"/>
              </w:rPr>
              <w:t>Conduct of Business</w:t>
            </w:r>
          </w:p>
          <w:p w14:paraId="42FB047C" w14:textId="77777777" w:rsidR="00F25862" w:rsidRPr="002F61A3" w:rsidRDefault="00F25862" w:rsidP="00926E26">
            <w:pPr>
              <w:pStyle w:val="Sectionheading"/>
              <w:spacing w:before="0" w:line="276" w:lineRule="auto"/>
              <w:rPr>
                <w:rFonts w:ascii="Verdana" w:hAnsi="Verdana"/>
                <w:b w:val="0"/>
                <w:sz w:val="20"/>
                <w:szCs w:val="28"/>
              </w:rPr>
            </w:pPr>
          </w:p>
        </w:tc>
      </w:tr>
    </w:tbl>
    <w:p w14:paraId="05E96547" w14:textId="77777777" w:rsidR="002668E9" w:rsidRDefault="002668E9" w:rsidP="002668E9">
      <w:pPr>
        <w:pStyle w:val="QuestionnoteChar1Char"/>
        <w:rPr>
          <w:rFonts w:ascii="Verdana" w:hAnsi="Verdana"/>
        </w:rPr>
      </w:pPr>
    </w:p>
    <w:p w14:paraId="65DF06EB" w14:textId="77777777" w:rsidR="002668E9" w:rsidRPr="002F61A3" w:rsidRDefault="002668E9" w:rsidP="006355F0">
      <w:pPr>
        <w:pStyle w:val="Qsheading1"/>
        <w:spacing w:before="0"/>
        <w:outlineLvl w:val="0"/>
        <w:rPr>
          <w:rFonts w:ascii="Verdana" w:hAnsi="Verdana"/>
          <w:szCs w:val="24"/>
        </w:rPr>
      </w:pPr>
      <w:r w:rsidRPr="002F61A3">
        <w:rPr>
          <w:rFonts w:ascii="Verdana" w:hAnsi="Verdana"/>
          <w:szCs w:val="24"/>
        </w:rPr>
        <w:t>Background</w:t>
      </w:r>
    </w:p>
    <w:p w14:paraId="38195311" w14:textId="77777777" w:rsidR="002668E9" w:rsidRPr="002F61A3" w:rsidRDefault="002668E9" w:rsidP="002668E9">
      <w:pPr>
        <w:pStyle w:val="Question"/>
        <w:keepNext/>
        <w:spacing w:after="0"/>
        <w:ind w:right="448"/>
        <w:rPr>
          <w:rFonts w:ascii="Verdana" w:hAnsi="Verdana"/>
          <w:b/>
        </w:rPr>
      </w:pPr>
      <w:r w:rsidRPr="002F61A3">
        <w:rPr>
          <w:rFonts w:ascii="Verdana" w:hAnsi="Verdana"/>
          <w:b/>
        </w:rPr>
        <w:tab/>
      </w:r>
      <w:r w:rsidR="008F1F30">
        <w:rPr>
          <w:rFonts w:ascii="Verdana" w:hAnsi="Verdana"/>
          <w:b/>
        </w:rPr>
        <w:t>3</w:t>
      </w:r>
      <w:r w:rsidRPr="002F61A3">
        <w:rPr>
          <w:rFonts w:ascii="Verdana" w:hAnsi="Verdana"/>
          <w:b/>
        </w:rPr>
        <w:t>.1</w:t>
      </w:r>
      <w:r w:rsidRPr="002F61A3">
        <w:rPr>
          <w:rFonts w:ascii="Verdana" w:hAnsi="Verdana"/>
          <w:b/>
        </w:rPr>
        <w:tab/>
      </w:r>
      <w:r w:rsidR="00DE6679" w:rsidRPr="00DE6679">
        <w:rPr>
          <w:rFonts w:ascii="Verdana" w:hAnsi="Verdana"/>
          <w:b/>
        </w:rPr>
        <w:t xml:space="preserve">You must provide a regulatory business plan. </w:t>
      </w:r>
      <w:r w:rsidR="00DE6679" w:rsidRPr="00DE6679">
        <w:rPr>
          <w:rFonts w:ascii="Verdana" w:hAnsi="Verdana"/>
          <w:bCs/>
        </w:rPr>
        <w:t>This must be tailored to the applicant’s business and consider the matters described in the Threshold Conditions Handbook under COND 2.7 – Business Model, otherwise it may lead to delays in the authorisation process.</w:t>
      </w:r>
    </w:p>
    <w:p w14:paraId="3E948A05" w14:textId="77777777" w:rsidR="00DE6679" w:rsidRDefault="00DE6679" w:rsidP="002668E9">
      <w:pPr>
        <w:pStyle w:val="QuestionnoteChar1Char"/>
        <w:rPr>
          <w:rFonts w:ascii="Verdana" w:hAnsi="Verdana"/>
        </w:rPr>
      </w:pPr>
    </w:p>
    <w:p w14:paraId="637FA94C" w14:textId="77777777" w:rsidR="002668E9" w:rsidRPr="00BB7173" w:rsidRDefault="002668E9" w:rsidP="002668E9">
      <w:pPr>
        <w:pStyle w:val="QuestionnoteChar1Char"/>
        <w:rPr>
          <w:rFonts w:ascii="Verdana" w:hAnsi="Verdana"/>
        </w:rPr>
      </w:pPr>
      <w:r w:rsidRPr="00BB7173">
        <w:rPr>
          <w:rFonts w:ascii="Verdana" w:hAnsi="Verdana"/>
        </w:rPr>
        <w:t xml:space="preserve">We need to know about the business the applicant firm intends to carry on so we can </w:t>
      </w:r>
      <w:r w:rsidR="009C68CF">
        <w:rPr>
          <w:rFonts w:ascii="Verdana" w:hAnsi="Verdana"/>
        </w:rPr>
        <w:t>make sure it’</w:t>
      </w:r>
      <w:r w:rsidRPr="00BB7173">
        <w:rPr>
          <w:rFonts w:ascii="Verdana" w:hAnsi="Verdana"/>
        </w:rPr>
        <w:t>s authorised for the correct regulated activities, investment types and client types, and to assess the adequacy of its resources.</w:t>
      </w:r>
    </w:p>
    <w:p w14:paraId="338EAD64" w14:textId="77777777" w:rsidR="002668E9" w:rsidRPr="00BB7173" w:rsidRDefault="002668E9" w:rsidP="002668E9">
      <w:pPr>
        <w:pStyle w:val="QuestionnoteChar1Char"/>
        <w:rPr>
          <w:rFonts w:ascii="Verdana" w:hAnsi="Verdana"/>
        </w:rPr>
      </w:pPr>
    </w:p>
    <w:p w14:paraId="039E9492" w14:textId="77777777" w:rsidR="002668E9" w:rsidRPr="00BB7173" w:rsidRDefault="002668E9" w:rsidP="00FA4DEF">
      <w:pPr>
        <w:pStyle w:val="QuestionnoteChar1Char"/>
        <w:rPr>
          <w:rFonts w:ascii="Verdana" w:hAnsi="Verdana"/>
        </w:rPr>
      </w:pPr>
      <w:bookmarkStart w:id="1" w:name="_Hlk57813716"/>
      <w:r w:rsidRPr="00BB7173">
        <w:rPr>
          <w:rFonts w:ascii="Verdana" w:hAnsi="Verdana"/>
        </w:rPr>
        <w:t>We see the regulatory business plan as an important regulatory tool for the applicant firm and us in measuring the applicant firm's business ri</w:t>
      </w:r>
      <w:smartTag w:uri="urn:schemas-microsoft-com:office:smarttags" w:element="PersonName">
        <w:r w:rsidRPr="00BB7173">
          <w:rPr>
            <w:rFonts w:ascii="Verdana" w:hAnsi="Verdana"/>
          </w:rPr>
          <w:t>sk</w:t>
        </w:r>
      </w:smartTag>
      <w:r w:rsidRPr="00BB7173">
        <w:rPr>
          <w:rFonts w:ascii="Verdana" w:hAnsi="Verdana"/>
        </w:rPr>
        <w:t xml:space="preserve"> and control over any regulatory concerns. You can find further information about this in: </w:t>
      </w:r>
      <w:hyperlink r:id="rId38" w:history="1">
        <w:r w:rsidRPr="00C059AC">
          <w:rPr>
            <w:rStyle w:val="Hyperlink"/>
            <w:rFonts w:ascii="Verdana" w:hAnsi="Verdana"/>
          </w:rPr>
          <w:t>https://www.handbook.fca.org.uk/handbook/SYSC/3/2.html</w:t>
        </w:r>
      </w:hyperlink>
      <w:r>
        <w:rPr>
          <w:rFonts w:ascii="Verdana" w:hAnsi="Verdana"/>
        </w:rPr>
        <w:t xml:space="preserve"> </w:t>
      </w:r>
      <w:r w:rsidRPr="00BB7173">
        <w:rPr>
          <w:rFonts w:ascii="Verdana" w:hAnsi="Verdana"/>
        </w:rPr>
        <w:t xml:space="preserve">(for firms </w:t>
      </w:r>
      <w:r w:rsidR="009C68CF">
        <w:rPr>
          <w:rFonts w:ascii="Verdana" w:hAnsi="Verdana"/>
        </w:rPr>
        <w:t>that</w:t>
      </w:r>
      <w:r w:rsidRPr="00BB7173">
        <w:rPr>
          <w:rFonts w:ascii="Verdana" w:hAnsi="Verdana"/>
        </w:rPr>
        <w:t xml:space="preserve"> are not common platform firms) and SYSC 4 </w:t>
      </w:r>
      <w:r w:rsidRPr="00BB7173">
        <w:rPr>
          <w:rFonts w:ascii="Verdana" w:hAnsi="Verdana"/>
        </w:rPr>
        <w:sym w:font="Symbol" w:char="F02D"/>
      </w:r>
      <w:r w:rsidRPr="00BB7173">
        <w:rPr>
          <w:rFonts w:ascii="Verdana" w:hAnsi="Verdana"/>
        </w:rPr>
        <w:t xml:space="preserve"> 10 (for common platform firms).</w:t>
      </w:r>
    </w:p>
    <w:p w14:paraId="75B66433" w14:textId="77777777" w:rsidR="002668E9" w:rsidRPr="00BB7173" w:rsidRDefault="002668E9" w:rsidP="002668E9">
      <w:pPr>
        <w:pStyle w:val="QuestionnoteChar1Char"/>
        <w:rPr>
          <w:rFonts w:ascii="Verdana" w:hAnsi="Verdana"/>
        </w:rPr>
      </w:pPr>
    </w:p>
    <w:p w14:paraId="712EFD73" w14:textId="77777777" w:rsidR="002668E9" w:rsidRPr="00BB7173" w:rsidRDefault="002668E9" w:rsidP="002668E9">
      <w:pPr>
        <w:pStyle w:val="QuestionnoteChar1Char"/>
        <w:rPr>
          <w:rFonts w:ascii="Verdana" w:hAnsi="Verdana"/>
        </w:rPr>
      </w:pPr>
      <w:r w:rsidRPr="00BB7173">
        <w:rPr>
          <w:rFonts w:ascii="Verdana" w:hAnsi="Verdana"/>
        </w:rPr>
        <w:t>Bearing in mind the threshold conditions, we need to be satisfied that the applicant firm can:</w:t>
      </w:r>
    </w:p>
    <w:p w14:paraId="32BE079C" w14:textId="77777777" w:rsidR="002668E9" w:rsidRPr="00BB7173" w:rsidRDefault="002668E9" w:rsidP="002668E9">
      <w:pPr>
        <w:pStyle w:val="QuestionnoteChar1Char"/>
        <w:rPr>
          <w:rFonts w:ascii="Verdana" w:hAnsi="Verdana"/>
        </w:rPr>
      </w:pPr>
      <w:r w:rsidRPr="00BB7173">
        <w:rPr>
          <w:rFonts w:ascii="Verdana" w:hAnsi="Verdana"/>
        </w:rPr>
        <w:t>• identify all regulated activities and any unregulated activities it intends to carry on</w:t>
      </w:r>
    </w:p>
    <w:p w14:paraId="3F36B5A0" w14:textId="77777777" w:rsidR="002668E9" w:rsidRPr="00BB7173" w:rsidRDefault="002668E9" w:rsidP="002668E9">
      <w:pPr>
        <w:pStyle w:val="QuestionnoteChar1Char"/>
        <w:rPr>
          <w:rFonts w:ascii="Verdana" w:hAnsi="Verdana"/>
        </w:rPr>
      </w:pPr>
      <w:r w:rsidRPr="00BB7173">
        <w:rPr>
          <w:rFonts w:ascii="Verdana" w:hAnsi="Verdana"/>
        </w:rPr>
        <w:t>• identify all the likely business and regulatory ri</w:t>
      </w:r>
      <w:smartTag w:uri="urn:schemas-microsoft-com:office:smarttags" w:element="PersonName">
        <w:r w:rsidRPr="00BB7173">
          <w:rPr>
            <w:rFonts w:ascii="Verdana" w:hAnsi="Verdana"/>
          </w:rPr>
          <w:t>sk</w:t>
        </w:r>
      </w:smartTag>
      <w:r w:rsidRPr="00BB7173">
        <w:rPr>
          <w:rFonts w:ascii="Verdana" w:hAnsi="Verdana"/>
        </w:rPr>
        <w:t xml:space="preserve"> factors</w:t>
      </w:r>
    </w:p>
    <w:p w14:paraId="30E29FAE" w14:textId="77777777" w:rsidR="002668E9" w:rsidRPr="00BB7173" w:rsidRDefault="002668E9" w:rsidP="002668E9">
      <w:pPr>
        <w:pStyle w:val="QuestionnoteChar1Char"/>
        <w:rPr>
          <w:rFonts w:ascii="Verdana" w:hAnsi="Verdana"/>
        </w:rPr>
      </w:pPr>
      <w:r w:rsidRPr="00BB7173">
        <w:rPr>
          <w:rFonts w:ascii="Verdana" w:hAnsi="Verdana"/>
        </w:rPr>
        <w:t>• explain how it will monitor and control these ri</w:t>
      </w:r>
      <w:smartTag w:uri="urn:schemas-microsoft-com:office:smarttags" w:element="PersonName">
        <w:r w:rsidRPr="00BB7173">
          <w:rPr>
            <w:rFonts w:ascii="Verdana" w:hAnsi="Verdana"/>
          </w:rPr>
          <w:t>sk</w:t>
        </w:r>
      </w:smartTag>
      <w:r w:rsidRPr="00BB7173">
        <w:rPr>
          <w:rFonts w:ascii="Verdana" w:hAnsi="Verdana"/>
        </w:rPr>
        <w:t>s</w:t>
      </w:r>
    </w:p>
    <w:p w14:paraId="0114A6EA" w14:textId="77777777" w:rsidR="002668E9" w:rsidRPr="00BB7173" w:rsidRDefault="002668E9" w:rsidP="002668E9">
      <w:pPr>
        <w:pStyle w:val="QuestionnoteChar1Char"/>
        <w:rPr>
          <w:rFonts w:ascii="Verdana" w:hAnsi="Verdana"/>
        </w:rPr>
      </w:pPr>
      <w:r w:rsidRPr="00BB7173">
        <w:rPr>
          <w:rFonts w:ascii="Verdana" w:hAnsi="Verdana"/>
        </w:rPr>
        <w:t>• take into account any intended future developments</w:t>
      </w:r>
    </w:p>
    <w:p w14:paraId="1054042D" w14:textId="77777777" w:rsidR="002668E9" w:rsidRPr="00BB7173" w:rsidRDefault="002668E9" w:rsidP="002668E9">
      <w:pPr>
        <w:pStyle w:val="QuestionnoteChar1Char"/>
        <w:rPr>
          <w:rFonts w:ascii="Verdana" w:hAnsi="Verdana"/>
        </w:rPr>
      </w:pPr>
    </w:p>
    <w:p w14:paraId="0230E96D" w14:textId="77777777" w:rsidR="002668E9" w:rsidRPr="00BB7173" w:rsidRDefault="002668E9" w:rsidP="002668E9">
      <w:pPr>
        <w:pStyle w:val="QuestionnoteChar1Char"/>
        <w:rPr>
          <w:rFonts w:ascii="Verdana" w:hAnsi="Verdana"/>
        </w:rPr>
      </w:pPr>
      <w:r w:rsidRPr="00BB7173">
        <w:rPr>
          <w:rFonts w:ascii="Verdana" w:hAnsi="Verdana"/>
        </w:rPr>
        <w:t>Please remember that the applicant firm's regulatory business plan is an important part of the overall application and integral to our decision-making process. It</w:t>
      </w:r>
      <w:r w:rsidR="009C68CF">
        <w:rPr>
          <w:rFonts w:ascii="Verdana" w:hAnsi="Verdana"/>
        </w:rPr>
        <w:t>’</w:t>
      </w:r>
      <w:r w:rsidRPr="00BB7173">
        <w:rPr>
          <w:rFonts w:ascii="Verdana" w:hAnsi="Verdana"/>
        </w:rPr>
        <w:t xml:space="preserve">s important that the regulatory business plan is tailored to the applicant firm’s activities. The amount of detail submitted should be proportionate to the nature of the business the applicant firm intends to carry on. For example, a small firm seeking to carry on a business </w:t>
      </w:r>
      <w:r w:rsidR="009C68CF">
        <w:rPr>
          <w:rFonts w:ascii="Verdana" w:hAnsi="Verdana"/>
        </w:rPr>
        <w:t>with a risk you perceive as low</w:t>
      </w:r>
      <w:r w:rsidRPr="00BB7173">
        <w:rPr>
          <w:rFonts w:ascii="Verdana" w:hAnsi="Verdana"/>
        </w:rPr>
        <w:t xml:space="preserve"> should have a smaller and less complex business plan than </w:t>
      </w:r>
      <w:r w:rsidR="009C68CF">
        <w:rPr>
          <w:rFonts w:ascii="Verdana" w:hAnsi="Verdana"/>
        </w:rPr>
        <w:t>that</w:t>
      </w:r>
      <w:r w:rsidRPr="00BB7173">
        <w:rPr>
          <w:rFonts w:ascii="Verdana" w:hAnsi="Verdana"/>
        </w:rPr>
        <w:t xml:space="preserve"> for a complex high-risk firm. The level of detail should also be appropriate to the risks to the applicant firm's clients.</w:t>
      </w:r>
    </w:p>
    <w:bookmarkEnd w:id="1"/>
    <w:p w14:paraId="2977A69F" w14:textId="77777777" w:rsidR="002668E9" w:rsidRPr="00BB7173" w:rsidRDefault="002668E9" w:rsidP="002668E9">
      <w:pPr>
        <w:pStyle w:val="QuestionnoteChar1Char"/>
        <w:rPr>
          <w:rFonts w:ascii="Verdana" w:hAnsi="Verdana"/>
        </w:rPr>
      </w:pPr>
    </w:p>
    <w:p w14:paraId="6E3FDD71" w14:textId="77777777" w:rsidR="002668E9" w:rsidRPr="00BB7173" w:rsidRDefault="002668E9" w:rsidP="002668E9">
      <w:pPr>
        <w:pStyle w:val="QuestionnoteChar1Char"/>
        <w:rPr>
          <w:rFonts w:ascii="Verdana" w:hAnsi="Verdana"/>
        </w:rPr>
      </w:pPr>
      <w:r w:rsidRPr="00BB7173">
        <w:rPr>
          <w:rFonts w:ascii="Verdana" w:hAnsi="Verdana"/>
        </w:rPr>
        <w:t>You can find further information about our requirements and expectations for business plans at</w:t>
      </w:r>
      <w:r w:rsidR="001726C9">
        <w:rPr>
          <w:rFonts w:ascii="Verdana" w:hAnsi="Verdana"/>
        </w:rPr>
        <w:t xml:space="preserve">: </w:t>
      </w:r>
      <w:hyperlink r:id="rId39" w:history="1">
        <w:r w:rsidRPr="0014594E">
          <w:rPr>
            <w:rStyle w:val="Hyperlink"/>
            <w:rFonts w:ascii="Verdana" w:hAnsi="Verdana"/>
          </w:rPr>
          <w:t>https://www.handbook.fca.org.uk/handbook/COND/2/4.html</w:t>
        </w:r>
      </w:hyperlink>
    </w:p>
    <w:p w14:paraId="231F2FAD" w14:textId="77777777" w:rsidR="00F25862" w:rsidRPr="002F61A3" w:rsidRDefault="00FC21BF" w:rsidP="00F25862">
      <w:pPr>
        <w:pStyle w:val="Qsheading1"/>
        <w:spacing w:before="360" w:line="240" w:lineRule="exact"/>
        <w:rPr>
          <w:rFonts w:ascii="Verdana" w:hAnsi="Verdana"/>
          <w:szCs w:val="22"/>
        </w:rPr>
      </w:pPr>
      <w:r w:rsidRPr="002F61A3">
        <w:rPr>
          <w:rFonts w:ascii="Verdana" w:hAnsi="Verdana"/>
          <w:szCs w:val="22"/>
        </w:rPr>
        <w:t>Sales channels and revenue</w:t>
      </w:r>
    </w:p>
    <w:p w14:paraId="7E74C634" w14:textId="77777777" w:rsidR="004464BC" w:rsidRDefault="008F1F30" w:rsidP="00C271DD">
      <w:pPr>
        <w:pStyle w:val="Question"/>
        <w:keepNext/>
        <w:tabs>
          <w:tab w:val="clear" w:pos="-142"/>
          <w:tab w:val="clear" w:pos="284"/>
          <w:tab w:val="right" w:pos="-284"/>
          <w:tab w:val="left" w:pos="0"/>
        </w:tabs>
        <w:spacing w:after="0"/>
        <w:ind w:left="-207" w:right="1701" w:hanging="360"/>
        <w:rPr>
          <w:rFonts w:ascii="Verdana" w:hAnsi="Verdana"/>
          <w:b/>
        </w:rPr>
      </w:pPr>
      <w:r>
        <w:rPr>
          <w:rFonts w:ascii="Verdana" w:hAnsi="Verdana"/>
          <w:b/>
        </w:rPr>
        <w:t>3</w:t>
      </w:r>
      <w:r w:rsidR="00F25862" w:rsidRPr="002F61A3">
        <w:rPr>
          <w:rFonts w:ascii="Verdana" w:hAnsi="Verdana"/>
          <w:b/>
        </w:rPr>
        <w:t>.2</w:t>
      </w:r>
      <w:r w:rsidR="003025CC" w:rsidRPr="002F61A3">
        <w:rPr>
          <w:rFonts w:ascii="Verdana" w:hAnsi="Verdana"/>
          <w:b/>
        </w:rPr>
        <w:tab/>
      </w:r>
      <w:r w:rsidR="00C271DD">
        <w:rPr>
          <w:rFonts w:ascii="Verdana" w:hAnsi="Verdana"/>
          <w:b/>
        </w:rPr>
        <w:tab/>
      </w:r>
      <w:r w:rsidR="00C843D4" w:rsidRPr="002F61A3">
        <w:rPr>
          <w:rFonts w:ascii="Verdana" w:hAnsi="Verdana"/>
          <w:b/>
        </w:rPr>
        <w:t>Which sales channels does the applicant intend to use?</w:t>
      </w:r>
    </w:p>
    <w:p w14:paraId="60E4A83B" w14:textId="77777777" w:rsidR="002668E9" w:rsidRPr="00BC2A8A" w:rsidRDefault="002668E9" w:rsidP="002668E9">
      <w:pPr>
        <w:pStyle w:val="QuestionnoteChar1Char"/>
        <w:rPr>
          <w:rFonts w:ascii="Verdana" w:hAnsi="Verdana"/>
        </w:rPr>
      </w:pPr>
      <w:r>
        <w:rPr>
          <w:rFonts w:ascii="Verdana" w:hAnsi="Verdana"/>
        </w:rPr>
        <w:t>If you selected ‘Other’, please give details as below of the channel(s) the applicant intends to use and the approximate percentages</w:t>
      </w:r>
    </w:p>
    <w:p w14:paraId="3F16DCA4" w14:textId="77777777" w:rsidR="002668E9" w:rsidRDefault="002668E9" w:rsidP="002668E9">
      <w:pPr>
        <w:pStyle w:val="QuestionnoteChar1Char"/>
        <w:rPr>
          <w:rFonts w:ascii="Verdana" w:hAnsi="Verdana"/>
        </w:rPr>
      </w:pPr>
      <w:r>
        <w:rPr>
          <w:rFonts w:ascii="Verdana" w:hAnsi="Verdana"/>
        </w:rPr>
        <w:lastRenderedPageBreak/>
        <w:t>To assess this application fully, we need as much insight as possible into how the applicant intends to carry on business.</w:t>
      </w:r>
    </w:p>
    <w:p w14:paraId="6B1B470F" w14:textId="77777777" w:rsidR="00B43FDA" w:rsidRDefault="008F1F30" w:rsidP="00B43FDA">
      <w:pPr>
        <w:pStyle w:val="Question"/>
        <w:keepNext/>
        <w:spacing w:after="0"/>
        <w:ind w:right="1701"/>
        <w:rPr>
          <w:rFonts w:ascii="Verdana" w:hAnsi="Verdana"/>
          <w:b/>
        </w:rPr>
      </w:pPr>
      <w:r>
        <w:rPr>
          <w:rFonts w:ascii="Verdana" w:hAnsi="Verdana"/>
          <w:b/>
        </w:rPr>
        <w:t>3</w:t>
      </w:r>
      <w:r w:rsidR="00B43FDA" w:rsidRPr="002F61A3">
        <w:rPr>
          <w:rFonts w:ascii="Verdana" w:hAnsi="Verdana"/>
          <w:b/>
        </w:rPr>
        <w:t xml:space="preserve">.3 </w:t>
      </w:r>
      <w:r w:rsidR="00B43FDA" w:rsidRPr="002F61A3">
        <w:rPr>
          <w:rFonts w:ascii="Verdana" w:hAnsi="Verdana"/>
          <w:b/>
        </w:rPr>
        <w:tab/>
      </w:r>
      <w:r w:rsidR="00B43FDA" w:rsidRPr="002F61A3">
        <w:rPr>
          <w:rFonts w:ascii="Verdana" w:hAnsi="Verdana"/>
          <w:b/>
        </w:rPr>
        <w:tab/>
        <w:t>How will the applicant source its customers?</w:t>
      </w:r>
    </w:p>
    <w:p w14:paraId="1081EF3B" w14:textId="77777777" w:rsidR="002668E9" w:rsidRPr="00BB7173" w:rsidRDefault="002668E9" w:rsidP="002668E9">
      <w:pPr>
        <w:pStyle w:val="QuestionnoteChar1Char"/>
        <w:rPr>
          <w:rFonts w:ascii="Verdana" w:hAnsi="Verdana"/>
        </w:rPr>
      </w:pPr>
      <w:r w:rsidRPr="00BB7173">
        <w:rPr>
          <w:rFonts w:ascii="Verdana" w:hAnsi="Verdana"/>
        </w:rPr>
        <w:t>No additional notes</w:t>
      </w:r>
    </w:p>
    <w:p w14:paraId="63C369BF" w14:textId="77777777" w:rsidR="00CE63E2" w:rsidRPr="002F61A3" w:rsidRDefault="00CE63E2" w:rsidP="00CE63E2">
      <w:pPr>
        <w:pStyle w:val="Qsheading1"/>
        <w:spacing w:before="360" w:line="240" w:lineRule="exact"/>
        <w:rPr>
          <w:rFonts w:ascii="Verdana" w:hAnsi="Verdana"/>
          <w:szCs w:val="22"/>
        </w:rPr>
      </w:pPr>
      <w:r w:rsidRPr="002F61A3">
        <w:rPr>
          <w:rFonts w:ascii="Verdana" w:hAnsi="Verdana"/>
          <w:szCs w:val="22"/>
        </w:rPr>
        <w:t>All business activities</w:t>
      </w:r>
    </w:p>
    <w:p w14:paraId="5ABCB0E2" w14:textId="77777777" w:rsidR="00CE63E2" w:rsidRDefault="008F1F30" w:rsidP="00CE63E2">
      <w:pPr>
        <w:pStyle w:val="Question"/>
        <w:keepNext/>
        <w:spacing w:after="0"/>
        <w:ind w:right="448"/>
        <w:rPr>
          <w:rFonts w:ascii="Verdana" w:hAnsi="Verdana"/>
          <w:b/>
        </w:rPr>
      </w:pPr>
      <w:r>
        <w:rPr>
          <w:rFonts w:ascii="Verdana" w:hAnsi="Verdana"/>
          <w:b/>
        </w:rPr>
        <w:t>3</w:t>
      </w:r>
      <w:r w:rsidR="00064C1A" w:rsidRPr="002F61A3">
        <w:rPr>
          <w:rFonts w:ascii="Verdana" w:hAnsi="Verdana"/>
          <w:b/>
        </w:rPr>
        <w:t>.</w:t>
      </w:r>
      <w:r>
        <w:rPr>
          <w:rFonts w:ascii="Verdana" w:hAnsi="Verdana"/>
          <w:b/>
        </w:rPr>
        <w:t>4</w:t>
      </w:r>
      <w:r w:rsidR="00C271DD">
        <w:rPr>
          <w:rFonts w:ascii="Verdana" w:hAnsi="Verdana"/>
          <w:b/>
        </w:rPr>
        <w:tab/>
      </w:r>
      <w:r w:rsidR="00CE63E2" w:rsidRPr="002F61A3">
        <w:rPr>
          <w:rFonts w:ascii="Verdana" w:hAnsi="Verdana"/>
          <w:b/>
        </w:rPr>
        <w:tab/>
      </w:r>
      <w:r w:rsidR="00DE6679" w:rsidRPr="00DE6679">
        <w:rPr>
          <w:rFonts w:ascii="Verdana" w:hAnsi="Verdana"/>
          <w:b/>
        </w:rPr>
        <w:t>Does the applicant, or any entity of the group of which the applicant is a member (if applicable), intend to carry on any unregulated business activities?</w:t>
      </w:r>
    </w:p>
    <w:p w14:paraId="13DAA88B" w14:textId="77777777" w:rsidR="002668E9" w:rsidRDefault="002668E9" w:rsidP="002668E9">
      <w:pPr>
        <w:pStyle w:val="QuestionnoteChar1Char"/>
        <w:rPr>
          <w:rFonts w:ascii="Verdana" w:hAnsi="Verdana"/>
        </w:rPr>
      </w:pPr>
      <w:r w:rsidRPr="00BB7173">
        <w:rPr>
          <w:rFonts w:ascii="Verdana" w:hAnsi="Verdana"/>
        </w:rPr>
        <w:t>No additional notes</w:t>
      </w:r>
    </w:p>
    <w:p w14:paraId="46809930" w14:textId="77777777" w:rsidR="00C271DD" w:rsidRPr="002F61A3" w:rsidRDefault="008F1F30" w:rsidP="00C271DD">
      <w:pPr>
        <w:pStyle w:val="Question"/>
        <w:keepNext/>
        <w:spacing w:after="0"/>
        <w:ind w:right="448"/>
        <w:rPr>
          <w:rFonts w:ascii="Verdana" w:hAnsi="Verdana"/>
          <w:b/>
        </w:rPr>
      </w:pPr>
      <w:r>
        <w:rPr>
          <w:rFonts w:ascii="Verdana" w:hAnsi="Verdana"/>
          <w:b/>
        </w:rPr>
        <w:t>3.5</w:t>
      </w:r>
      <w:r w:rsidR="00C271DD">
        <w:rPr>
          <w:rFonts w:ascii="Verdana" w:hAnsi="Verdana"/>
          <w:b/>
        </w:rPr>
        <w:tab/>
      </w:r>
      <w:r w:rsidR="00C271DD">
        <w:rPr>
          <w:rFonts w:ascii="Verdana" w:hAnsi="Verdana"/>
          <w:b/>
        </w:rPr>
        <w:tab/>
      </w:r>
      <w:r w:rsidR="00C271DD" w:rsidRPr="002F61A3">
        <w:rPr>
          <w:rFonts w:ascii="Verdana" w:hAnsi="Verdana"/>
          <w:b/>
        </w:rPr>
        <w:t>Does the applicant firm intend to generate income from any other activities</w:t>
      </w:r>
    </w:p>
    <w:p w14:paraId="4E81A539" w14:textId="77777777" w:rsidR="00C271DD" w:rsidRPr="00BB7173" w:rsidRDefault="00C271DD" w:rsidP="002668E9">
      <w:pPr>
        <w:pStyle w:val="QuestionnoteChar1Char"/>
        <w:rPr>
          <w:rFonts w:ascii="Verdana" w:hAnsi="Verdana"/>
        </w:rPr>
      </w:pPr>
      <w:r w:rsidRPr="00BB7173">
        <w:rPr>
          <w:rFonts w:ascii="Verdana" w:hAnsi="Verdana"/>
        </w:rPr>
        <w:t>No additional notes</w:t>
      </w:r>
    </w:p>
    <w:p w14:paraId="5EAC4CEE" w14:textId="77777777" w:rsidR="00F25862" w:rsidRPr="002F61A3" w:rsidRDefault="008F1F30" w:rsidP="001D0827">
      <w:pPr>
        <w:pStyle w:val="Question"/>
        <w:keepNext/>
        <w:spacing w:after="0"/>
        <w:ind w:right="1701"/>
        <w:rPr>
          <w:rFonts w:ascii="Verdana" w:hAnsi="Verdana"/>
          <w:b/>
        </w:rPr>
      </w:pPr>
      <w:r>
        <w:rPr>
          <w:rFonts w:ascii="Verdana" w:hAnsi="Verdana"/>
          <w:b/>
        </w:rPr>
        <w:t>3.6</w:t>
      </w:r>
      <w:r w:rsidR="004464BC" w:rsidRPr="002F61A3">
        <w:rPr>
          <w:rFonts w:ascii="Verdana" w:hAnsi="Verdana"/>
          <w:b/>
        </w:rPr>
        <w:t xml:space="preserve"> </w:t>
      </w:r>
      <w:r w:rsidR="00C271DD">
        <w:rPr>
          <w:rFonts w:ascii="Verdana" w:hAnsi="Verdana"/>
          <w:b/>
        </w:rPr>
        <w:tab/>
      </w:r>
      <w:r w:rsidR="008B3A59">
        <w:rPr>
          <w:rFonts w:ascii="Verdana" w:hAnsi="Verdana"/>
          <w:b/>
        </w:rPr>
        <w:tab/>
      </w:r>
      <w:r w:rsidR="00C271DD">
        <w:rPr>
          <w:rFonts w:ascii="Verdana" w:hAnsi="Verdana"/>
          <w:b/>
        </w:rPr>
        <w:t>Is the applicant currently taking over the business of any other firm or are there any plans for the applicant to do so</w:t>
      </w:r>
      <w:r w:rsidR="004464BC" w:rsidRPr="002F61A3">
        <w:rPr>
          <w:rFonts w:ascii="Verdana" w:hAnsi="Verdana"/>
          <w:b/>
        </w:rPr>
        <w:t>?</w:t>
      </w:r>
      <w:r w:rsidR="00310335" w:rsidRPr="002F61A3">
        <w:rPr>
          <w:rFonts w:ascii="Verdana" w:hAnsi="Verdana"/>
          <w:b/>
        </w:rPr>
        <w:t xml:space="preserve"> </w:t>
      </w:r>
    </w:p>
    <w:p w14:paraId="13101C68" w14:textId="77777777" w:rsidR="002668E9" w:rsidRPr="00BB7173" w:rsidRDefault="002668E9" w:rsidP="002668E9">
      <w:pPr>
        <w:pStyle w:val="QuestionnoteChar1Char"/>
        <w:rPr>
          <w:rFonts w:ascii="Verdana" w:hAnsi="Verdana"/>
        </w:rPr>
      </w:pPr>
      <w:r w:rsidRPr="00BB7173">
        <w:rPr>
          <w:rFonts w:ascii="Verdana" w:hAnsi="Verdana"/>
        </w:rPr>
        <w:t>No additional notes</w:t>
      </w:r>
    </w:p>
    <w:p w14:paraId="6C1E825E" w14:textId="77777777" w:rsidR="00584B21" w:rsidRPr="002F61A3" w:rsidRDefault="008F1F30" w:rsidP="00584B21">
      <w:pPr>
        <w:pStyle w:val="Question"/>
        <w:keepNext/>
        <w:spacing w:after="0"/>
        <w:ind w:right="448"/>
        <w:rPr>
          <w:rFonts w:ascii="Verdana" w:hAnsi="Verdana"/>
          <w:b/>
        </w:rPr>
      </w:pPr>
      <w:r>
        <w:rPr>
          <w:rFonts w:ascii="Verdana" w:hAnsi="Verdana"/>
          <w:b/>
        </w:rPr>
        <w:t>3.7</w:t>
      </w:r>
      <w:r w:rsidR="00C271DD">
        <w:rPr>
          <w:rFonts w:ascii="Verdana" w:hAnsi="Verdana"/>
          <w:b/>
        </w:rPr>
        <w:tab/>
      </w:r>
      <w:r w:rsidR="00584B21" w:rsidRPr="002F61A3">
        <w:rPr>
          <w:rFonts w:ascii="Verdana" w:hAnsi="Verdana"/>
          <w:b/>
        </w:rPr>
        <w:tab/>
      </w:r>
      <w:r w:rsidR="00C271DD">
        <w:rPr>
          <w:rFonts w:ascii="Verdana" w:hAnsi="Verdana"/>
          <w:b/>
        </w:rPr>
        <w:t>Does the applicant intend to use third party lead generators?</w:t>
      </w:r>
    </w:p>
    <w:p w14:paraId="697C4004" w14:textId="77777777" w:rsidR="00A92977" w:rsidRPr="00BB7173" w:rsidRDefault="00A92977" w:rsidP="00A92977">
      <w:pPr>
        <w:pStyle w:val="QuestionnoteChar1Char"/>
        <w:rPr>
          <w:rFonts w:ascii="Verdana" w:hAnsi="Verdana"/>
        </w:rPr>
      </w:pPr>
      <w:r w:rsidRPr="00BB7173">
        <w:rPr>
          <w:rFonts w:ascii="Verdana" w:hAnsi="Verdana"/>
        </w:rPr>
        <w:t>No additional notes</w:t>
      </w:r>
    </w:p>
    <w:p w14:paraId="5EB0BAA2" w14:textId="77777777" w:rsidR="004464BC" w:rsidRDefault="008F1F30" w:rsidP="004464BC">
      <w:pPr>
        <w:pStyle w:val="Question"/>
        <w:keepNext/>
        <w:spacing w:after="0"/>
        <w:ind w:right="1701"/>
        <w:rPr>
          <w:rFonts w:ascii="Verdana" w:hAnsi="Verdana"/>
          <w:b/>
        </w:rPr>
      </w:pPr>
      <w:r>
        <w:rPr>
          <w:rFonts w:ascii="Verdana" w:hAnsi="Verdana"/>
          <w:b/>
        </w:rPr>
        <w:t>3.8</w:t>
      </w:r>
      <w:r w:rsidR="00C271DD">
        <w:rPr>
          <w:rFonts w:ascii="Verdana" w:hAnsi="Verdana"/>
          <w:b/>
        </w:rPr>
        <w:tab/>
      </w:r>
      <w:r w:rsidR="004464BC" w:rsidRPr="002F61A3">
        <w:rPr>
          <w:rFonts w:ascii="Verdana" w:hAnsi="Verdana"/>
          <w:b/>
        </w:rPr>
        <w:tab/>
        <w:t xml:space="preserve">How </w:t>
      </w:r>
      <w:r w:rsidR="00C271DD">
        <w:rPr>
          <w:rFonts w:ascii="Verdana" w:hAnsi="Verdana"/>
          <w:b/>
        </w:rPr>
        <w:t>will the applicant firm be remunerated?</w:t>
      </w:r>
    </w:p>
    <w:p w14:paraId="3CF4C93F" w14:textId="77777777" w:rsidR="00C271DD" w:rsidRDefault="00A92977" w:rsidP="00A92977">
      <w:pPr>
        <w:pStyle w:val="QuestionnoteChar1Char"/>
        <w:rPr>
          <w:rFonts w:ascii="Verdana" w:hAnsi="Verdana"/>
        </w:rPr>
      </w:pPr>
      <w:r w:rsidRPr="00BB7173">
        <w:rPr>
          <w:rFonts w:ascii="Verdana" w:hAnsi="Verdana"/>
        </w:rPr>
        <w:t>No additional notes</w:t>
      </w:r>
    </w:p>
    <w:p w14:paraId="15D93B0C" w14:textId="77777777" w:rsidR="00C271DD" w:rsidRPr="002F61A3" w:rsidRDefault="008F1F30" w:rsidP="00C271DD">
      <w:pPr>
        <w:pStyle w:val="Question"/>
        <w:keepNext/>
        <w:spacing w:after="0"/>
        <w:ind w:right="448"/>
        <w:rPr>
          <w:rFonts w:ascii="Verdana" w:hAnsi="Verdana"/>
          <w:b/>
        </w:rPr>
      </w:pPr>
      <w:r>
        <w:rPr>
          <w:rFonts w:ascii="Verdana" w:hAnsi="Verdana"/>
          <w:b/>
        </w:rPr>
        <w:t>3.9</w:t>
      </w:r>
      <w:r>
        <w:rPr>
          <w:rFonts w:ascii="Verdana" w:hAnsi="Verdana"/>
          <w:b/>
        </w:rPr>
        <w:tab/>
      </w:r>
      <w:r w:rsidR="00C271DD" w:rsidRPr="002F61A3">
        <w:rPr>
          <w:rFonts w:ascii="Verdana" w:hAnsi="Verdana"/>
          <w:b/>
        </w:rPr>
        <w:tab/>
      </w:r>
      <w:r w:rsidR="00C271DD">
        <w:rPr>
          <w:rFonts w:ascii="Verdana" w:hAnsi="Verdana"/>
          <w:b/>
        </w:rPr>
        <w:t>How does the firm communicate all the fees it charges to its customers?</w:t>
      </w:r>
    </w:p>
    <w:p w14:paraId="49BB07F0" w14:textId="77777777" w:rsidR="00C271DD" w:rsidRPr="00BB7173" w:rsidRDefault="00C271DD" w:rsidP="00C271DD">
      <w:pPr>
        <w:pStyle w:val="QuestionnoteChar1Char"/>
        <w:rPr>
          <w:rFonts w:ascii="Verdana" w:hAnsi="Verdana"/>
        </w:rPr>
      </w:pPr>
      <w:r w:rsidRPr="00BB7173">
        <w:rPr>
          <w:rFonts w:ascii="Verdana" w:hAnsi="Verdana"/>
        </w:rPr>
        <w:t>No additional notes</w:t>
      </w:r>
    </w:p>
    <w:p w14:paraId="272C4E17" w14:textId="77777777" w:rsidR="00C271DD" w:rsidRDefault="008F1F30" w:rsidP="00C271DD">
      <w:pPr>
        <w:pStyle w:val="Question"/>
        <w:keepNext/>
        <w:spacing w:after="0"/>
        <w:ind w:right="1701"/>
        <w:rPr>
          <w:rFonts w:ascii="Verdana" w:hAnsi="Verdana"/>
          <w:b/>
        </w:rPr>
      </w:pPr>
      <w:r>
        <w:rPr>
          <w:rFonts w:ascii="Verdana" w:hAnsi="Verdana"/>
          <w:b/>
        </w:rPr>
        <w:t>3.10</w:t>
      </w:r>
      <w:r w:rsidR="00C271DD" w:rsidRPr="002F61A3">
        <w:rPr>
          <w:rFonts w:ascii="Verdana" w:hAnsi="Verdana"/>
          <w:b/>
        </w:rPr>
        <w:tab/>
      </w:r>
      <w:r w:rsidR="00E96DE8">
        <w:rPr>
          <w:rFonts w:ascii="Verdana" w:hAnsi="Verdana"/>
          <w:b/>
        </w:rPr>
        <w:t>How many clients does the applicant expect to have in relation to its regulated activities</w:t>
      </w:r>
      <w:r w:rsidR="00C271DD">
        <w:rPr>
          <w:rFonts w:ascii="Verdana" w:hAnsi="Verdana"/>
          <w:b/>
        </w:rPr>
        <w:t>?</w:t>
      </w:r>
    </w:p>
    <w:p w14:paraId="69BCA244" w14:textId="77777777" w:rsidR="00C271DD" w:rsidRDefault="00C271DD" w:rsidP="00C271DD">
      <w:pPr>
        <w:pStyle w:val="QuestionnoteChar1Char"/>
        <w:rPr>
          <w:rFonts w:ascii="Verdana" w:hAnsi="Verdana"/>
        </w:rPr>
      </w:pPr>
      <w:r w:rsidRPr="00BB7173">
        <w:rPr>
          <w:rFonts w:ascii="Verdana" w:hAnsi="Verdana"/>
        </w:rPr>
        <w:t>No additional notes</w:t>
      </w:r>
    </w:p>
    <w:p w14:paraId="04AA09B6" w14:textId="77777777" w:rsidR="00FC21BF" w:rsidRPr="002F61A3" w:rsidRDefault="00FC21BF" w:rsidP="00FC21BF">
      <w:pPr>
        <w:pStyle w:val="Qsheading1"/>
        <w:spacing w:before="360" w:line="240" w:lineRule="exact"/>
        <w:rPr>
          <w:rFonts w:ascii="Verdana" w:hAnsi="Verdana"/>
          <w:szCs w:val="22"/>
        </w:rPr>
      </w:pPr>
      <w:r w:rsidRPr="002F61A3">
        <w:rPr>
          <w:rFonts w:ascii="Verdana" w:hAnsi="Verdana"/>
          <w:szCs w:val="22"/>
        </w:rPr>
        <w:t>P</w:t>
      </w:r>
      <w:r w:rsidR="009C68CF">
        <w:rPr>
          <w:rFonts w:ascii="Verdana" w:hAnsi="Verdana"/>
          <w:szCs w:val="22"/>
        </w:rPr>
        <w:t>roducts and target m</w:t>
      </w:r>
      <w:r w:rsidR="006428E7" w:rsidRPr="002F61A3">
        <w:rPr>
          <w:rFonts w:ascii="Verdana" w:hAnsi="Verdana"/>
          <w:szCs w:val="22"/>
        </w:rPr>
        <w:t>arket</w:t>
      </w:r>
    </w:p>
    <w:p w14:paraId="0A433A07" w14:textId="77777777" w:rsidR="00430BD8" w:rsidRPr="002F61A3" w:rsidRDefault="00FC21BF" w:rsidP="00E96DE8">
      <w:pPr>
        <w:pStyle w:val="Question"/>
        <w:keepNext/>
        <w:tabs>
          <w:tab w:val="clear" w:pos="-142"/>
          <w:tab w:val="clear" w:pos="284"/>
          <w:tab w:val="right" w:pos="-284"/>
          <w:tab w:val="left" w:pos="0"/>
        </w:tabs>
        <w:spacing w:after="0"/>
        <w:ind w:right="589"/>
        <w:rPr>
          <w:rFonts w:ascii="Verdana" w:hAnsi="Verdana"/>
          <w:b/>
        </w:rPr>
      </w:pPr>
      <w:r w:rsidRPr="002F61A3">
        <w:rPr>
          <w:rFonts w:ascii="Verdana" w:hAnsi="Verdana"/>
          <w:b/>
        </w:rPr>
        <w:tab/>
      </w:r>
      <w:r w:rsidR="008F1F30">
        <w:rPr>
          <w:rFonts w:ascii="Verdana" w:hAnsi="Verdana"/>
          <w:b/>
        </w:rPr>
        <w:t>3.11</w:t>
      </w:r>
      <w:r w:rsidR="00E96DE8">
        <w:rPr>
          <w:rFonts w:ascii="Verdana" w:hAnsi="Verdana"/>
          <w:b/>
        </w:rPr>
        <w:tab/>
      </w:r>
      <w:r w:rsidR="00416884" w:rsidRPr="002F61A3">
        <w:rPr>
          <w:rFonts w:ascii="Verdana" w:hAnsi="Verdana"/>
          <w:b/>
        </w:rPr>
        <w:t xml:space="preserve">Please </w:t>
      </w:r>
      <w:r w:rsidR="009C68CF">
        <w:rPr>
          <w:rFonts w:ascii="Verdana" w:hAnsi="Verdana"/>
          <w:b/>
        </w:rPr>
        <w:t>give</w:t>
      </w:r>
      <w:r w:rsidRPr="002F61A3">
        <w:rPr>
          <w:rFonts w:ascii="Verdana" w:hAnsi="Verdana"/>
          <w:b/>
        </w:rPr>
        <w:t xml:space="preserve"> an overview of </w:t>
      </w:r>
      <w:r w:rsidR="00416884" w:rsidRPr="002F61A3">
        <w:rPr>
          <w:rFonts w:ascii="Verdana" w:hAnsi="Verdana"/>
          <w:b/>
        </w:rPr>
        <w:t xml:space="preserve">all </w:t>
      </w:r>
      <w:r w:rsidR="004D6E5B" w:rsidRPr="002F61A3">
        <w:rPr>
          <w:rFonts w:ascii="Verdana" w:hAnsi="Verdana"/>
          <w:b/>
        </w:rPr>
        <w:t xml:space="preserve">the </w:t>
      </w:r>
      <w:r w:rsidR="006428E7" w:rsidRPr="002F61A3">
        <w:rPr>
          <w:rFonts w:ascii="Verdana" w:hAnsi="Verdana"/>
          <w:b/>
        </w:rPr>
        <w:t>funeral plan contracts</w:t>
      </w:r>
      <w:r w:rsidR="00416884" w:rsidRPr="002F61A3">
        <w:rPr>
          <w:rFonts w:ascii="Verdana" w:hAnsi="Verdana"/>
          <w:b/>
        </w:rPr>
        <w:t>, and/or related services</w:t>
      </w:r>
      <w:r w:rsidR="004D6E5B" w:rsidRPr="002F61A3">
        <w:rPr>
          <w:rFonts w:ascii="Verdana" w:hAnsi="Verdana"/>
          <w:b/>
        </w:rPr>
        <w:t xml:space="preserve"> </w:t>
      </w:r>
      <w:r w:rsidR="002F61A3" w:rsidRPr="002F61A3">
        <w:rPr>
          <w:rFonts w:ascii="Verdana" w:hAnsi="Verdana"/>
          <w:b/>
        </w:rPr>
        <w:t>the applicant</w:t>
      </w:r>
      <w:r w:rsidR="00416884" w:rsidRPr="002F61A3">
        <w:rPr>
          <w:rFonts w:ascii="Verdana" w:hAnsi="Verdana"/>
          <w:b/>
        </w:rPr>
        <w:t xml:space="preserve"> </w:t>
      </w:r>
      <w:r w:rsidR="004D6E5B" w:rsidRPr="002F61A3">
        <w:rPr>
          <w:rFonts w:ascii="Verdana" w:hAnsi="Verdana"/>
          <w:b/>
        </w:rPr>
        <w:t>intends to provide</w:t>
      </w:r>
      <w:r w:rsidR="00430BD8" w:rsidRPr="002F61A3">
        <w:rPr>
          <w:rFonts w:ascii="Verdana" w:hAnsi="Verdana"/>
          <w:b/>
        </w:rPr>
        <w:t>.</w:t>
      </w:r>
      <w:r w:rsidR="004D6E5B" w:rsidRPr="002F61A3">
        <w:rPr>
          <w:rFonts w:ascii="Verdana" w:hAnsi="Verdana"/>
          <w:b/>
        </w:rPr>
        <w:t xml:space="preserve"> </w:t>
      </w:r>
    </w:p>
    <w:p w14:paraId="5015C6C7" w14:textId="77777777" w:rsidR="004D6E5B" w:rsidRPr="002F61A3" w:rsidRDefault="001A2F39" w:rsidP="00A92977">
      <w:pPr>
        <w:pStyle w:val="QuestionnoteChar1Char"/>
        <w:rPr>
          <w:rFonts w:ascii="Verdana" w:hAnsi="Verdana"/>
        </w:rPr>
      </w:pPr>
      <w:r>
        <w:rPr>
          <w:rFonts w:ascii="Verdana" w:hAnsi="Verdana"/>
        </w:rPr>
        <w:t>No additional notes</w:t>
      </w:r>
    </w:p>
    <w:p w14:paraId="6E77AEE2" w14:textId="77777777" w:rsidR="00430BD8" w:rsidRDefault="00FC21BF" w:rsidP="002F61A3">
      <w:pPr>
        <w:pStyle w:val="Question"/>
        <w:keepNext/>
        <w:tabs>
          <w:tab w:val="clear" w:pos="-142"/>
          <w:tab w:val="clear" w:pos="284"/>
          <w:tab w:val="right" w:pos="-284"/>
          <w:tab w:val="left" w:pos="0"/>
        </w:tabs>
        <w:spacing w:after="0"/>
        <w:ind w:right="448"/>
        <w:rPr>
          <w:rFonts w:ascii="Verdana" w:hAnsi="Verdana"/>
          <w:b/>
        </w:rPr>
      </w:pPr>
      <w:r w:rsidRPr="002F61A3">
        <w:rPr>
          <w:rFonts w:ascii="Verdana" w:hAnsi="Verdana"/>
          <w:b/>
        </w:rPr>
        <w:tab/>
      </w:r>
      <w:r w:rsidR="008F1F30">
        <w:rPr>
          <w:rFonts w:ascii="Verdana" w:hAnsi="Verdana"/>
          <w:b/>
        </w:rPr>
        <w:t>3.12</w:t>
      </w:r>
      <w:r w:rsidR="002F61A3" w:rsidRPr="002F61A3">
        <w:rPr>
          <w:rFonts w:ascii="Verdana" w:hAnsi="Verdana"/>
          <w:b/>
        </w:rPr>
        <w:tab/>
      </w:r>
      <w:r w:rsidR="004D6E5B" w:rsidRPr="002F61A3">
        <w:rPr>
          <w:rFonts w:ascii="Verdana" w:hAnsi="Verdana"/>
          <w:b/>
        </w:rPr>
        <w:t xml:space="preserve">How </w:t>
      </w:r>
      <w:r w:rsidR="00430BD8" w:rsidRPr="002F61A3">
        <w:rPr>
          <w:rFonts w:ascii="Verdana" w:hAnsi="Verdana"/>
          <w:b/>
        </w:rPr>
        <w:t xml:space="preserve">will the applicant </w:t>
      </w:r>
      <w:r w:rsidR="004D6E5B" w:rsidRPr="002F61A3">
        <w:rPr>
          <w:rFonts w:ascii="Verdana" w:hAnsi="Verdana"/>
          <w:b/>
        </w:rPr>
        <w:t xml:space="preserve">firm identify the target market for each </w:t>
      </w:r>
      <w:r w:rsidR="00B30089" w:rsidRPr="002F61A3">
        <w:rPr>
          <w:rFonts w:ascii="Verdana" w:hAnsi="Verdana"/>
          <w:b/>
        </w:rPr>
        <w:t>funeral plan contract</w:t>
      </w:r>
      <w:r w:rsidR="004D6E5B" w:rsidRPr="002F61A3">
        <w:rPr>
          <w:rFonts w:ascii="Verdana" w:hAnsi="Verdana"/>
          <w:b/>
        </w:rPr>
        <w:t xml:space="preserve">? </w:t>
      </w:r>
    </w:p>
    <w:p w14:paraId="007D1834" w14:textId="77777777" w:rsidR="001A2F39" w:rsidRPr="002F61A3" w:rsidRDefault="001A2F39" w:rsidP="001A2F39">
      <w:pPr>
        <w:pStyle w:val="QuestionnoteChar1Char"/>
        <w:rPr>
          <w:rFonts w:ascii="Verdana" w:hAnsi="Verdana"/>
        </w:rPr>
      </w:pPr>
      <w:r>
        <w:rPr>
          <w:rFonts w:ascii="Verdana" w:hAnsi="Verdana"/>
        </w:rPr>
        <w:t>No additional notes</w:t>
      </w:r>
    </w:p>
    <w:p w14:paraId="5A163F5B" w14:textId="77777777" w:rsidR="00E207BE" w:rsidRDefault="008F1F30" w:rsidP="002F61A3">
      <w:pPr>
        <w:pStyle w:val="Question"/>
        <w:keepNext/>
        <w:tabs>
          <w:tab w:val="clear" w:pos="-142"/>
          <w:tab w:val="clear" w:pos="284"/>
          <w:tab w:val="right" w:pos="-426"/>
        </w:tabs>
        <w:spacing w:after="0"/>
        <w:ind w:right="448"/>
        <w:rPr>
          <w:rFonts w:ascii="Verdana" w:hAnsi="Verdana"/>
          <w:b/>
        </w:rPr>
      </w:pPr>
      <w:r>
        <w:rPr>
          <w:rFonts w:ascii="Verdana" w:hAnsi="Verdana"/>
          <w:b/>
        </w:rPr>
        <w:t>3.13</w:t>
      </w:r>
      <w:r w:rsidR="00F51AD3" w:rsidRPr="002F61A3">
        <w:rPr>
          <w:rFonts w:ascii="Verdana" w:hAnsi="Verdana"/>
          <w:b/>
        </w:rPr>
        <w:t xml:space="preserve"> </w:t>
      </w:r>
      <w:r w:rsidR="006428E7" w:rsidRPr="002F61A3">
        <w:rPr>
          <w:rFonts w:ascii="Verdana" w:hAnsi="Verdana"/>
          <w:b/>
        </w:rPr>
        <w:t xml:space="preserve">How </w:t>
      </w:r>
      <w:r w:rsidR="00B96584" w:rsidRPr="002F61A3">
        <w:rPr>
          <w:rFonts w:ascii="Verdana" w:hAnsi="Verdana"/>
          <w:b/>
        </w:rPr>
        <w:t xml:space="preserve">will </w:t>
      </w:r>
      <w:r w:rsidR="006428E7" w:rsidRPr="002F61A3">
        <w:rPr>
          <w:rFonts w:ascii="Verdana" w:hAnsi="Verdana"/>
          <w:b/>
        </w:rPr>
        <w:t xml:space="preserve">the </w:t>
      </w:r>
      <w:r w:rsidR="00B96584" w:rsidRPr="002F61A3">
        <w:rPr>
          <w:rFonts w:ascii="Verdana" w:hAnsi="Verdana"/>
          <w:b/>
        </w:rPr>
        <w:t xml:space="preserve">applicant </w:t>
      </w:r>
      <w:r w:rsidR="006428E7" w:rsidRPr="002F61A3">
        <w:rPr>
          <w:rFonts w:ascii="Verdana" w:hAnsi="Verdana"/>
          <w:b/>
        </w:rPr>
        <w:t xml:space="preserve">firm </w:t>
      </w:r>
      <w:r w:rsidR="009C68CF">
        <w:rPr>
          <w:rFonts w:ascii="Verdana" w:hAnsi="Verdana"/>
          <w:b/>
        </w:rPr>
        <w:t>make sure</w:t>
      </w:r>
      <w:r w:rsidR="006428E7" w:rsidRPr="002F61A3">
        <w:rPr>
          <w:rFonts w:ascii="Verdana" w:hAnsi="Verdana"/>
          <w:b/>
        </w:rPr>
        <w:t xml:space="preserve"> that customers </w:t>
      </w:r>
      <w:r w:rsidR="00246E77" w:rsidRPr="002F61A3">
        <w:rPr>
          <w:rFonts w:ascii="Verdana" w:hAnsi="Verdana"/>
          <w:b/>
        </w:rPr>
        <w:t xml:space="preserve">are </w:t>
      </w:r>
      <w:r w:rsidR="006428E7" w:rsidRPr="002F61A3">
        <w:rPr>
          <w:rFonts w:ascii="Verdana" w:hAnsi="Verdana"/>
          <w:b/>
        </w:rPr>
        <w:t xml:space="preserve">only sold funeral plan contracts </w:t>
      </w:r>
      <w:r w:rsidR="00600BE3" w:rsidRPr="002F61A3">
        <w:rPr>
          <w:rFonts w:ascii="Verdana" w:hAnsi="Verdana"/>
          <w:b/>
        </w:rPr>
        <w:t>and servi</w:t>
      </w:r>
      <w:r w:rsidR="00F80CB3" w:rsidRPr="002F61A3">
        <w:rPr>
          <w:rFonts w:ascii="Verdana" w:hAnsi="Verdana"/>
          <w:b/>
        </w:rPr>
        <w:t>c</w:t>
      </w:r>
      <w:r w:rsidR="00600BE3" w:rsidRPr="002F61A3">
        <w:rPr>
          <w:rFonts w:ascii="Verdana" w:hAnsi="Verdana"/>
          <w:b/>
        </w:rPr>
        <w:t>es that are suitable for their individual needs</w:t>
      </w:r>
      <w:r w:rsidR="006428E7" w:rsidRPr="002F61A3">
        <w:rPr>
          <w:rFonts w:ascii="Verdana" w:hAnsi="Verdana"/>
          <w:b/>
        </w:rPr>
        <w:t xml:space="preserve">? </w:t>
      </w:r>
    </w:p>
    <w:p w14:paraId="2289764E" w14:textId="77777777" w:rsidR="001A2F39" w:rsidRPr="002F61A3" w:rsidRDefault="001A2F39" w:rsidP="001A2F39">
      <w:pPr>
        <w:pStyle w:val="QuestionnoteChar1Char"/>
        <w:rPr>
          <w:rFonts w:ascii="Verdana" w:hAnsi="Verdana"/>
        </w:rPr>
      </w:pPr>
      <w:r>
        <w:rPr>
          <w:rFonts w:ascii="Verdana" w:hAnsi="Verdana"/>
        </w:rPr>
        <w:t>No additional notes</w:t>
      </w:r>
    </w:p>
    <w:p w14:paraId="0E8C5107" w14:textId="77777777" w:rsidR="00FC21BF" w:rsidRDefault="008F1F30" w:rsidP="00F51AD3">
      <w:pPr>
        <w:pStyle w:val="Question"/>
        <w:keepNext/>
        <w:spacing w:after="0"/>
        <w:ind w:right="448"/>
        <w:rPr>
          <w:rFonts w:ascii="Verdana" w:hAnsi="Verdana"/>
          <w:b/>
        </w:rPr>
      </w:pPr>
      <w:r>
        <w:rPr>
          <w:rFonts w:ascii="Verdana" w:hAnsi="Verdana"/>
          <w:b/>
        </w:rPr>
        <w:t>3.14</w:t>
      </w:r>
      <w:r w:rsidR="0025237C" w:rsidRPr="002F61A3">
        <w:rPr>
          <w:rFonts w:ascii="Verdana" w:hAnsi="Verdana"/>
          <w:b/>
        </w:rPr>
        <w:tab/>
      </w:r>
      <w:r w:rsidR="00310335" w:rsidRPr="002F61A3">
        <w:rPr>
          <w:rFonts w:ascii="Verdana" w:hAnsi="Verdana"/>
          <w:b/>
        </w:rPr>
        <w:t>Does the</w:t>
      </w:r>
      <w:r w:rsidR="00146969" w:rsidRPr="002F61A3">
        <w:rPr>
          <w:rFonts w:ascii="Verdana" w:hAnsi="Verdana"/>
          <w:b/>
        </w:rPr>
        <w:t xml:space="preserve"> applicant</w:t>
      </w:r>
      <w:r w:rsidR="00517483" w:rsidRPr="002F61A3">
        <w:rPr>
          <w:rFonts w:ascii="Verdana" w:hAnsi="Verdana"/>
          <w:b/>
        </w:rPr>
        <w:t xml:space="preserve"> firm</w:t>
      </w:r>
      <w:r w:rsidR="00310335" w:rsidRPr="002F61A3">
        <w:rPr>
          <w:rFonts w:ascii="Verdana" w:hAnsi="Verdana"/>
          <w:b/>
        </w:rPr>
        <w:t xml:space="preserve"> provide advice in relation to the sale of funeral plan contracts? </w:t>
      </w:r>
    </w:p>
    <w:p w14:paraId="380D1FFB" w14:textId="77777777" w:rsidR="000B30BB" w:rsidRDefault="000351C4" w:rsidP="001A2F39">
      <w:pPr>
        <w:pStyle w:val="QuestionnoteChar1Char"/>
        <w:rPr>
          <w:rFonts w:ascii="Verdana" w:hAnsi="Verdana"/>
        </w:rPr>
      </w:pPr>
      <w:r>
        <w:rPr>
          <w:rFonts w:ascii="Verdana" w:hAnsi="Verdana"/>
        </w:rPr>
        <w:t xml:space="preserve">If the </w:t>
      </w:r>
      <w:r w:rsidR="000B30BB">
        <w:rPr>
          <w:rFonts w:ascii="Verdana" w:hAnsi="Verdana"/>
        </w:rPr>
        <w:t>firm does provide advice</w:t>
      </w:r>
      <w:r>
        <w:rPr>
          <w:rFonts w:ascii="Verdana" w:hAnsi="Verdana"/>
        </w:rPr>
        <w:t>, it</w:t>
      </w:r>
      <w:r w:rsidR="0025684D">
        <w:rPr>
          <w:rFonts w:ascii="Verdana" w:hAnsi="Verdana"/>
        </w:rPr>
        <w:t xml:space="preserve"> must </w:t>
      </w:r>
      <w:r w:rsidR="009C68CF">
        <w:rPr>
          <w:rFonts w:ascii="Verdana" w:hAnsi="Verdana"/>
        </w:rPr>
        <w:t>make sure</w:t>
      </w:r>
      <w:r w:rsidR="000B30BB">
        <w:rPr>
          <w:rFonts w:ascii="Verdana" w:hAnsi="Verdana"/>
        </w:rPr>
        <w:t xml:space="preserve"> that it has applied for the</w:t>
      </w:r>
      <w:r w:rsidR="0025684D">
        <w:rPr>
          <w:rFonts w:ascii="Verdana" w:hAnsi="Verdana"/>
        </w:rPr>
        <w:t xml:space="preserve"> permission to undertake the regulated activity of Advising on investments (excluding </w:t>
      </w:r>
      <w:r w:rsidR="009C68CF">
        <w:rPr>
          <w:rFonts w:ascii="Verdana" w:hAnsi="Verdana"/>
        </w:rPr>
        <w:t>p</w:t>
      </w:r>
      <w:r w:rsidR="0025684D">
        <w:rPr>
          <w:rFonts w:ascii="Verdana" w:hAnsi="Verdana"/>
        </w:rPr>
        <w:t xml:space="preserve">ension </w:t>
      </w:r>
      <w:r w:rsidR="009C68CF">
        <w:rPr>
          <w:rFonts w:ascii="Verdana" w:hAnsi="Verdana"/>
        </w:rPr>
        <w:t>t</w:t>
      </w:r>
      <w:r w:rsidR="0025684D">
        <w:rPr>
          <w:rFonts w:ascii="Verdana" w:hAnsi="Verdana"/>
        </w:rPr>
        <w:t xml:space="preserve">ransfers and </w:t>
      </w:r>
      <w:r w:rsidR="009C68CF">
        <w:rPr>
          <w:rFonts w:ascii="Verdana" w:hAnsi="Verdana"/>
        </w:rPr>
        <w:t>o</w:t>
      </w:r>
      <w:r w:rsidR="0025684D">
        <w:rPr>
          <w:rFonts w:ascii="Verdana" w:hAnsi="Verdana"/>
        </w:rPr>
        <w:t xml:space="preserve">pt </w:t>
      </w:r>
      <w:r w:rsidR="009C68CF">
        <w:rPr>
          <w:rFonts w:ascii="Verdana" w:hAnsi="Verdana"/>
        </w:rPr>
        <w:t>o</w:t>
      </w:r>
      <w:r w:rsidR="0025684D">
        <w:rPr>
          <w:rFonts w:ascii="Verdana" w:hAnsi="Verdana"/>
        </w:rPr>
        <w:t>uts)</w:t>
      </w:r>
      <w:r w:rsidR="009779C0">
        <w:rPr>
          <w:rFonts w:ascii="Verdana" w:hAnsi="Verdana"/>
        </w:rPr>
        <w:t xml:space="preserve">. Please </w:t>
      </w:r>
      <w:r w:rsidR="009C68CF">
        <w:rPr>
          <w:rFonts w:ascii="Verdana" w:hAnsi="Verdana"/>
        </w:rPr>
        <w:t>make sure</w:t>
      </w:r>
      <w:r w:rsidR="009779C0">
        <w:rPr>
          <w:rFonts w:ascii="Verdana" w:hAnsi="Verdana"/>
        </w:rPr>
        <w:t xml:space="preserve"> your firm has selected this regulated activity from t</w:t>
      </w:r>
      <w:r w:rsidR="000B30BB">
        <w:rPr>
          <w:rFonts w:ascii="Verdana" w:hAnsi="Verdana"/>
        </w:rPr>
        <w:t>he Permission Profile in Question</w:t>
      </w:r>
      <w:r w:rsidR="009779C0">
        <w:rPr>
          <w:rFonts w:ascii="Verdana" w:hAnsi="Verdana"/>
        </w:rPr>
        <w:t xml:space="preserve"> 3</w:t>
      </w:r>
      <w:r w:rsidR="000B30BB">
        <w:rPr>
          <w:rFonts w:ascii="Verdana" w:hAnsi="Verdana"/>
        </w:rPr>
        <w:t>.1.</w:t>
      </w:r>
    </w:p>
    <w:p w14:paraId="6A90C0FD" w14:textId="77777777" w:rsidR="000351C4" w:rsidRDefault="000B30BB" w:rsidP="001A2F39">
      <w:pPr>
        <w:pStyle w:val="QuestionnoteChar1Char"/>
        <w:rPr>
          <w:rFonts w:ascii="Verdana" w:hAnsi="Verdana"/>
        </w:rPr>
      </w:pPr>
      <w:r>
        <w:rPr>
          <w:rFonts w:ascii="Verdana" w:hAnsi="Verdana"/>
        </w:rPr>
        <w:lastRenderedPageBreak/>
        <w:t>I</w:t>
      </w:r>
      <w:r w:rsidR="009779C0">
        <w:rPr>
          <w:rFonts w:ascii="Verdana" w:hAnsi="Verdana"/>
        </w:rPr>
        <w:t xml:space="preserve">f </w:t>
      </w:r>
      <w:r>
        <w:rPr>
          <w:rFonts w:ascii="Verdana" w:hAnsi="Verdana"/>
        </w:rPr>
        <w:t>the firm seeks to</w:t>
      </w:r>
      <w:r w:rsidR="009779C0">
        <w:rPr>
          <w:rFonts w:ascii="Verdana" w:hAnsi="Verdana"/>
        </w:rPr>
        <w:t xml:space="preserve"> undertake this </w:t>
      </w:r>
      <w:r>
        <w:rPr>
          <w:rFonts w:ascii="Verdana" w:hAnsi="Verdana"/>
        </w:rPr>
        <w:t xml:space="preserve">regulated </w:t>
      </w:r>
      <w:r w:rsidR="009779C0">
        <w:rPr>
          <w:rFonts w:ascii="Verdana" w:hAnsi="Verdana"/>
        </w:rPr>
        <w:t>activity</w:t>
      </w:r>
      <w:r>
        <w:rPr>
          <w:rFonts w:ascii="Verdana" w:hAnsi="Verdana"/>
        </w:rPr>
        <w:t xml:space="preserve">, it must explain how its advisors are deemed </w:t>
      </w:r>
      <w:r w:rsidR="00235DC7">
        <w:rPr>
          <w:rFonts w:ascii="Verdana" w:hAnsi="Verdana"/>
        </w:rPr>
        <w:t xml:space="preserve">competent and qualified to do so. </w:t>
      </w:r>
    </w:p>
    <w:p w14:paraId="4E489DD3" w14:textId="77777777" w:rsidR="0060172F" w:rsidRDefault="008F1F30" w:rsidP="0060172F">
      <w:pPr>
        <w:pStyle w:val="Question"/>
        <w:keepNext/>
        <w:spacing w:after="0"/>
        <w:ind w:right="448"/>
        <w:rPr>
          <w:rFonts w:ascii="Verdana" w:hAnsi="Verdana"/>
          <w:b/>
        </w:rPr>
      </w:pPr>
      <w:r>
        <w:rPr>
          <w:rFonts w:ascii="Verdana" w:hAnsi="Verdana"/>
          <w:b/>
        </w:rPr>
        <w:t>3.15</w:t>
      </w:r>
      <w:r w:rsidR="0025237C" w:rsidRPr="002F61A3">
        <w:rPr>
          <w:rFonts w:ascii="Verdana" w:hAnsi="Verdana"/>
          <w:b/>
        </w:rPr>
        <w:tab/>
      </w:r>
      <w:r w:rsidR="0060172F">
        <w:rPr>
          <w:rFonts w:ascii="Verdana" w:hAnsi="Verdana"/>
          <w:b/>
        </w:rPr>
        <w:t>What type of firm is the applicant?</w:t>
      </w:r>
    </w:p>
    <w:p w14:paraId="52DB816A" w14:textId="77777777" w:rsidR="00A92977" w:rsidRDefault="002225D1" w:rsidP="00A92977">
      <w:pPr>
        <w:pStyle w:val="QuestionnoteChar1Char"/>
        <w:rPr>
          <w:rFonts w:ascii="Verdana" w:hAnsi="Verdana"/>
        </w:rPr>
      </w:pPr>
      <w:r>
        <w:rPr>
          <w:rFonts w:ascii="Verdana" w:hAnsi="Verdana"/>
        </w:rPr>
        <w:t>Firms will be required to complete questions specific to their firm type throughout the application. The firm types are as below:</w:t>
      </w:r>
    </w:p>
    <w:p w14:paraId="4A00B093" w14:textId="77777777" w:rsidR="0025684D" w:rsidRPr="001A2F39" w:rsidRDefault="0025684D" w:rsidP="00A92977">
      <w:pPr>
        <w:pStyle w:val="QuestionnoteChar1Char"/>
        <w:rPr>
          <w:rFonts w:ascii="Verdana" w:hAnsi="Verdana"/>
        </w:rPr>
      </w:pPr>
    </w:p>
    <w:p w14:paraId="1782D4EA" w14:textId="77777777" w:rsidR="001A2F39" w:rsidRPr="001A2F39" w:rsidRDefault="001A2F39" w:rsidP="000B30BB">
      <w:pPr>
        <w:pStyle w:val="QuestionnoteChar1Char"/>
        <w:keepNext/>
        <w:rPr>
          <w:rFonts w:ascii="Verdana" w:hAnsi="Verdana"/>
          <w:b/>
        </w:rPr>
      </w:pPr>
      <w:r w:rsidRPr="001A2F39">
        <w:rPr>
          <w:rFonts w:ascii="Verdana" w:hAnsi="Verdana"/>
          <w:b/>
        </w:rPr>
        <w:t xml:space="preserve">Funeral </w:t>
      </w:r>
      <w:r w:rsidR="009C68CF">
        <w:rPr>
          <w:rFonts w:ascii="Verdana" w:hAnsi="Verdana"/>
          <w:b/>
        </w:rPr>
        <w:t>p</w:t>
      </w:r>
      <w:r w:rsidRPr="001A2F39">
        <w:rPr>
          <w:rFonts w:ascii="Verdana" w:hAnsi="Verdana"/>
          <w:b/>
        </w:rPr>
        <w:t xml:space="preserve">lan </w:t>
      </w:r>
      <w:r w:rsidR="009C68CF">
        <w:rPr>
          <w:rFonts w:ascii="Verdana" w:hAnsi="Verdana"/>
          <w:b/>
        </w:rPr>
        <w:t>p</w:t>
      </w:r>
      <w:r w:rsidRPr="001A2F39">
        <w:rPr>
          <w:rFonts w:ascii="Verdana" w:hAnsi="Verdana"/>
          <w:b/>
        </w:rPr>
        <w:t>rovider</w:t>
      </w:r>
    </w:p>
    <w:p w14:paraId="112EE2DD" w14:textId="77777777" w:rsidR="001A2F39" w:rsidRDefault="001A2F39" w:rsidP="00A92977">
      <w:pPr>
        <w:pStyle w:val="QuestionnoteChar1Char"/>
        <w:rPr>
          <w:rFonts w:ascii="Verdana" w:hAnsi="Verdana"/>
        </w:rPr>
      </w:pPr>
      <w:r w:rsidRPr="001A2F39">
        <w:rPr>
          <w:rFonts w:ascii="Verdana" w:hAnsi="Verdana"/>
        </w:rPr>
        <w:t xml:space="preserve">Firms </w:t>
      </w:r>
      <w:r w:rsidR="009C68CF">
        <w:rPr>
          <w:rFonts w:ascii="Verdana" w:hAnsi="Verdana"/>
        </w:rPr>
        <w:t>that</w:t>
      </w:r>
      <w:r w:rsidRPr="001A2F39">
        <w:rPr>
          <w:rFonts w:ascii="Verdana" w:hAnsi="Verdana"/>
        </w:rPr>
        <w:t xml:space="preserve"> have applied for permission to undertake the regulated activities of </w:t>
      </w:r>
      <w:r w:rsidR="009C68CF">
        <w:rPr>
          <w:rFonts w:ascii="Verdana" w:hAnsi="Verdana"/>
        </w:rPr>
        <w:t>e</w:t>
      </w:r>
      <w:r w:rsidRPr="001A2F39">
        <w:rPr>
          <w:rFonts w:ascii="Verdana" w:hAnsi="Verdana"/>
        </w:rPr>
        <w:t>ntering</w:t>
      </w:r>
      <w:r w:rsidR="008E7AFD">
        <w:rPr>
          <w:rFonts w:ascii="Verdana" w:hAnsi="Verdana"/>
        </w:rPr>
        <w:t xml:space="preserve"> as provider</w:t>
      </w:r>
      <w:r w:rsidRPr="001A2F39">
        <w:rPr>
          <w:rFonts w:ascii="Verdana" w:hAnsi="Verdana"/>
        </w:rPr>
        <w:t xml:space="preserve"> into a funeral plan and/or </w:t>
      </w:r>
      <w:r w:rsidR="009C68CF">
        <w:rPr>
          <w:rFonts w:ascii="Verdana" w:hAnsi="Verdana"/>
        </w:rPr>
        <w:t>carrying out</w:t>
      </w:r>
      <w:r w:rsidRPr="001A2F39">
        <w:rPr>
          <w:rFonts w:ascii="Verdana" w:hAnsi="Verdana"/>
        </w:rPr>
        <w:t xml:space="preserve"> a funeral plan contract</w:t>
      </w:r>
      <w:r w:rsidR="00E24BCD">
        <w:rPr>
          <w:rFonts w:ascii="Verdana" w:hAnsi="Verdana"/>
        </w:rPr>
        <w:t xml:space="preserve"> as provider</w:t>
      </w:r>
      <w:r w:rsidRPr="001A2F39">
        <w:rPr>
          <w:rFonts w:ascii="Verdana" w:hAnsi="Verdana"/>
        </w:rPr>
        <w:t xml:space="preserve"> will fall under this definition</w:t>
      </w:r>
      <w:r>
        <w:rPr>
          <w:rFonts w:ascii="Verdana" w:hAnsi="Verdana"/>
        </w:rPr>
        <w:t xml:space="preserve"> and must answer the questions relevant to this business type.</w:t>
      </w:r>
    </w:p>
    <w:p w14:paraId="4EC1E132" w14:textId="77777777" w:rsidR="0025684D" w:rsidRPr="001A2F39" w:rsidRDefault="0025684D" w:rsidP="00A92977">
      <w:pPr>
        <w:pStyle w:val="QuestionnoteChar1Char"/>
        <w:rPr>
          <w:rFonts w:ascii="Verdana" w:hAnsi="Verdana"/>
        </w:rPr>
      </w:pPr>
    </w:p>
    <w:p w14:paraId="7EE91BBE" w14:textId="77777777" w:rsidR="001A2F39" w:rsidRPr="001A2F39" w:rsidRDefault="00B831B5" w:rsidP="00A92977">
      <w:pPr>
        <w:pStyle w:val="QuestionnoteChar1Char"/>
        <w:rPr>
          <w:rFonts w:ascii="Verdana" w:hAnsi="Verdana"/>
          <w:b/>
        </w:rPr>
      </w:pPr>
      <w:r>
        <w:rPr>
          <w:rFonts w:ascii="Verdana" w:hAnsi="Verdana"/>
          <w:b/>
        </w:rPr>
        <w:t>Funeral plan intermediary</w:t>
      </w:r>
    </w:p>
    <w:p w14:paraId="4FDA4D65" w14:textId="77777777" w:rsidR="001A760D" w:rsidRDefault="001A2F39" w:rsidP="00A92977">
      <w:pPr>
        <w:pStyle w:val="QuestionnoteChar1Char"/>
        <w:rPr>
          <w:rFonts w:ascii="Verdana" w:hAnsi="Verdana"/>
        </w:rPr>
      </w:pPr>
      <w:r w:rsidRPr="001A2F39">
        <w:rPr>
          <w:rFonts w:ascii="Verdana" w:hAnsi="Verdana"/>
        </w:rPr>
        <w:t>Firms which have applied for permission to underta</w:t>
      </w:r>
      <w:r w:rsidR="00E24BCD">
        <w:rPr>
          <w:rFonts w:ascii="Verdana" w:hAnsi="Verdana"/>
        </w:rPr>
        <w:t>ke the regulated activities of m</w:t>
      </w:r>
      <w:r w:rsidRPr="001A2F39">
        <w:rPr>
          <w:rFonts w:ascii="Verdana" w:hAnsi="Verdana"/>
        </w:rPr>
        <w:t>aking arrangements with a view t</w:t>
      </w:r>
      <w:r w:rsidR="00E24BCD">
        <w:rPr>
          <w:rFonts w:ascii="Verdana" w:hAnsi="Verdana"/>
        </w:rPr>
        <w:t>o transactions in investments, a</w:t>
      </w:r>
      <w:r w:rsidRPr="001A2F39">
        <w:rPr>
          <w:rFonts w:ascii="Verdana" w:hAnsi="Verdana"/>
        </w:rPr>
        <w:t>rranging</w:t>
      </w:r>
      <w:r>
        <w:rPr>
          <w:rFonts w:ascii="Verdana" w:hAnsi="Verdana"/>
        </w:rPr>
        <w:t xml:space="preserve"> (bringing about)</w:t>
      </w:r>
      <w:r w:rsidR="00E24BCD">
        <w:rPr>
          <w:rFonts w:ascii="Verdana" w:hAnsi="Verdana"/>
        </w:rPr>
        <w:t xml:space="preserve"> deals in investments</w:t>
      </w:r>
      <w:r w:rsidR="003E0398">
        <w:rPr>
          <w:rFonts w:ascii="Verdana" w:hAnsi="Verdana"/>
        </w:rPr>
        <w:t>, dealing in investments as agent</w:t>
      </w:r>
      <w:r w:rsidR="00E24BCD">
        <w:rPr>
          <w:rFonts w:ascii="Verdana" w:hAnsi="Verdana"/>
        </w:rPr>
        <w:t xml:space="preserve"> and/</w:t>
      </w:r>
      <w:r w:rsidRPr="001A2F39">
        <w:rPr>
          <w:rFonts w:ascii="Verdana" w:hAnsi="Verdana"/>
        </w:rPr>
        <w:t xml:space="preserve">or </w:t>
      </w:r>
      <w:r w:rsidR="00E24BCD">
        <w:rPr>
          <w:rFonts w:ascii="Verdana" w:hAnsi="Verdana"/>
        </w:rPr>
        <w:t>a</w:t>
      </w:r>
      <w:r w:rsidRPr="001A2F39">
        <w:rPr>
          <w:rFonts w:ascii="Verdana" w:hAnsi="Verdana"/>
        </w:rPr>
        <w:t xml:space="preserve">dvising on investments </w:t>
      </w:r>
      <w:r w:rsidR="003E0398">
        <w:rPr>
          <w:rFonts w:ascii="Verdana" w:hAnsi="Verdana"/>
        </w:rPr>
        <w:t xml:space="preserve">and have not applied to undertake funeral plan provider activities </w:t>
      </w:r>
      <w:r w:rsidRPr="001A2F39">
        <w:rPr>
          <w:rFonts w:ascii="Verdana" w:hAnsi="Verdana"/>
        </w:rPr>
        <w:t>will fall under this definition and must answer the questions relevant to this business type.</w:t>
      </w:r>
    </w:p>
    <w:p w14:paraId="04D801D3" w14:textId="77777777" w:rsidR="0060172F" w:rsidRPr="0060172F" w:rsidRDefault="00C337D9" w:rsidP="0060172F">
      <w:pPr>
        <w:pStyle w:val="Qsheading1"/>
        <w:spacing w:before="360" w:line="240" w:lineRule="exact"/>
        <w:rPr>
          <w:rFonts w:ascii="Verdana" w:hAnsi="Verdana"/>
          <w:szCs w:val="22"/>
        </w:rPr>
      </w:pPr>
      <w:r>
        <w:rPr>
          <w:rFonts w:ascii="Verdana" w:hAnsi="Verdana"/>
          <w:szCs w:val="22"/>
        </w:rPr>
        <w:t xml:space="preserve">Funeral </w:t>
      </w:r>
      <w:r w:rsidR="00E24BCD">
        <w:rPr>
          <w:rFonts w:ascii="Verdana" w:hAnsi="Verdana"/>
          <w:szCs w:val="22"/>
        </w:rPr>
        <w:t>p</w:t>
      </w:r>
      <w:r>
        <w:rPr>
          <w:rFonts w:ascii="Verdana" w:hAnsi="Verdana"/>
          <w:szCs w:val="22"/>
        </w:rPr>
        <w:t xml:space="preserve">lan </w:t>
      </w:r>
      <w:r w:rsidR="00E24BCD">
        <w:rPr>
          <w:rFonts w:ascii="Verdana" w:hAnsi="Verdana"/>
          <w:szCs w:val="22"/>
        </w:rPr>
        <w:t>p</w:t>
      </w:r>
      <w:r w:rsidR="006402AE">
        <w:rPr>
          <w:rFonts w:ascii="Verdana" w:hAnsi="Verdana"/>
          <w:szCs w:val="22"/>
        </w:rPr>
        <w:t>roviders</w:t>
      </w:r>
    </w:p>
    <w:p w14:paraId="6DCA9EDE" w14:textId="77777777" w:rsidR="00217076" w:rsidRDefault="00E96DE8" w:rsidP="00217076">
      <w:pPr>
        <w:pStyle w:val="Question"/>
        <w:keepNext/>
        <w:spacing w:after="0"/>
        <w:ind w:right="448"/>
        <w:rPr>
          <w:rFonts w:ascii="Verdana" w:hAnsi="Verdana"/>
          <w:b/>
        </w:rPr>
      </w:pPr>
      <w:r>
        <w:rPr>
          <w:rFonts w:ascii="Verdana" w:hAnsi="Verdana"/>
          <w:b/>
        </w:rPr>
        <w:tab/>
      </w:r>
      <w:r w:rsidR="00310335" w:rsidRPr="002F61A3">
        <w:rPr>
          <w:rFonts w:ascii="Verdana" w:hAnsi="Verdana"/>
          <w:b/>
        </w:rPr>
        <w:tab/>
        <w:t>How are the applicant</w:t>
      </w:r>
      <w:r w:rsidR="00146969" w:rsidRPr="002F61A3">
        <w:rPr>
          <w:rFonts w:ascii="Verdana" w:hAnsi="Verdana"/>
          <w:b/>
        </w:rPr>
        <w:t xml:space="preserve"> firm</w:t>
      </w:r>
      <w:r w:rsidR="00310335" w:rsidRPr="002F61A3">
        <w:rPr>
          <w:rFonts w:ascii="Verdana" w:hAnsi="Verdana"/>
          <w:b/>
        </w:rPr>
        <w:t>’s funeral plan contracts backed?</w:t>
      </w:r>
    </w:p>
    <w:p w14:paraId="113D92BA" w14:textId="77777777" w:rsidR="00217076" w:rsidRDefault="00217076" w:rsidP="00217076">
      <w:pPr>
        <w:pStyle w:val="Question"/>
        <w:keepNext/>
        <w:spacing w:before="0" w:after="0"/>
        <w:ind w:right="448"/>
        <w:rPr>
          <w:rFonts w:ascii="Verdana" w:hAnsi="Verdana"/>
          <w:b/>
        </w:rPr>
      </w:pPr>
      <w:r>
        <w:rPr>
          <w:rFonts w:ascii="Verdana" w:hAnsi="Verdana"/>
          <w:b/>
        </w:rPr>
        <w:tab/>
      </w:r>
      <w:r>
        <w:rPr>
          <w:rFonts w:ascii="Verdana" w:hAnsi="Verdana"/>
          <w:b/>
        </w:rPr>
        <w:tab/>
      </w:r>
      <w:r w:rsidRPr="00217076">
        <w:rPr>
          <w:rFonts w:ascii="Verdana" w:hAnsi="Verdana"/>
        </w:rPr>
        <w:t>Select from the list as appropriate. The firm should select one option only. We expect that most firms will provide funeral plan contracts backed by only one mechanism. However, if the firm provides funeral plan contracts for which payments are made to contracts of insurance and also provides funeral plan contracts for which payments are held on trust, it should select ‘Both’.</w:t>
      </w:r>
    </w:p>
    <w:p w14:paraId="0232A897" w14:textId="77777777" w:rsidR="00EC35D9" w:rsidRPr="002F61A3" w:rsidRDefault="00EC35D9" w:rsidP="00EC35D9">
      <w:pPr>
        <w:pStyle w:val="Qsheading1"/>
        <w:spacing w:before="360" w:line="240" w:lineRule="exact"/>
        <w:rPr>
          <w:rFonts w:ascii="Verdana" w:hAnsi="Verdana"/>
          <w:szCs w:val="22"/>
        </w:rPr>
      </w:pPr>
      <w:r w:rsidRPr="002F61A3">
        <w:rPr>
          <w:rFonts w:ascii="Verdana" w:hAnsi="Verdana"/>
          <w:szCs w:val="22"/>
        </w:rPr>
        <w:t>Insurance-backed plans</w:t>
      </w:r>
    </w:p>
    <w:p w14:paraId="6C7A531D" w14:textId="77777777" w:rsidR="00522CD0" w:rsidRDefault="00FC21BF" w:rsidP="00522CD0">
      <w:pPr>
        <w:pStyle w:val="Question"/>
        <w:keepNext/>
        <w:spacing w:after="0"/>
        <w:ind w:right="448"/>
        <w:rPr>
          <w:rFonts w:ascii="Verdana" w:hAnsi="Verdana"/>
          <w:b/>
        </w:rPr>
      </w:pPr>
      <w:r w:rsidRPr="002F61A3">
        <w:rPr>
          <w:rFonts w:ascii="Verdana" w:hAnsi="Verdana"/>
          <w:b/>
        </w:rPr>
        <w:tab/>
      </w:r>
      <w:r w:rsidR="008F1F30">
        <w:rPr>
          <w:rFonts w:ascii="Verdana" w:hAnsi="Verdana"/>
          <w:b/>
        </w:rPr>
        <w:t>3.16</w:t>
      </w:r>
      <w:r w:rsidRPr="002F61A3">
        <w:rPr>
          <w:rFonts w:ascii="Verdana" w:hAnsi="Verdana"/>
          <w:b/>
        </w:rPr>
        <w:tab/>
      </w:r>
      <w:r w:rsidR="00522CD0" w:rsidRPr="002F61A3">
        <w:rPr>
          <w:rFonts w:ascii="Verdana" w:hAnsi="Verdana"/>
          <w:b/>
        </w:rPr>
        <w:t xml:space="preserve">Which insurer provides the </w:t>
      </w:r>
      <w:r w:rsidR="0025237C" w:rsidRPr="002F61A3">
        <w:rPr>
          <w:rFonts w:ascii="Verdana" w:hAnsi="Verdana"/>
          <w:b/>
        </w:rPr>
        <w:t>underlying insurance</w:t>
      </w:r>
      <w:r w:rsidR="00522CD0" w:rsidRPr="002F61A3">
        <w:rPr>
          <w:rFonts w:ascii="Verdana" w:hAnsi="Verdana"/>
          <w:b/>
        </w:rPr>
        <w:t>? Which regulatory body supervises the insurer? How did the firm select the insurer?</w:t>
      </w:r>
    </w:p>
    <w:p w14:paraId="2BD36A76" w14:textId="77777777" w:rsidR="00A92977" w:rsidRDefault="00A03D70" w:rsidP="00A92977">
      <w:pPr>
        <w:pStyle w:val="QuestionnoteChar1Char"/>
        <w:rPr>
          <w:rFonts w:ascii="Verdana" w:hAnsi="Verdana"/>
        </w:rPr>
      </w:pPr>
      <w:r w:rsidRPr="00A03D70">
        <w:rPr>
          <w:rFonts w:ascii="Verdana" w:hAnsi="Verdana"/>
        </w:rPr>
        <w:t xml:space="preserve">Please </w:t>
      </w:r>
      <w:r w:rsidR="00E24BCD">
        <w:rPr>
          <w:rFonts w:ascii="Verdana" w:hAnsi="Verdana"/>
        </w:rPr>
        <w:t>give</w:t>
      </w:r>
      <w:r w:rsidRPr="00A03D70">
        <w:rPr>
          <w:rFonts w:ascii="Verdana" w:hAnsi="Verdana"/>
        </w:rPr>
        <w:t xml:space="preserve"> all relevant </w:t>
      </w:r>
      <w:r w:rsidR="00E24BCD">
        <w:rPr>
          <w:rFonts w:ascii="Verdana" w:hAnsi="Verdana"/>
        </w:rPr>
        <w:t>details for the insurer e.</w:t>
      </w:r>
      <w:r w:rsidRPr="00A03D70">
        <w:rPr>
          <w:rFonts w:ascii="Verdana" w:hAnsi="Verdana"/>
        </w:rPr>
        <w:t xml:space="preserve">g. insurer name, address, firm reference number (if available) or other unique identifier. Please </w:t>
      </w:r>
      <w:r w:rsidR="00E24BCD">
        <w:rPr>
          <w:rFonts w:ascii="Verdana" w:hAnsi="Verdana"/>
        </w:rPr>
        <w:t>give</w:t>
      </w:r>
      <w:r w:rsidRPr="00A03D70">
        <w:rPr>
          <w:rFonts w:ascii="Verdana" w:hAnsi="Verdana"/>
        </w:rPr>
        <w:t xml:space="preserve"> these details for all the insurers the firm currently has contracts of insurance with.</w:t>
      </w:r>
    </w:p>
    <w:p w14:paraId="68A80310" w14:textId="77777777" w:rsidR="00217076" w:rsidRDefault="00217076" w:rsidP="00A92977">
      <w:pPr>
        <w:pStyle w:val="QuestionnoteChar1Char"/>
        <w:rPr>
          <w:rFonts w:ascii="Verdana" w:hAnsi="Verdana"/>
        </w:rPr>
      </w:pPr>
    </w:p>
    <w:p w14:paraId="108A609F" w14:textId="77777777" w:rsidR="00217076" w:rsidRDefault="00217076" w:rsidP="00A92977">
      <w:pPr>
        <w:pStyle w:val="QuestionnoteChar1Char"/>
        <w:rPr>
          <w:rFonts w:ascii="Verdana" w:hAnsi="Verdana"/>
          <w:b/>
        </w:rPr>
      </w:pPr>
      <w:r>
        <w:rPr>
          <w:rFonts w:ascii="Verdana" w:hAnsi="Verdana"/>
          <w:b/>
        </w:rPr>
        <w:t xml:space="preserve">Please provide </w:t>
      </w:r>
      <w:bookmarkStart w:id="2" w:name="_Hlk63785951"/>
      <w:r>
        <w:rPr>
          <w:rFonts w:ascii="Verdana" w:hAnsi="Verdana"/>
          <w:b/>
        </w:rPr>
        <w:t>copies of the firm’s agreements with each of its insurance providers together with any related documents and agreements such as a service level agreement</w:t>
      </w:r>
      <w:bookmarkEnd w:id="2"/>
    </w:p>
    <w:p w14:paraId="27A96524" w14:textId="77777777" w:rsidR="00217076" w:rsidRPr="00A03D70" w:rsidRDefault="00217076" w:rsidP="00A92977">
      <w:pPr>
        <w:pStyle w:val="QuestionnoteChar1Char"/>
        <w:rPr>
          <w:rFonts w:ascii="Verdana" w:hAnsi="Verdana"/>
        </w:rPr>
      </w:pPr>
      <w:r>
        <w:rPr>
          <w:rFonts w:ascii="Verdana" w:hAnsi="Verdana"/>
        </w:rPr>
        <w:t>No additional notes</w:t>
      </w:r>
    </w:p>
    <w:p w14:paraId="2899E474" w14:textId="77777777" w:rsidR="008443BB" w:rsidRDefault="008F1F30" w:rsidP="008443BB">
      <w:pPr>
        <w:pStyle w:val="Question"/>
        <w:keepNext/>
        <w:spacing w:after="0"/>
        <w:ind w:right="448"/>
        <w:rPr>
          <w:rFonts w:ascii="Verdana" w:hAnsi="Verdana"/>
          <w:b/>
        </w:rPr>
      </w:pPr>
      <w:r>
        <w:rPr>
          <w:rFonts w:ascii="Verdana" w:hAnsi="Verdana"/>
          <w:b/>
        </w:rPr>
        <w:lastRenderedPageBreak/>
        <w:t>3.17</w:t>
      </w:r>
      <w:r w:rsidR="0025237C" w:rsidRPr="002F61A3">
        <w:rPr>
          <w:rFonts w:ascii="Verdana" w:hAnsi="Verdana"/>
          <w:b/>
        </w:rPr>
        <w:tab/>
      </w:r>
      <w:r w:rsidR="00315549" w:rsidRPr="00315549">
        <w:rPr>
          <w:rFonts w:ascii="Verdana" w:hAnsi="Verdana"/>
          <w:b/>
        </w:rPr>
        <w:t>When was the last actuarial review conducted? Who conducted it, what was the outcome and what steps has the firm taken to address any findings raised in the actuarial review? What processes and procedures has the firm implemented to satisfy itself, on an ongoing basis, that its insurance arrangements are sufficient to cover its funeral plan contract liabilities?</w:t>
      </w:r>
    </w:p>
    <w:p w14:paraId="32DE0FD5" w14:textId="77777777" w:rsidR="000B30BB" w:rsidRPr="002F61A3" w:rsidRDefault="008443BB" w:rsidP="008443BB">
      <w:pPr>
        <w:pStyle w:val="Question"/>
        <w:keepNext/>
        <w:spacing w:before="0" w:after="0"/>
        <w:ind w:right="448"/>
        <w:rPr>
          <w:rFonts w:ascii="Verdana" w:hAnsi="Verdana"/>
        </w:rPr>
      </w:pPr>
      <w:r>
        <w:rPr>
          <w:rFonts w:ascii="Verdana" w:hAnsi="Verdana"/>
          <w:b/>
        </w:rPr>
        <w:tab/>
      </w:r>
      <w:r>
        <w:rPr>
          <w:rFonts w:ascii="Verdana" w:hAnsi="Verdana"/>
          <w:b/>
        </w:rPr>
        <w:tab/>
      </w:r>
      <w:r w:rsidR="000B30BB">
        <w:rPr>
          <w:rFonts w:ascii="Verdana" w:hAnsi="Verdana"/>
        </w:rPr>
        <w:t>No additional notes</w:t>
      </w:r>
    </w:p>
    <w:p w14:paraId="0C12221E" w14:textId="77777777" w:rsidR="00837DCC" w:rsidRDefault="00F25862" w:rsidP="00837DCC">
      <w:pPr>
        <w:pStyle w:val="Question"/>
        <w:keepNext/>
        <w:spacing w:after="0"/>
        <w:ind w:right="448"/>
        <w:rPr>
          <w:rFonts w:ascii="Verdana" w:hAnsi="Verdana"/>
          <w:b/>
        </w:rPr>
      </w:pPr>
      <w:r w:rsidRPr="002F61A3">
        <w:rPr>
          <w:rFonts w:ascii="Verdana" w:hAnsi="Verdana"/>
          <w:b/>
        </w:rPr>
        <w:tab/>
      </w:r>
      <w:r w:rsidR="008F1F30">
        <w:rPr>
          <w:rFonts w:ascii="Verdana" w:hAnsi="Verdana"/>
          <w:b/>
        </w:rPr>
        <w:t>3.18</w:t>
      </w:r>
      <w:r w:rsidR="001D47BF" w:rsidRPr="002F61A3">
        <w:rPr>
          <w:rFonts w:ascii="Verdana" w:hAnsi="Verdana"/>
          <w:b/>
        </w:rPr>
        <w:tab/>
      </w:r>
      <w:r w:rsidR="00B81F77">
        <w:rPr>
          <w:rFonts w:ascii="Verdana" w:hAnsi="Verdana"/>
          <w:b/>
        </w:rPr>
        <w:t>Please provide a detailed and comprehensive explanation of the insurance product structures the underlying insurers uses to back the firm’s funeral plan contract offering?</w:t>
      </w:r>
    </w:p>
    <w:p w14:paraId="2EB3942B" w14:textId="77777777" w:rsidR="00A92977" w:rsidRPr="00081361" w:rsidRDefault="00B81F77" w:rsidP="00A92977">
      <w:pPr>
        <w:pStyle w:val="QuestionnoteChar1Char"/>
        <w:rPr>
          <w:rFonts w:ascii="Verdana" w:hAnsi="Verdana"/>
        </w:rPr>
      </w:pPr>
      <w:r>
        <w:rPr>
          <w:rFonts w:ascii="Verdana" w:hAnsi="Verdana"/>
        </w:rPr>
        <w:t>No additional notes</w:t>
      </w:r>
    </w:p>
    <w:p w14:paraId="3A480319" w14:textId="77777777" w:rsidR="00FC5FDB" w:rsidRPr="002F61A3" w:rsidRDefault="00EC35D9" w:rsidP="00EC35D9">
      <w:pPr>
        <w:pStyle w:val="Qsheading1"/>
        <w:spacing w:before="360" w:line="240" w:lineRule="exact"/>
        <w:rPr>
          <w:rFonts w:ascii="Verdana" w:hAnsi="Verdana"/>
          <w:szCs w:val="22"/>
        </w:rPr>
      </w:pPr>
      <w:r w:rsidRPr="002F61A3">
        <w:rPr>
          <w:rFonts w:ascii="Verdana" w:hAnsi="Verdana"/>
          <w:szCs w:val="22"/>
        </w:rPr>
        <w:t>Trust-backed plans</w:t>
      </w:r>
    </w:p>
    <w:p w14:paraId="77ABA8E0" w14:textId="77777777" w:rsidR="00FC5FDB" w:rsidRPr="002F61A3" w:rsidRDefault="00FC5FDB" w:rsidP="00FC5FDB">
      <w:pPr>
        <w:pStyle w:val="Qsheading1"/>
        <w:spacing w:before="0" w:line="240" w:lineRule="exact"/>
        <w:rPr>
          <w:rFonts w:ascii="Verdana" w:hAnsi="Verdana"/>
          <w:szCs w:val="22"/>
        </w:rPr>
      </w:pPr>
    </w:p>
    <w:p w14:paraId="0F7A8E91" w14:textId="77777777" w:rsidR="00430BD8" w:rsidRDefault="008F1F30" w:rsidP="00837DCC">
      <w:pPr>
        <w:pStyle w:val="QsyesnoCharChar"/>
        <w:keepNext/>
        <w:tabs>
          <w:tab w:val="left" w:pos="624"/>
          <w:tab w:val="left" w:pos="709"/>
        </w:tabs>
        <w:spacing w:after="40"/>
        <w:ind w:hanging="567"/>
        <w:rPr>
          <w:rFonts w:ascii="Verdana" w:hAnsi="Verdana"/>
          <w:b/>
        </w:rPr>
      </w:pPr>
      <w:r>
        <w:rPr>
          <w:rFonts w:ascii="Verdana" w:hAnsi="Verdana"/>
          <w:b/>
        </w:rPr>
        <w:t>3.19</w:t>
      </w:r>
      <w:r w:rsidR="00837DCC" w:rsidRPr="002F61A3">
        <w:rPr>
          <w:rFonts w:ascii="Verdana" w:hAnsi="Verdana"/>
          <w:b/>
        </w:rPr>
        <w:tab/>
        <w:t xml:space="preserve">What is the name of the underlying trust or trusts for the funeral plan contracts the </w:t>
      </w:r>
      <w:r w:rsidR="00B2360E" w:rsidRPr="002F61A3">
        <w:rPr>
          <w:rFonts w:ascii="Verdana" w:hAnsi="Verdana"/>
          <w:b/>
        </w:rPr>
        <w:t xml:space="preserve">applicant </w:t>
      </w:r>
      <w:r w:rsidR="00837DCC" w:rsidRPr="002F61A3">
        <w:rPr>
          <w:rFonts w:ascii="Verdana" w:hAnsi="Verdana"/>
          <w:b/>
        </w:rPr>
        <w:t xml:space="preserve">firm provides? </w:t>
      </w:r>
    </w:p>
    <w:p w14:paraId="6BBC0772" w14:textId="77777777" w:rsidR="00DE65EC" w:rsidRPr="002F61A3" w:rsidRDefault="00DE65EC" w:rsidP="00DE65EC">
      <w:pPr>
        <w:pStyle w:val="QuestionnoteChar1Char"/>
        <w:rPr>
          <w:rFonts w:ascii="Verdana" w:hAnsi="Verdana"/>
        </w:rPr>
      </w:pPr>
      <w:r>
        <w:rPr>
          <w:rFonts w:ascii="Verdana" w:hAnsi="Verdana"/>
        </w:rPr>
        <w:t>No additional notes</w:t>
      </w:r>
    </w:p>
    <w:p w14:paraId="27769827" w14:textId="77777777" w:rsidR="00837DCC" w:rsidRPr="002F61A3" w:rsidRDefault="008F1F30" w:rsidP="00837DCC">
      <w:pPr>
        <w:pStyle w:val="Question"/>
        <w:keepNext/>
        <w:rPr>
          <w:rFonts w:ascii="Verdana" w:hAnsi="Verdana"/>
          <w:b/>
        </w:rPr>
      </w:pPr>
      <w:r>
        <w:rPr>
          <w:rFonts w:ascii="Verdana" w:hAnsi="Verdana"/>
          <w:b/>
        </w:rPr>
        <w:t>3.20</w:t>
      </w:r>
      <w:r w:rsidR="00837DCC" w:rsidRPr="002F61A3">
        <w:rPr>
          <w:rFonts w:ascii="Verdana" w:hAnsi="Verdana"/>
          <w:b/>
        </w:rPr>
        <w:tab/>
      </w:r>
      <w:r w:rsidR="00612005" w:rsidRPr="00612005">
        <w:rPr>
          <w:rFonts w:ascii="Verdana" w:hAnsi="Verdana"/>
          <w:b/>
          <w:szCs w:val="18"/>
        </w:rPr>
        <w:t>The applicant must provide details of each of its trusts and their trustees. Please do so using this template (</w:t>
      </w:r>
      <w:hyperlink r:id="rId40" w:history="1">
        <w:r w:rsidR="00612005" w:rsidRPr="00612005">
          <w:rPr>
            <w:rStyle w:val="Hyperlink"/>
            <w:rFonts w:ascii="Verdana" w:hAnsi="Verdana"/>
            <w:szCs w:val="18"/>
          </w:rPr>
          <w:t>https://www.fca.org.uk/sites/default/files/publications/forms/funeral-plan-trustee-details-document-template.xlsx</w:t>
        </w:r>
      </w:hyperlink>
      <w:r w:rsidR="00612005" w:rsidRPr="00612005">
        <w:rPr>
          <w:rFonts w:ascii="Verdana" w:hAnsi="Verdana" w:cs="Calibri"/>
          <w:szCs w:val="18"/>
          <w:lang w:eastAsia="en-US"/>
        </w:rPr>
        <w:t>)</w:t>
      </w:r>
      <w:r w:rsidR="00612005" w:rsidRPr="00612005">
        <w:rPr>
          <w:rFonts w:ascii="Verdana" w:hAnsi="Verdana"/>
          <w:b/>
          <w:szCs w:val="18"/>
        </w:rPr>
        <w:t xml:space="preserve"> and attach</w:t>
      </w:r>
    </w:p>
    <w:p w14:paraId="0BB7CDD6" w14:textId="77777777" w:rsidR="00DE65EC" w:rsidRDefault="00DE65EC" w:rsidP="00DE65EC">
      <w:pPr>
        <w:pStyle w:val="QuestionnoteChar1Char"/>
        <w:rPr>
          <w:rFonts w:ascii="Verdana" w:hAnsi="Verdana"/>
        </w:rPr>
      </w:pPr>
      <w:r>
        <w:rPr>
          <w:rFonts w:ascii="Verdana" w:hAnsi="Verdana"/>
        </w:rPr>
        <w:t>No additional notes</w:t>
      </w:r>
    </w:p>
    <w:p w14:paraId="25605107" w14:textId="77777777" w:rsidR="00E96DE8" w:rsidRDefault="00E96DE8" w:rsidP="00DE65EC">
      <w:pPr>
        <w:pStyle w:val="QuestionnoteChar1Char"/>
        <w:rPr>
          <w:rFonts w:ascii="Verdana" w:hAnsi="Verdana"/>
        </w:rPr>
      </w:pPr>
    </w:p>
    <w:p w14:paraId="7B113B8D" w14:textId="77777777" w:rsidR="00E96DE8" w:rsidRDefault="008F1F30" w:rsidP="00E96DE8">
      <w:pPr>
        <w:pStyle w:val="QsyesnoCharChar"/>
        <w:keepNext/>
        <w:tabs>
          <w:tab w:val="left" w:pos="624"/>
          <w:tab w:val="left" w:pos="709"/>
        </w:tabs>
        <w:spacing w:after="40"/>
        <w:ind w:hanging="567"/>
        <w:rPr>
          <w:rFonts w:ascii="Verdana" w:hAnsi="Verdana"/>
          <w:b/>
        </w:rPr>
      </w:pPr>
      <w:r>
        <w:rPr>
          <w:rFonts w:ascii="Verdana" w:hAnsi="Verdana"/>
          <w:b/>
        </w:rPr>
        <w:t>3.21</w:t>
      </w:r>
      <w:r w:rsidR="00E96DE8" w:rsidRPr="002F61A3">
        <w:rPr>
          <w:rFonts w:ascii="Verdana" w:hAnsi="Verdana"/>
          <w:b/>
        </w:rPr>
        <w:tab/>
        <w:t xml:space="preserve">Please </w:t>
      </w:r>
      <w:r w:rsidR="00E96DE8">
        <w:rPr>
          <w:rFonts w:ascii="Verdana" w:hAnsi="Verdana"/>
          <w:b/>
        </w:rPr>
        <w:t>give the date of formation for each trust the firm uses and any significant changes to date, for example a change of trustee, change to terms and any other matters</w:t>
      </w:r>
      <w:r w:rsidR="00FB1E0D">
        <w:rPr>
          <w:rFonts w:ascii="Verdana" w:hAnsi="Verdana"/>
          <w:b/>
        </w:rPr>
        <w:t xml:space="preserve"> the firm believes the regulator should be aware</w:t>
      </w:r>
    </w:p>
    <w:p w14:paraId="5F269166" w14:textId="77777777" w:rsidR="00837DCC" w:rsidRDefault="00FB1E0D" w:rsidP="00E96DE8">
      <w:pPr>
        <w:pStyle w:val="QuestionnoteChar1Char"/>
        <w:rPr>
          <w:rFonts w:ascii="Verdana" w:hAnsi="Verdana"/>
        </w:rPr>
      </w:pPr>
      <w:r>
        <w:rPr>
          <w:rFonts w:ascii="Verdana" w:hAnsi="Verdana"/>
        </w:rPr>
        <w:t>No additional notes</w:t>
      </w:r>
    </w:p>
    <w:p w14:paraId="65A4D596" w14:textId="77777777" w:rsidR="00E96DE8" w:rsidRPr="00E96DE8" w:rsidRDefault="00E96DE8" w:rsidP="00E96DE8">
      <w:pPr>
        <w:pStyle w:val="QuestionnoteChar1Char"/>
        <w:rPr>
          <w:rFonts w:ascii="Verdana" w:hAnsi="Verdana"/>
        </w:rPr>
      </w:pPr>
    </w:p>
    <w:p w14:paraId="7FA2CC08" w14:textId="77777777" w:rsidR="00837DCC" w:rsidRDefault="008F1F30" w:rsidP="00837DCC">
      <w:pPr>
        <w:pStyle w:val="QsyesnoCharChar"/>
        <w:keepNext/>
        <w:tabs>
          <w:tab w:val="left" w:pos="624"/>
          <w:tab w:val="left" w:pos="709"/>
        </w:tabs>
        <w:spacing w:after="40"/>
        <w:ind w:hanging="567"/>
        <w:rPr>
          <w:rFonts w:ascii="Verdana" w:hAnsi="Verdana"/>
          <w:b/>
        </w:rPr>
      </w:pPr>
      <w:r>
        <w:rPr>
          <w:rFonts w:ascii="Verdana" w:hAnsi="Verdana"/>
          <w:b/>
        </w:rPr>
        <w:t>3.22</w:t>
      </w:r>
      <w:r w:rsidR="00837DCC" w:rsidRPr="002F61A3">
        <w:rPr>
          <w:rFonts w:ascii="Verdana" w:hAnsi="Verdana"/>
          <w:b/>
        </w:rPr>
        <w:tab/>
        <w:t>Please provide information on any</w:t>
      </w:r>
      <w:r w:rsidR="00793D2A" w:rsidRPr="002F61A3">
        <w:rPr>
          <w:rFonts w:ascii="Verdana" w:hAnsi="Verdana"/>
          <w:b/>
        </w:rPr>
        <w:t xml:space="preserve"> other</w:t>
      </w:r>
      <w:r w:rsidR="00837DCC" w:rsidRPr="002F61A3">
        <w:rPr>
          <w:rFonts w:ascii="Verdana" w:hAnsi="Verdana"/>
          <w:b/>
        </w:rPr>
        <w:t xml:space="preserve"> </w:t>
      </w:r>
      <w:r w:rsidR="00793D2A" w:rsidRPr="002F61A3">
        <w:rPr>
          <w:rFonts w:ascii="Verdana" w:hAnsi="Verdana"/>
          <w:b/>
        </w:rPr>
        <w:t xml:space="preserve">relationships that exist between the </w:t>
      </w:r>
      <w:r w:rsidR="00837DCC" w:rsidRPr="002F61A3">
        <w:rPr>
          <w:rFonts w:ascii="Verdana" w:hAnsi="Verdana"/>
          <w:b/>
        </w:rPr>
        <w:t>trustee</w:t>
      </w:r>
      <w:r w:rsidR="006C44F3">
        <w:rPr>
          <w:rFonts w:ascii="Verdana" w:hAnsi="Verdana"/>
          <w:b/>
        </w:rPr>
        <w:t xml:space="preserve">(s) and the </w:t>
      </w:r>
      <w:r w:rsidR="004F675B">
        <w:rPr>
          <w:rFonts w:ascii="Verdana" w:hAnsi="Verdana"/>
          <w:b/>
        </w:rPr>
        <w:t xml:space="preserve">applicant </w:t>
      </w:r>
      <w:r w:rsidR="00837DCC" w:rsidRPr="002F61A3">
        <w:rPr>
          <w:rFonts w:ascii="Verdana" w:hAnsi="Verdana"/>
          <w:b/>
        </w:rPr>
        <w:t>or its distribution channels</w:t>
      </w:r>
    </w:p>
    <w:p w14:paraId="237A485E" w14:textId="77777777" w:rsidR="00A92977" w:rsidRPr="004F675B" w:rsidRDefault="004F675B" w:rsidP="00A92977">
      <w:pPr>
        <w:pStyle w:val="QuestionnoteChar1Char"/>
        <w:rPr>
          <w:rFonts w:ascii="Verdana" w:hAnsi="Verdana"/>
        </w:rPr>
      </w:pPr>
      <w:r w:rsidRPr="004F675B">
        <w:rPr>
          <w:rFonts w:ascii="Verdana" w:hAnsi="Verdana"/>
        </w:rPr>
        <w:t>Please provide details of any relationships that exist between the trustees and the applicant</w:t>
      </w:r>
    </w:p>
    <w:p w14:paraId="2537028F" w14:textId="77777777" w:rsidR="00837DCC" w:rsidRDefault="008F1F30" w:rsidP="00837DCC">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3.23</w:t>
      </w:r>
      <w:r w:rsidR="00837DCC" w:rsidRPr="002F61A3">
        <w:rPr>
          <w:rFonts w:ascii="Verdana" w:hAnsi="Verdana"/>
          <w:b/>
        </w:rPr>
        <w:tab/>
        <w:t>Has the trust appointed a trust actuary?</w:t>
      </w:r>
    </w:p>
    <w:p w14:paraId="4A69FB92" w14:textId="77777777" w:rsidR="00DE65EC" w:rsidRDefault="004F675B" w:rsidP="00090C53">
      <w:pPr>
        <w:pStyle w:val="Question"/>
        <w:keepNext/>
        <w:tabs>
          <w:tab w:val="clear" w:pos="-142"/>
          <w:tab w:val="clear" w:pos="284"/>
          <w:tab w:val="left" w:pos="-567"/>
          <w:tab w:val="right" w:pos="-426"/>
        </w:tabs>
        <w:spacing w:before="0" w:after="0"/>
        <w:ind w:right="448"/>
        <w:rPr>
          <w:rFonts w:ascii="Verdana" w:hAnsi="Verdana"/>
        </w:rPr>
      </w:pPr>
      <w:r w:rsidRPr="00DE65EC">
        <w:rPr>
          <w:rFonts w:ascii="Verdana" w:hAnsi="Verdana"/>
        </w:rPr>
        <w:t xml:space="preserve"> </w:t>
      </w:r>
      <w:r w:rsidR="00DE65EC">
        <w:rPr>
          <w:rFonts w:ascii="Verdana" w:hAnsi="Verdana"/>
        </w:rPr>
        <w:tab/>
      </w:r>
      <w:r w:rsidR="00DE65EC">
        <w:rPr>
          <w:rFonts w:ascii="Verdana" w:hAnsi="Verdana"/>
        </w:rPr>
        <w:tab/>
      </w:r>
      <w:r w:rsidRPr="00DE65EC">
        <w:rPr>
          <w:rFonts w:ascii="Verdana" w:hAnsi="Verdana"/>
        </w:rPr>
        <w:t>No additional notes</w:t>
      </w:r>
    </w:p>
    <w:p w14:paraId="5EE4DECA" w14:textId="77777777" w:rsidR="00837DCC" w:rsidRDefault="008F1F30" w:rsidP="00837DCC">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3.24</w:t>
      </w:r>
      <w:r w:rsidR="00837DCC" w:rsidRPr="002F61A3">
        <w:rPr>
          <w:rFonts w:ascii="Verdana" w:hAnsi="Verdana"/>
          <w:b/>
        </w:rPr>
        <w:tab/>
        <w:t>Has the trust appointed an authorised investment manager?</w:t>
      </w:r>
    </w:p>
    <w:p w14:paraId="0D43C18E" w14:textId="77777777" w:rsidR="00DE65EC" w:rsidRDefault="004F675B" w:rsidP="00090C53">
      <w:pPr>
        <w:pStyle w:val="Question"/>
        <w:keepNext/>
        <w:tabs>
          <w:tab w:val="clear" w:pos="-142"/>
          <w:tab w:val="clear" w:pos="284"/>
          <w:tab w:val="left" w:pos="-567"/>
          <w:tab w:val="right" w:pos="-426"/>
        </w:tabs>
        <w:spacing w:before="0" w:after="0"/>
        <w:ind w:right="448"/>
        <w:rPr>
          <w:rFonts w:ascii="Verdana" w:hAnsi="Verdana"/>
        </w:rPr>
      </w:pPr>
      <w:r w:rsidRPr="004C7554">
        <w:rPr>
          <w:rFonts w:ascii="Verdana" w:hAnsi="Verdana"/>
        </w:rPr>
        <w:t xml:space="preserve"> </w:t>
      </w:r>
      <w:r w:rsidR="00DE65EC">
        <w:rPr>
          <w:rFonts w:ascii="Verdana" w:hAnsi="Verdana"/>
        </w:rPr>
        <w:tab/>
      </w:r>
      <w:r w:rsidR="00DE65EC">
        <w:rPr>
          <w:rFonts w:ascii="Verdana" w:hAnsi="Verdana"/>
        </w:rPr>
        <w:tab/>
      </w:r>
      <w:r w:rsidRPr="004C7554">
        <w:rPr>
          <w:rFonts w:ascii="Verdana" w:hAnsi="Verdana"/>
        </w:rPr>
        <w:t>No additional notes</w:t>
      </w:r>
    </w:p>
    <w:p w14:paraId="7B6513B6" w14:textId="77777777" w:rsidR="00837DCC" w:rsidRDefault="008F1F30" w:rsidP="00837DCC">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3.25</w:t>
      </w:r>
      <w:r w:rsidR="00837DCC" w:rsidRPr="002F61A3">
        <w:rPr>
          <w:rFonts w:ascii="Verdana" w:hAnsi="Verdana"/>
          <w:b/>
        </w:rPr>
        <w:tab/>
        <w:t>Has the trust appointed an auditor of the trust accounts?</w:t>
      </w:r>
    </w:p>
    <w:p w14:paraId="6FB236FC" w14:textId="77777777" w:rsidR="00A92977" w:rsidRPr="007458A1" w:rsidRDefault="004F675B" w:rsidP="00A92977">
      <w:pPr>
        <w:pStyle w:val="QuestionnoteChar1Char"/>
        <w:rPr>
          <w:rFonts w:ascii="Verdana" w:hAnsi="Verdana"/>
          <w:highlight w:val="yellow"/>
        </w:rPr>
      </w:pPr>
      <w:r w:rsidRPr="004C7554">
        <w:rPr>
          <w:rFonts w:ascii="Verdana" w:hAnsi="Verdana"/>
        </w:rPr>
        <w:t>No additional notes</w:t>
      </w:r>
    </w:p>
    <w:p w14:paraId="22F443C8" w14:textId="77777777" w:rsidR="003E58E9" w:rsidRDefault="008F1F30" w:rsidP="003E58E9">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3.26</w:t>
      </w:r>
      <w:r w:rsidR="006D39E3" w:rsidRPr="002F61A3">
        <w:rPr>
          <w:rFonts w:ascii="Verdana" w:hAnsi="Verdana"/>
          <w:b/>
        </w:rPr>
        <w:tab/>
      </w:r>
      <w:r w:rsidR="00D04243">
        <w:rPr>
          <w:rFonts w:ascii="Verdana" w:hAnsi="Verdana"/>
          <w:b/>
        </w:rPr>
        <w:t>Has the appointed actuary for each trust(s) produced a Solvency Assessment Report (SAR) within the last 12 months?</w:t>
      </w:r>
    </w:p>
    <w:p w14:paraId="0FD9083B" w14:textId="77777777" w:rsidR="006D39E3" w:rsidRDefault="003E58E9" w:rsidP="003E58E9">
      <w:pPr>
        <w:pStyle w:val="Question"/>
        <w:keepNext/>
        <w:tabs>
          <w:tab w:val="clear" w:pos="-142"/>
          <w:tab w:val="clear" w:pos="284"/>
          <w:tab w:val="left" w:pos="-567"/>
          <w:tab w:val="right" w:pos="-426"/>
        </w:tabs>
        <w:spacing w:before="0" w:after="0"/>
        <w:ind w:right="448"/>
        <w:rPr>
          <w:rFonts w:ascii="Verdana" w:hAnsi="Verdana"/>
        </w:rPr>
      </w:pPr>
      <w:r>
        <w:rPr>
          <w:rFonts w:ascii="Verdana" w:hAnsi="Verdana"/>
          <w:b/>
        </w:rPr>
        <w:tab/>
      </w:r>
      <w:r>
        <w:rPr>
          <w:rFonts w:ascii="Verdana" w:hAnsi="Verdana"/>
          <w:b/>
        </w:rPr>
        <w:tab/>
      </w:r>
      <w:r w:rsidR="009E730E" w:rsidRPr="009E730E">
        <w:rPr>
          <w:rFonts w:ascii="Verdana" w:hAnsi="Verdana"/>
        </w:rPr>
        <w:t>Without this document, your application cannot be deemed to be Complete.</w:t>
      </w:r>
    </w:p>
    <w:p w14:paraId="141D783B" w14:textId="77777777" w:rsidR="003E58E9" w:rsidRDefault="008F1F30" w:rsidP="003E58E9">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3.27</w:t>
      </w:r>
      <w:r w:rsidR="003E58E9" w:rsidRPr="002F61A3">
        <w:rPr>
          <w:rFonts w:ascii="Verdana" w:hAnsi="Verdana"/>
          <w:b/>
        </w:rPr>
        <w:tab/>
      </w:r>
      <w:bookmarkStart w:id="3" w:name="_Hlk63330575"/>
      <w:r w:rsidR="00D04243">
        <w:rPr>
          <w:rFonts w:ascii="Verdana" w:hAnsi="Verdana"/>
          <w:b/>
        </w:rPr>
        <w:t>Please attach a copy of the latest SAR</w:t>
      </w:r>
      <w:bookmarkEnd w:id="3"/>
      <w:r w:rsidR="00D04243">
        <w:rPr>
          <w:rFonts w:ascii="Verdana" w:hAnsi="Verdana"/>
          <w:b/>
        </w:rPr>
        <w:t xml:space="preserve"> obtained from the appointed actuary for each trust</w:t>
      </w:r>
    </w:p>
    <w:p w14:paraId="499A3D22" w14:textId="77777777" w:rsidR="00FB1E0D" w:rsidRPr="007458A1" w:rsidRDefault="00D87CF4" w:rsidP="00FB1E0D">
      <w:pPr>
        <w:pStyle w:val="QuestionnoteChar1Char"/>
        <w:rPr>
          <w:rFonts w:ascii="Verdana" w:hAnsi="Verdana"/>
          <w:highlight w:val="yellow"/>
        </w:rPr>
      </w:pPr>
      <w:r>
        <w:rPr>
          <w:rFonts w:ascii="Verdana" w:hAnsi="Verdana"/>
        </w:rPr>
        <w:t>You</w:t>
      </w:r>
      <w:r w:rsidR="00D04243">
        <w:rPr>
          <w:rFonts w:ascii="Verdana" w:hAnsi="Verdana"/>
        </w:rPr>
        <w:t xml:space="preserve"> must obtain the most recent SAR for each of the trusts </w:t>
      </w:r>
      <w:r w:rsidR="00D76108">
        <w:rPr>
          <w:rFonts w:ascii="Verdana" w:hAnsi="Verdana"/>
        </w:rPr>
        <w:t>you</w:t>
      </w:r>
      <w:r w:rsidR="00D04243">
        <w:rPr>
          <w:rFonts w:ascii="Verdana" w:hAnsi="Verdana"/>
        </w:rPr>
        <w:t xml:space="preserve"> use and provide a copy to</w:t>
      </w:r>
      <w:r>
        <w:rPr>
          <w:rFonts w:ascii="Verdana" w:hAnsi="Verdana"/>
        </w:rPr>
        <w:t xml:space="preserve"> us</w:t>
      </w:r>
    </w:p>
    <w:p w14:paraId="3D28290E" w14:textId="77777777" w:rsidR="006D39E3" w:rsidRPr="002F61A3" w:rsidRDefault="008F1F30" w:rsidP="006D39E3">
      <w:pPr>
        <w:pStyle w:val="Question"/>
        <w:keepNext/>
        <w:tabs>
          <w:tab w:val="clear" w:pos="-142"/>
          <w:tab w:val="clear" w:pos="284"/>
          <w:tab w:val="left" w:pos="-567"/>
          <w:tab w:val="right" w:pos="-426"/>
        </w:tabs>
        <w:spacing w:after="0"/>
        <w:ind w:right="448"/>
        <w:rPr>
          <w:rFonts w:ascii="Verdana" w:hAnsi="Verdana"/>
          <w:b/>
        </w:rPr>
      </w:pPr>
      <w:r>
        <w:rPr>
          <w:rFonts w:ascii="Verdana" w:hAnsi="Verdana"/>
          <w:b/>
        </w:rPr>
        <w:lastRenderedPageBreak/>
        <w:t>3.28</w:t>
      </w:r>
      <w:r w:rsidR="006D39E3" w:rsidRPr="002F61A3">
        <w:rPr>
          <w:rFonts w:ascii="Verdana" w:hAnsi="Verdana"/>
          <w:b/>
        </w:rPr>
        <w:tab/>
      </w:r>
      <w:r w:rsidR="00E24BCD">
        <w:rPr>
          <w:rFonts w:ascii="Verdana" w:hAnsi="Verdana"/>
          <w:b/>
        </w:rPr>
        <w:t>Please attach a copy of the t</w:t>
      </w:r>
      <w:r w:rsidR="006D39E3">
        <w:rPr>
          <w:rFonts w:ascii="Verdana" w:hAnsi="Verdana"/>
          <w:b/>
        </w:rPr>
        <w:t xml:space="preserve">erms of </w:t>
      </w:r>
      <w:r w:rsidR="00E24BCD">
        <w:rPr>
          <w:rFonts w:ascii="Verdana" w:hAnsi="Verdana"/>
          <w:b/>
        </w:rPr>
        <w:t>r</w:t>
      </w:r>
      <w:r w:rsidR="006D39E3">
        <w:rPr>
          <w:rFonts w:ascii="Verdana" w:hAnsi="Verdana"/>
          <w:b/>
        </w:rPr>
        <w:t>eference and/or the instructions agreed with the appointed actuary for the conduct of the actuarial valuation report</w:t>
      </w:r>
    </w:p>
    <w:p w14:paraId="48BBC08C" w14:textId="77777777" w:rsidR="006D39E3" w:rsidRPr="002F61A3" w:rsidRDefault="006D39E3" w:rsidP="006D39E3">
      <w:pPr>
        <w:pStyle w:val="QsyesnoCharChar"/>
        <w:keepNext/>
        <w:rPr>
          <w:rFonts w:ascii="Verdana" w:hAnsi="Verdana"/>
        </w:rPr>
      </w:pPr>
      <w:r>
        <w:rPr>
          <w:rFonts w:ascii="Verdana" w:hAnsi="Verdana"/>
        </w:rPr>
        <w:t>No additional notes</w:t>
      </w:r>
    </w:p>
    <w:p w14:paraId="65D6991E" w14:textId="77777777" w:rsidR="001D47BF" w:rsidRDefault="008F1F30" w:rsidP="001D47BF">
      <w:pPr>
        <w:pStyle w:val="Question"/>
        <w:keepNext/>
        <w:spacing w:after="0"/>
        <w:ind w:right="448"/>
        <w:rPr>
          <w:rFonts w:ascii="Verdana" w:hAnsi="Verdana"/>
          <w:b/>
        </w:rPr>
      </w:pPr>
      <w:r>
        <w:rPr>
          <w:rFonts w:ascii="Verdana" w:hAnsi="Verdana"/>
          <w:b/>
        </w:rPr>
        <w:t>3.29</w:t>
      </w:r>
      <w:r w:rsidR="001D47BF" w:rsidRPr="002F61A3">
        <w:rPr>
          <w:rFonts w:ascii="Verdana" w:hAnsi="Verdana"/>
          <w:b/>
        </w:rPr>
        <w:tab/>
        <w:t>What is the longest-term funeral plan contract the firm currently provides?</w:t>
      </w:r>
    </w:p>
    <w:p w14:paraId="74BD0111" w14:textId="77777777" w:rsidR="00090C53" w:rsidRDefault="00FF4BAF" w:rsidP="00EA5584">
      <w:pPr>
        <w:pStyle w:val="QuestionnoteChar1Char"/>
        <w:rPr>
          <w:rFonts w:ascii="Verdana" w:hAnsi="Verdana"/>
        </w:rPr>
      </w:pPr>
      <w:r>
        <w:rPr>
          <w:rFonts w:ascii="Verdana" w:hAnsi="Verdana"/>
        </w:rPr>
        <w:t xml:space="preserve">This refers to contracts available in the firm’s current offering. </w:t>
      </w:r>
      <w:r w:rsidR="002468F2">
        <w:rPr>
          <w:rFonts w:ascii="Verdana" w:hAnsi="Verdana"/>
        </w:rPr>
        <w:t xml:space="preserve">Please provide information on both </w:t>
      </w:r>
      <w:r>
        <w:rPr>
          <w:rFonts w:ascii="Verdana" w:hAnsi="Verdana"/>
        </w:rPr>
        <w:t xml:space="preserve">the firm’s longest-term funeral plan contract by length of instalment plan and the longest-dated funeral its funeral plan contracts currently provide. </w:t>
      </w:r>
      <w:r w:rsidR="00DE65EC">
        <w:rPr>
          <w:rFonts w:ascii="Verdana" w:hAnsi="Verdana"/>
        </w:rPr>
        <w:t xml:space="preserve">Do not include products </w:t>
      </w:r>
      <w:r w:rsidR="00E24BCD">
        <w:rPr>
          <w:rFonts w:ascii="Verdana" w:hAnsi="Verdana"/>
        </w:rPr>
        <w:t>that</w:t>
      </w:r>
      <w:r w:rsidR="00DE65EC">
        <w:rPr>
          <w:rFonts w:ascii="Verdana" w:hAnsi="Verdana"/>
        </w:rPr>
        <w:t xml:space="preserve"> the applicant no longer sells but continues to administer.</w:t>
      </w:r>
    </w:p>
    <w:p w14:paraId="11DEDBF8" w14:textId="77777777" w:rsidR="00090C53" w:rsidRPr="002F61A3" w:rsidRDefault="008F1F30" w:rsidP="00090C53">
      <w:pPr>
        <w:pStyle w:val="Question"/>
        <w:keepNext/>
        <w:tabs>
          <w:tab w:val="clear" w:pos="-142"/>
          <w:tab w:val="clear" w:pos="284"/>
          <w:tab w:val="left" w:pos="-567"/>
          <w:tab w:val="right" w:pos="-426"/>
        </w:tabs>
        <w:spacing w:after="0"/>
        <w:ind w:right="448"/>
        <w:rPr>
          <w:rFonts w:ascii="Verdana" w:hAnsi="Verdana"/>
          <w:b/>
        </w:rPr>
      </w:pPr>
      <w:bookmarkStart w:id="4" w:name="_Hlk76659575"/>
      <w:bookmarkStart w:id="5" w:name="_Hlk76658913"/>
      <w:r>
        <w:rPr>
          <w:rFonts w:ascii="Verdana" w:hAnsi="Verdana"/>
          <w:b/>
        </w:rPr>
        <w:t>3.30</w:t>
      </w:r>
      <w:r w:rsidR="00090C53" w:rsidRPr="002F61A3">
        <w:rPr>
          <w:rFonts w:ascii="Verdana" w:hAnsi="Verdana"/>
          <w:b/>
        </w:rPr>
        <w:tab/>
      </w:r>
      <w:r w:rsidR="00090C53">
        <w:rPr>
          <w:rFonts w:ascii="Verdana" w:hAnsi="Verdana"/>
          <w:b/>
        </w:rPr>
        <w:t>Please attach a copy of the firm’s funeral plan summary document to be issued to customers prior to the conclusion of a funeral plan contract</w:t>
      </w:r>
    </w:p>
    <w:p w14:paraId="2DA97710" w14:textId="77777777" w:rsidR="00090C53" w:rsidRDefault="00090C53" w:rsidP="00090C53">
      <w:pPr>
        <w:pStyle w:val="QsyesnoCharChar"/>
        <w:keepNext/>
        <w:rPr>
          <w:rFonts w:ascii="Verdana" w:hAnsi="Verdana"/>
        </w:rPr>
      </w:pPr>
      <w:r>
        <w:rPr>
          <w:rFonts w:ascii="Verdana" w:hAnsi="Verdana"/>
        </w:rPr>
        <w:t xml:space="preserve">This is a </w:t>
      </w:r>
      <w:r w:rsidRPr="00090C53">
        <w:rPr>
          <w:rFonts w:ascii="Verdana" w:hAnsi="Verdana"/>
        </w:rPr>
        <w:t>summary of a funeral plan contract in the format and containing the information in FPCOB 9 Annex 1.</w:t>
      </w:r>
    </w:p>
    <w:p w14:paraId="59495C9B" w14:textId="77777777" w:rsidR="00090C53" w:rsidRPr="002F61A3" w:rsidRDefault="008F1F30" w:rsidP="00090C53">
      <w:pPr>
        <w:pStyle w:val="Question"/>
        <w:keepNext/>
        <w:tabs>
          <w:tab w:val="clear" w:pos="-142"/>
          <w:tab w:val="clear" w:pos="284"/>
          <w:tab w:val="left" w:pos="-567"/>
          <w:tab w:val="right" w:pos="-426"/>
        </w:tabs>
        <w:spacing w:after="0"/>
        <w:ind w:right="448"/>
        <w:rPr>
          <w:rFonts w:ascii="Verdana" w:hAnsi="Verdana"/>
          <w:b/>
        </w:rPr>
      </w:pPr>
      <w:r>
        <w:rPr>
          <w:rFonts w:ascii="Verdana" w:hAnsi="Verdana"/>
          <w:b/>
        </w:rPr>
        <w:t>3.31</w:t>
      </w:r>
      <w:r w:rsidR="00090C53" w:rsidRPr="002F61A3">
        <w:rPr>
          <w:rFonts w:ascii="Verdana" w:hAnsi="Verdana"/>
          <w:b/>
        </w:rPr>
        <w:tab/>
      </w:r>
      <w:r w:rsidR="00090C53">
        <w:rPr>
          <w:rFonts w:ascii="Verdana" w:hAnsi="Verdana"/>
          <w:b/>
        </w:rPr>
        <w:t>Please attach a copy of the firm’s nominated representative document to be to a customer’s nominated representative within five business days of the date of the conclusion of the funeral plan contract</w:t>
      </w:r>
    </w:p>
    <w:p w14:paraId="6E727E32" w14:textId="77777777" w:rsidR="00090C53" w:rsidRDefault="00090C53" w:rsidP="00090C53">
      <w:pPr>
        <w:pStyle w:val="QsyesnoCharChar"/>
        <w:keepNext/>
        <w:rPr>
          <w:rFonts w:ascii="Verdana" w:hAnsi="Verdana"/>
        </w:rPr>
      </w:pPr>
      <w:r>
        <w:rPr>
          <w:rFonts w:ascii="Verdana" w:hAnsi="Verdana"/>
        </w:rPr>
        <w:t xml:space="preserve">This is </w:t>
      </w:r>
      <w:r w:rsidRPr="00090C53">
        <w:rPr>
          <w:rFonts w:ascii="Verdana" w:hAnsi="Verdana"/>
        </w:rPr>
        <w:t>a document in the format and containing the information in FPCOB 9 Annex 2.</w:t>
      </w:r>
    </w:p>
    <w:bookmarkEnd w:id="4"/>
    <w:bookmarkEnd w:id="5"/>
    <w:p w14:paraId="396046D7" w14:textId="77777777" w:rsidR="00EA5584" w:rsidRDefault="00EA5584" w:rsidP="00EA5584">
      <w:pPr>
        <w:pStyle w:val="QuestionnoteChar1Char"/>
        <w:rPr>
          <w:rFonts w:ascii="Verdana" w:hAnsi="Verdana"/>
        </w:rPr>
      </w:pPr>
    </w:p>
    <w:p w14:paraId="3D8A778E" w14:textId="77777777" w:rsidR="00EA5584" w:rsidRDefault="001D47BF" w:rsidP="00EA5584">
      <w:pPr>
        <w:pStyle w:val="QuestionnoteChar1Char"/>
        <w:rPr>
          <w:rFonts w:ascii="Verdana" w:hAnsi="Verdana"/>
          <w:b/>
          <w:bCs/>
          <w:sz w:val="22"/>
          <w:szCs w:val="28"/>
        </w:rPr>
      </w:pPr>
      <w:r w:rsidRPr="00EA5584">
        <w:rPr>
          <w:rFonts w:ascii="Verdana" w:hAnsi="Verdana"/>
          <w:b/>
          <w:bCs/>
          <w:sz w:val="22"/>
          <w:szCs w:val="28"/>
        </w:rPr>
        <w:t>Appointed representatives</w:t>
      </w:r>
    </w:p>
    <w:p w14:paraId="04194713" w14:textId="77777777" w:rsidR="00EA5584" w:rsidRDefault="008F1F30" w:rsidP="00EA5584">
      <w:pPr>
        <w:pStyle w:val="QuestionnoteChar1Char"/>
        <w:ind w:hanging="567"/>
        <w:rPr>
          <w:rFonts w:ascii="Verdana" w:hAnsi="Verdana"/>
          <w:b/>
        </w:rPr>
      </w:pPr>
      <w:r>
        <w:rPr>
          <w:rFonts w:ascii="Verdana" w:hAnsi="Verdana"/>
          <w:b/>
        </w:rPr>
        <w:t>3.32</w:t>
      </w:r>
      <w:r w:rsidR="001D47BF" w:rsidRPr="002F61A3">
        <w:rPr>
          <w:rFonts w:ascii="Verdana" w:hAnsi="Verdana"/>
          <w:b/>
        </w:rPr>
        <w:tab/>
        <w:t xml:space="preserve">Does the </w:t>
      </w:r>
      <w:r w:rsidR="00D81F1C" w:rsidRPr="002F61A3">
        <w:rPr>
          <w:rFonts w:ascii="Verdana" w:hAnsi="Verdana"/>
          <w:b/>
        </w:rPr>
        <w:t xml:space="preserve">applicant </w:t>
      </w:r>
      <w:r w:rsidR="001D47BF" w:rsidRPr="002F61A3">
        <w:rPr>
          <w:rFonts w:ascii="Verdana" w:hAnsi="Verdana"/>
          <w:b/>
        </w:rPr>
        <w:t xml:space="preserve">firm intend to </w:t>
      </w:r>
      <w:r w:rsidR="002A42F6" w:rsidRPr="002F61A3">
        <w:rPr>
          <w:rFonts w:ascii="Verdana" w:hAnsi="Verdana"/>
          <w:b/>
        </w:rPr>
        <w:t xml:space="preserve">appoint any </w:t>
      </w:r>
      <w:r w:rsidR="001D47BF" w:rsidRPr="002F61A3">
        <w:rPr>
          <w:rFonts w:ascii="Verdana" w:hAnsi="Verdana"/>
          <w:b/>
        </w:rPr>
        <w:t>appointed representative/s?</w:t>
      </w:r>
    </w:p>
    <w:p w14:paraId="58C85820" w14:textId="77777777" w:rsidR="009B1166" w:rsidRPr="00AA17FB" w:rsidRDefault="00EA5584" w:rsidP="00EA5584">
      <w:pPr>
        <w:pStyle w:val="QuestionnoteChar1Char"/>
        <w:ind w:hanging="567"/>
        <w:rPr>
          <w:rFonts w:ascii="Verdana" w:hAnsi="Verdana"/>
        </w:rPr>
      </w:pPr>
      <w:r>
        <w:rPr>
          <w:rFonts w:ascii="Verdana" w:hAnsi="Verdana"/>
          <w:b/>
        </w:rPr>
        <w:tab/>
      </w:r>
      <w:r>
        <w:rPr>
          <w:rFonts w:ascii="Verdana" w:hAnsi="Verdana"/>
          <w:b/>
        </w:rPr>
        <w:tab/>
      </w:r>
      <w:r w:rsidR="00D87CF4">
        <w:rPr>
          <w:rFonts w:ascii="Verdana" w:hAnsi="Verdana"/>
        </w:rPr>
        <w:t>You</w:t>
      </w:r>
      <w:r w:rsidR="00AA17FB">
        <w:rPr>
          <w:rFonts w:ascii="Verdana" w:hAnsi="Verdana"/>
        </w:rPr>
        <w:t xml:space="preserve"> must notify </w:t>
      </w:r>
      <w:r w:rsidR="00D87CF4">
        <w:rPr>
          <w:rFonts w:ascii="Verdana" w:hAnsi="Verdana"/>
        </w:rPr>
        <w:t>us</w:t>
      </w:r>
      <w:r w:rsidR="00AA17FB">
        <w:rPr>
          <w:rFonts w:ascii="Verdana" w:hAnsi="Verdana"/>
        </w:rPr>
        <w:t xml:space="preserve"> if </w:t>
      </w:r>
      <w:r w:rsidR="00090C53">
        <w:rPr>
          <w:rFonts w:ascii="Verdana" w:hAnsi="Verdana"/>
        </w:rPr>
        <w:t>your firm</w:t>
      </w:r>
      <w:r w:rsidR="00AA17FB">
        <w:rPr>
          <w:rFonts w:ascii="Verdana" w:hAnsi="Verdana"/>
        </w:rPr>
        <w:t xml:space="preserve"> wishes to act as a Principal for an Appointed Representative.</w:t>
      </w:r>
    </w:p>
    <w:p w14:paraId="18E9B49F" w14:textId="77777777" w:rsidR="009B1166" w:rsidRPr="002F61A3" w:rsidRDefault="009B1166" w:rsidP="009B1166">
      <w:pPr>
        <w:pStyle w:val="Qsheading1"/>
        <w:spacing w:before="360"/>
        <w:outlineLvl w:val="0"/>
        <w:rPr>
          <w:rFonts w:ascii="Verdana" w:hAnsi="Verdana"/>
          <w:szCs w:val="24"/>
        </w:rPr>
      </w:pPr>
      <w:r w:rsidRPr="002F61A3">
        <w:rPr>
          <w:rFonts w:ascii="Verdana" w:hAnsi="Verdana"/>
          <w:szCs w:val="24"/>
        </w:rPr>
        <w:t>Financial promotions</w:t>
      </w:r>
    </w:p>
    <w:p w14:paraId="58C2E7F0" w14:textId="77777777" w:rsidR="009B1166" w:rsidRDefault="008F1F30" w:rsidP="009B1166">
      <w:pPr>
        <w:pStyle w:val="Question"/>
        <w:keepNext/>
        <w:spacing w:after="0"/>
        <w:rPr>
          <w:rFonts w:ascii="Verdana" w:hAnsi="Verdana"/>
          <w:b/>
        </w:rPr>
      </w:pPr>
      <w:r>
        <w:rPr>
          <w:rFonts w:ascii="Verdana" w:hAnsi="Verdana"/>
          <w:b/>
        </w:rPr>
        <w:t>3.33</w:t>
      </w:r>
      <w:r w:rsidR="009B1166" w:rsidRPr="002F61A3">
        <w:rPr>
          <w:rFonts w:ascii="Verdana" w:hAnsi="Verdana"/>
          <w:b/>
        </w:rPr>
        <w:tab/>
        <w:t>Does the applicant firm intend to approve any financial promotions in accordance with section 21 of the Financial Services and Markets Act 2000 on behalf of unauthorised persons?</w:t>
      </w:r>
    </w:p>
    <w:p w14:paraId="4848DA86" w14:textId="77777777" w:rsidR="00CF1004" w:rsidRDefault="009B1166" w:rsidP="00A9128F">
      <w:pPr>
        <w:pStyle w:val="Questionnote"/>
        <w:rPr>
          <w:rFonts w:ascii="Verdana" w:hAnsi="Verdana"/>
          <w:szCs w:val="22"/>
        </w:rPr>
        <w:sectPr w:rsidR="00CF1004" w:rsidSect="00D774A8">
          <w:headerReference w:type="default" r:id="rId41"/>
          <w:headerReference w:type="first" r:id="rId42"/>
          <w:pgSz w:w="11901" w:h="16846" w:code="9"/>
          <w:pgMar w:top="1701" w:right="680" w:bottom="907" w:left="3402" w:header="567" w:footer="680" w:gutter="0"/>
          <w:cols w:space="720"/>
          <w:titlePg/>
        </w:sectPr>
      </w:pPr>
      <w:r>
        <w:rPr>
          <w:rFonts w:ascii="Verdana" w:hAnsi="Verdana"/>
        </w:rPr>
        <w:t>No additional notes</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D4038" w:rsidRPr="002F61A3" w14:paraId="1D730899" w14:textId="77777777" w:rsidTr="00D73F5D">
        <w:trPr>
          <w:trHeight w:val="1701"/>
        </w:trPr>
        <w:tc>
          <w:tcPr>
            <w:tcW w:w="2268" w:type="dxa"/>
            <w:shd w:val="clear" w:color="auto" w:fill="701B45"/>
          </w:tcPr>
          <w:p w14:paraId="2DF41595" w14:textId="77777777" w:rsidR="006D4038" w:rsidRPr="002F61A3" w:rsidRDefault="006D4038" w:rsidP="00D73F5D">
            <w:pPr>
              <w:pStyle w:val="Sectionnumber"/>
            </w:pPr>
            <w:r w:rsidRPr="002F61A3">
              <w:rPr>
                <w:rFonts w:ascii="Verdana" w:hAnsi="Verdana"/>
                <w:szCs w:val="22"/>
              </w:rPr>
              <w:lastRenderedPageBreak/>
              <w:br w:type="page"/>
            </w:r>
            <w:r w:rsidRPr="002F61A3">
              <w:tab/>
            </w:r>
            <w:r w:rsidR="008F1F30">
              <w:t>4</w:t>
            </w:r>
          </w:p>
        </w:tc>
        <w:tc>
          <w:tcPr>
            <w:tcW w:w="7825" w:type="dxa"/>
            <w:shd w:val="clear" w:color="auto" w:fill="701B45"/>
          </w:tcPr>
          <w:p w14:paraId="07ECB2E0" w14:textId="77777777" w:rsidR="006D4038" w:rsidRPr="002F61A3" w:rsidRDefault="006D4038" w:rsidP="00D73F5D">
            <w:pPr>
              <w:pStyle w:val="Sectionheading"/>
              <w:rPr>
                <w:rFonts w:ascii="Verdana" w:hAnsi="Verdana"/>
                <w:sz w:val="28"/>
                <w:szCs w:val="28"/>
              </w:rPr>
            </w:pPr>
            <w:r>
              <w:rPr>
                <w:rFonts w:ascii="Verdana" w:hAnsi="Verdana"/>
                <w:sz w:val="28"/>
                <w:szCs w:val="28"/>
              </w:rPr>
              <w:t>Financial Resources</w:t>
            </w:r>
          </w:p>
          <w:p w14:paraId="1E96E244" w14:textId="77777777" w:rsidR="006D4038" w:rsidRPr="002F61A3" w:rsidRDefault="006D4038" w:rsidP="00D73F5D">
            <w:pPr>
              <w:pStyle w:val="Sectionheading"/>
              <w:spacing w:before="0" w:line="240" w:lineRule="auto"/>
              <w:ind w:right="33"/>
              <w:rPr>
                <w:rFonts w:ascii="Verdana" w:hAnsi="Verdana"/>
                <w:b w:val="0"/>
                <w:sz w:val="28"/>
                <w:szCs w:val="28"/>
              </w:rPr>
            </w:pPr>
          </w:p>
        </w:tc>
      </w:tr>
    </w:tbl>
    <w:p w14:paraId="611D8A68" w14:textId="77777777" w:rsidR="006D4038" w:rsidRDefault="006D4038" w:rsidP="00C42451">
      <w:pPr>
        <w:pStyle w:val="Question"/>
        <w:keepNext/>
        <w:spacing w:after="0"/>
        <w:ind w:right="448"/>
        <w:rPr>
          <w:rFonts w:ascii="Verdana" w:hAnsi="Verdana"/>
          <w:b/>
        </w:rPr>
      </w:pPr>
    </w:p>
    <w:p w14:paraId="455393CB" w14:textId="77777777" w:rsidR="00C42451" w:rsidRPr="002F61A3" w:rsidRDefault="008F1F30" w:rsidP="00C42451">
      <w:pPr>
        <w:pStyle w:val="Question"/>
        <w:keepNext/>
        <w:spacing w:after="0"/>
        <w:ind w:right="448"/>
        <w:rPr>
          <w:rFonts w:ascii="Verdana" w:hAnsi="Verdana"/>
        </w:rPr>
      </w:pPr>
      <w:r>
        <w:rPr>
          <w:rFonts w:ascii="Verdana" w:hAnsi="Verdana"/>
          <w:b/>
        </w:rPr>
        <w:t>4</w:t>
      </w:r>
      <w:r w:rsidR="006D4038">
        <w:rPr>
          <w:rFonts w:ascii="Verdana" w:hAnsi="Verdana"/>
          <w:b/>
        </w:rPr>
        <w:t>.1</w:t>
      </w:r>
      <w:r w:rsidR="006D4038">
        <w:rPr>
          <w:rFonts w:ascii="Verdana" w:hAnsi="Verdana"/>
          <w:b/>
        </w:rPr>
        <w:tab/>
      </w:r>
      <w:r w:rsidR="006D4038">
        <w:rPr>
          <w:rFonts w:ascii="Verdana" w:hAnsi="Verdana"/>
          <w:b/>
        </w:rPr>
        <w:tab/>
      </w:r>
      <w:r w:rsidR="00C42451" w:rsidRPr="002F61A3">
        <w:rPr>
          <w:rFonts w:ascii="Verdana" w:hAnsi="Verdana"/>
          <w:b/>
          <w:szCs w:val="22"/>
        </w:rPr>
        <w:t>All applicants must provide the following:</w:t>
      </w:r>
    </w:p>
    <w:p w14:paraId="3259AEAF" w14:textId="77777777" w:rsidR="004E6973" w:rsidRPr="00BC2A8A" w:rsidRDefault="004E6973" w:rsidP="004E6973">
      <w:pPr>
        <w:pStyle w:val="Question"/>
        <w:keepNext/>
        <w:rPr>
          <w:rFonts w:ascii="Verdana" w:hAnsi="Verdana"/>
          <w:b/>
        </w:rPr>
      </w:pPr>
      <w:r>
        <w:rPr>
          <w:rFonts w:ascii="Verdana" w:hAnsi="Verdana"/>
          <w:b/>
        </w:rPr>
        <w:tab/>
      </w:r>
      <w:r>
        <w:rPr>
          <w:rFonts w:ascii="Verdana" w:hAnsi="Verdana"/>
          <w:b/>
        </w:rPr>
        <w:tab/>
        <w:t>An opening balance sheet to demonstrate how the applicant will meet its financial resources requirement at the date of authorisation</w:t>
      </w:r>
      <w:r w:rsidR="007E1760">
        <w:rPr>
          <w:rFonts w:ascii="Verdana" w:hAnsi="Verdana"/>
          <w:b/>
        </w:rPr>
        <w:t xml:space="preserve"> </w:t>
      </w:r>
    </w:p>
    <w:p w14:paraId="358F448B" w14:textId="77777777" w:rsidR="004E6973" w:rsidRDefault="004E6973" w:rsidP="004E6973">
      <w:pPr>
        <w:pStyle w:val="Question"/>
        <w:keepNext/>
        <w:spacing w:before="40"/>
        <w:ind w:firstLine="0"/>
        <w:rPr>
          <w:rFonts w:ascii="Verdana" w:hAnsi="Verdana"/>
        </w:rPr>
      </w:pPr>
      <w:r>
        <w:rPr>
          <w:rFonts w:ascii="Verdana" w:hAnsi="Verdana"/>
        </w:rPr>
        <w:t xml:space="preserve">This is a balance sheet prepared as at the start of your trading as an authorised firm </w:t>
      </w:r>
    </w:p>
    <w:p w14:paraId="54456196" w14:textId="77777777" w:rsidR="004E6973" w:rsidRPr="00BC2A8A" w:rsidRDefault="004E6973" w:rsidP="004E6973">
      <w:pPr>
        <w:pStyle w:val="Question"/>
        <w:keepNext/>
        <w:rPr>
          <w:rFonts w:ascii="Verdana" w:hAnsi="Verdana"/>
          <w:b/>
        </w:rPr>
      </w:pPr>
      <w:r>
        <w:rPr>
          <w:rFonts w:ascii="Verdana" w:hAnsi="Verdana"/>
          <w:b/>
        </w:rPr>
        <w:t xml:space="preserve"> </w:t>
      </w:r>
      <w:r>
        <w:rPr>
          <w:rFonts w:ascii="Verdana" w:hAnsi="Verdana"/>
          <w:b/>
        </w:rPr>
        <w:tab/>
      </w:r>
      <w:r>
        <w:rPr>
          <w:rFonts w:ascii="Verdana" w:hAnsi="Verdana"/>
          <w:b/>
        </w:rPr>
        <w:tab/>
        <w:t>A fo</w:t>
      </w:r>
      <w:r w:rsidR="00265519">
        <w:rPr>
          <w:rFonts w:ascii="Verdana" w:hAnsi="Verdana"/>
          <w:b/>
        </w:rPr>
        <w:t xml:space="preserve">recast closing balance sheet at the end of </w:t>
      </w:r>
      <w:r>
        <w:rPr>
          <w:rFonts w:ascii="Verdana" w:hAnsi="Verdana"/>
          <w:b/>
        </w:rPr>
        <w:t>the first 12 months of trading as an authorised firm</w:t>
      </w:r>
      <w:r w:rsidR="007E1760">
        <w:rPr>
          <w:rFonts w:ascii="Verdana" w:hAnsi="Verdana"/>
          <w:b/>
        </w:rPr>
        <w:t xml:space="preserve"> </w:t>
      </w:r>
    </w:p>
    <w:p w14:paraId="04BD9036" w14:textId="77777777" w:rsidR="004E6973" w:rsidRDefault="004E6973" w:rsidP="004E6973">
      <w:pPr>
        <w:pStyle w:val="Question"/>
        <w:keepNext/>
        <w:spacing w:before="40"/>
        <w:ind w:firstLine="0"/>
        <w:rPr>
          <w:rFonts w:ascii="Verdana" w:hAnsi="Verdana"/>
        </w:rPr>
      </w:pPr>
      <w:r>
        <w:rPr>
          <w:rFonts w:ascii="Verdana" w:hAnsi="Verdana"/>
        </w:rPr>
        <w:t xml:space="preserve">This is a balance sheet showing the financial position of the applicant as it is forecasted to be after 12 months of trading </w:t>
      </w:r>
    </w:p>
    <w:p w14:paraId="77521D7D" w14:textId="77777777" w:rsidR="004E6973" w:rsidRPr="00BC2A8A" w:rsidRDefault="004E6973" w:rsidP="004E6973">
      <w:pPr>
        <w:pStyle w:val="Question"/>
        <w:keepNext/>
        <w:rPr>
          <w:rFonts w:ascii="Verdana" w:hAnsi="Verdana"/>
          <w:b/>
        </w:rPr>
      </w:pPr>
      <w:r>
        <w:rPr>
          <w:rFonts w:ascii="Verdana" w:hAnsi="Verdana"/>
          <w:b/>
        </w:rPr>
        <w:t xml:space="preserve"> </w:t>
      </w:r>
      <w:r>
        <w:rPr>
          <w:rFonts w:ascii="Verdana" w:hAnsi="Verdana"/>
          <w:b/>
        </w:rPr>
        <w:tab/>
      </w:r>
      <w:r>
        <w:rPr>
          <w:rFonts w:ascii="Verdana" w:hAnsi="Verdana"/>
          <w:b/>
        </w:rPr>
        <w:tab/>
        <w:t>A month</w:t>
      </w:r>
      <w:r w:rsidR="00C44EAC">
        <w:rPr>
          <w:rFonts w:ascii="Verdana" w:hAnsi="Verdana"/>
          <w:b/>
        </w:rPr>
        <w:t xml:space="preserve"> by month </w:t>
      </w:r>
      <w:r>
        <w:rPr>
          <w:rFonts w:ascii="Verdana" w:hAnsi="Verdana"/>
          <w:b/>
        </w:rPr>
        <w:t>cash flow forecast for the first 12 months of trading as an authorised firm</w:t>
      </w:r>
      <w:r w:rsidR="007E1760">
        <w:rPr>
          <w:rFonts w:ascii="Verdana" w:hAnsi="Verdana"/>
          <w:b/>
        </w:rPr>
        <w:t xml:space="preserve"> </w:t>
      </w:r>
      <w:r>
        <w:rPr>
          <w:rFonts w:ascii="Verdana" w:hAnsi="Verdana"/>
          <w:b/>
        </w:rPr>
        <w:t xml:space="preserve"> </w:t>
      </w:r>
    </w:p>
    <w:p w14:paraId="24423541" w14:textId="77777777" w:rsidR="004E6973" w:rsidRPr="003263C2" w:rsidRDefault="004E6973" w:rsidP="004E6973">
      <w:pPr>
        <w:pStyle w:val="Default"/>
        <w:rPr>
          <w:rFonts w:cs="Times New Roman"/>
          <w:color w:val="auto"/>
          <w:sz w:val="18"/>
          <w:szCs w:val="20"/>
        </w:rPr>
      </w:pPr>
      <w:r w:rsidRPr="003263C2">
        <w:rPr>
          <w:rFonts w:cs="Times New Roman"/>
          <w:color w:val="auto"/>
          <w:sz w:val="18"/>
          <w:szCs w:val="20"/>
        </w:rPr>
        <w:t xml:space="preserve">The cashflow statement shows how a firm is paying for its operations and future growth, by detailing the ‘flow’ of cash into and out of the firm. </w:t>
      </w:r>
    </w:p>
    <w:p w14:paraId="1B01C75F" w14:textId="77777777" w:rsidR="004E6973" w:rsidRDefault="004E6973" w:rsidP="004E6973">
      <w:pPr>
        <w:pStyle w:val="Question"/>
        <w:keepNext/>
        <w:spacing w:before="80"/>
        <w:ind w:firstLine="0"/>
        <w:rPr>
          <w:rFonts w:ascii="Verdana" w:hAnsi="Verdana"/>
        </w:rPr>
      </w:pPr>
      <w:r w:rsidRPr="003263C2">
        <w:rPr>
          <w:rFonts w:ascii="Verdana" w:hAnsi="Verdana"/>
        </w:rPr>
        <w:t>The cashflow statement is normally similar to the profit and loss statement but shows the actual financial position of a firm at any time. So if a firm starts with share value of £10,000 then this is the starting figure. Include this in your profit and loss to take it forward and for every month you will have income and expenses deducted, showing you the actual financial position of the company at any time.</w:t>
      </w:r>
      <w:r>
        <w:rPr>
          <w:szCs w:val="18"/>
        </w:rPr>
        <w:t xml:space="preserve"> </w:t>
      </w:r>
    </w:p>
    <w:p w14:paraId="2E4A494D" w14:textId="77777777" w:rsidR="004E6973" w:rsidRPr="003263C2" w:rsidRDefault="004E6973" w:rsidP="004E6973">
      <w:pPr>
        <w:pStyle w:val="QsyesnoCharChar"/>
        <w:keepNext/>
        <w:tabs>
          <w:tab w:val="clear" w:pos="851"/>
          <w:tab w:val="left" w:pos="709"/>
        </w:tabs>
        <w:spacing w:before="180"/>
        <w:ind w:hanging="567"/>
        <w:rPr>
          <w:rFonts w:ascii="Verdana" w:hAnsi="Verdana"/>
          <w:b/>
        </w:rPr>
      </w:pPr>
      <w:r>
        <w:rPr>
          <w:rFonts w:ascii="Verdana" w:hAnsi="Verdana"/>
          <w:b/>
        </w:rPr>
        <w:t xml:space="preserve"> </w:t>
      </w:r>
      <w:r>
        <w:rPr>
          <w:rFonts w:ascii="Verdana" w:hAnsi="Verdana"/>
          <w:b/>
        </w:rPr>
        <w:tab/>
      </w:r>
      <w:r>
        <w:rPr>
          <w:rFonts w:ascii="Verdana" w:hAnsi="Verdana"/>
          <w:b/>
        </w:rPr>
        <w:tab/>
        <w:t>A month</w:t>
      </w:r>
      <w:r w:rsidR="00C44EAC">
        <w:rPr>
          <w:rFonts w:ascii="Verdana" w:hAnsi="Verdana"/>
          <w:b/>
        </w:rPr>
        <w:t xml:space="preserve"> by month </w:t>
      </w:r>
      <w:r>
        <w:rPr>
          <w:rFonts w:ascii="Verdana" w:hAnsi="Verdana"/>
          <w:b/>
        </w:rPr>
        <w:t xml:space="preserve">profit and loss forecast for the first 12 months of trading. </w:t>
      </w:r>
      <w:r w:rsidRPr="003263C2">
        <w:rPr>
          <w:rFonts w:ascii="Verdana" w:hAnsi="Verdana"/>
          <w:b/>
        </w:rPr>
        <w:t>As a minimum, the profit and loss forecast must disclose the following on a monthly basis:</w:t>
      </w:r>
    </w:p>
    <w:p w14:paraId="72EAD4E1" w14:textId="77777777" w:rsidR="004E6973" w:rsidRPr="003263C2" w:rsidRDefault="004E6973" w:rsidP="004E6973">
      <w:pPr>
        <w:pStyle w:val="QsyesnoCharChar"/>
        <w:keepNext/>
        <w:numPr>
          <w:ilvl w:val="0"/>
          <w:numId w:val="17"/>
        </w:numPr>
        <w:tabs>
          <w:tab w:val="clear" w:pos="851"/>
        </w:tabs>
        <w:ind w:left="714" w:hanging="357"/>
        <w:rPr>
          <w:rFonts w:ascii="Verdana" w:hAnsi="Verdana"/>
          <w:b/>
        </w:rPr>
      </w:pPr>
      <w:r w:rsidRPr="003263C2">
        <w:rPr>
          <w:rFonts w:ascii="Verdana" w:hAnsi="Verdana"/>
          <w:b/>
        </w:rPr>
        <w:t>a gross income, analysed between regulated and un-regulated activities</w:t>
      </w:r>
    </w:p>
    <w:p w14:paraId="35F5A7A3" w14:textId="77777777" w:rsidR="004E6973" w:rsidRPr="003263C2" w:rsidRDefault="004E6973" w:rsidP="004E6973">
      <w:pPr>
        <w:pStyle w:val="QsyesnoCharChar"/>
        <w:keepNext/>
        <w:numPr>
          <w:ilvl w:val="0"/>
          <w:numId w:val="17"/>
        </w:numPr>
        <w:tabs>
          <w:tab w:val="clear" w:pos="851"/>
        </w:tabs>
        <w:ind w:left="714" w:hanging="357"/>
        <w:rPr>
          <w:rFonts w:ascii="Verdana" w:hAnsi="Verdana"/>
          <w:b/>
        </w:rPr>
      </w:pPr>
      <w:r w:rsidRPr="003263C2">
        <w:rPr>
          <w:rFonts w:ascii="Verdana" w:hAnsi="Verdana"/>
          <w:b/>
        </w:rPr>
        <w:t>business expenditure, relevant annual expenditure, analysis of the major overheads expenditure; and</w:t>
      </w:r>
    </w:p>
    <w:p w14:paraId="2C2CE145" w14:textId="77777777" w:rsidR="004E6973" w:rsidRPr="003263C2" w:rsidRDefault="004E6973" w:rsidP="004E6973">
      <w:pPr>
        <w:pStyle w:val="QsyesnoCharChar"/>
        <w:keepNext/>
        <w:numPr>
          <w:ilvl w:val="0"/>
          <w:numId w:val="17"/>
        </w:numPr>
        <w:tabs>
          <w:tab w:val="clear" w:pos="851"/>
        </w:tabs>
        <w:ind w:left="714" w:hanging="357"/>
        <w:rPr>
          <w:rFonts w:ascii="Verdana" w:hAnsi="Verdana"/>
          <w:b/>
        </w:rPr>
      </w:pPr>
      <w:r w:rsidRPr="003263C2">
        <w:rPr>
          <w:rFonts w:ascii="Verdana" w:hAnsi="Verdana"/>
          <w:b/>
        </w:rPr>
        <w:t>profit before taxation</w:t>
      </w:r>
    </w:p>
    <w:p w14:paraId="50CAF1BA" w14:textId="77777777" w:rsidR="004E6973" w:rsidRDefault="004E6973" w:rsidP="004E6973">
      <w:pPr>
        <w:pStyle w:val="Default"/>
        <w:rPr>
          <w:rFonts w:cs="Times New Roman"/>
          <w:color w:val="auto"/>
          <w:sz w:val="18"/>
          <w:szCs w:val="20"/>
        </w:rPr>
      </w:pPr>
      <w:r w:rsidRPr="00EC381F">
        <w:rPr>
          <w:rFonts w:cs="Times New Roman"/>
          <w:color w:val="auto"/>
          <w:sz w:val="18"/>
          <w:szCs w:val="20"/>
        </w:rPr>
        <w:t>A profit and loss account shows the firm’s income and expenditure for a set period. You must send us 12 forecast profit and loss accounts, one for each of the first 12 months of trading as an authorised fi</w:t>
      </w:r>
      <w:r w:rsidR="009701A8">
        <w:rPr>
          <w:rFonts w:cs="Times New Roman"/>
          <w:color w:val="auto"/>
          <w:sz w:val="18"/>
          <w:szCs w:val="20"/>
        </w:rPr>
        <w:t>rm.</w:t>
      </w:r>
    </w:p>
    <w:p w14:paraId="14A8485C" w14:textId="77777777" w:rsidR="00090C53" w:rsidRDefault="00090C53" w:rsidP="004E6973">
      <w:pPr>
        <w:pStyle w:val="Default"/>
        <w:rPr>
          <w:rFonts w:cs="Times New Roman"/>
          <w:color w:val="auto"/>
          <w:sz w:val="18"/>
          <w:szCs w:val="20"/>
        </w:rPr>
      </w:pPr>
    </w:p>
    <w:p w14:paraId="16ECB875" w14:textId="77777777" w:rsidR="00090C53" w:rsidRDefault="00090C53" w:rsidP="004E6973">
      <w:pPr>
        <w:pStyle w:val="Default"/>
        <w:rPr>
          <w:b/>
          <w:sz w:val="18"/>
          <w:szCs w:val="18"/>
        </w:rPr>
      </w:pPr>
      <w:r w:rsidRPr="00090C53">
        <w:rPr>
          <w:b/>
          <w:sz w:val="18"/>
          <w:szCs w:val="18"/>
        </w:rPr>
        <w:t>Please attach a copy of the firm’s calculation of its core capital resources requirement</w:t>
      </w:r>
    </w:p>
    <w:p w14:paraId="126D1B7A" w14:textId="77777777" w:rsidR="00090C53" w:rsidRDefault="00090C53" w:rsidP="00090C53">
      <w:pPr>
        <w:pStyle w:val="Default"/>
        <w:rPr>
          <w:bCs/>
          <w:sz w:val="18"/>
          <w:szCs w:val="18"/>
        </w:rPr>
      </w:pPr>
      <w:r w:rsidRPr="00090C53">
        <w:rPr>
          <w:bCs/>
          <w:sz w:val="18"/>
          <w:szCs w:val="18"/>
        </w:rPr>
        <w:t>No additional notes</w:t>
      </w:r>
    </w:p>
    <w:p w14:paraId="7EC3C8EB" w14:textId="77777777" w:rsidR="008F1F30" w:rsidRDefault="008F1F30" w:rsidP="008F1F30">
      <w:pPr>
        <w:pStyle w:val="QsyesnoCharChar"/>
        <w:keepNext/>
        <w:tabs>
          <w:tab w:val="left" w:pos="624"/>
          <w:tab w:val="left" w:pos="709"/>
        </w:tabs>
        <w:spacing w:after="40"/>
        <w:rPr>
          <w:rFonts w:ascii="Verdana" w:hAnsi="Verdana"/>
        </w:rPr>
      </w:pPr>
    </w:p>
    <w:p w14:paraId="37FFE904" w14:textId="77777777" w:rsidR="008F1F30" w:rsidRPr="008F1F30" w:rsidRDefault="008F1F30" w:rsidP="008F1F30">
      <w:pPr>
        <w:pStyle w:val="QsyesnoCharChar"/>
        <w:keepNext/>
        <w:tabs>
          <w:tab w:val="left" w:pos="624"/>
          <w:tab w:val="left" w:pos="709"/>
        </w:tabs>
        <w:spacing w:after="40"/>
        <w:rPr>
          <w:rFonts w:ascii="Verdana" w:hAnsi="Verdana"/>
          <w:b/>
          <w:bCs/>
        </w:rPr>
      </w:pPr>
      <w:r w:rsidRPr="008F1F30">
        <w:rPr>
          <w:rFonts w:ascii="Verdana" w:hAnsi="Verdana"/>
          <w:b/>
          <w:bCs/>
        </w:rPr>
        <w:t>You must attach the applicant’s most recent annual accounts. If the year-end date for its most recent annual accounts is greater than 12 months, the firm must also submit up-to-date management accounts.</w:t>
      </w:r>
    </w:p>
    <w:p w14:paraId="6F9B0BDA" w14:textId="77777777" w:rsidR="00D32E89" w:rsidRPr="00090C53" w:rsidRDefault="00D32E89" w:rsidP="00090C53">
      <w:pPr>
        <w:pStyle w:val="Default"/>
        <w:rPr>
          <w:sz w:val="18"/>
          <w:szCs w:val="18"/>
        </w:rPr>
      </w:pPr>
      <w:r w:rsidRPr="00090C53">
        <w:rPr>
          <w:sz w:val="18"/>
          <w:szCs w:val="18"/>
        </w:rPr>
        <w:t xml:space="preserve">It must submit its most recent annual accounts as submitted to Companies House. If the </w:t>
      </w:r>
      <w:r w:rsidR="00313E9B" w:rsidRPr="00090C53">
        <w:rPr>
          <w:sz w:val="18"/>
          <w:szCs w:val="18"/>
        </w:rPr>
        <w:t>year-</w:t>
      </w:r>
      <w:r w:rsidRPr="00090C53">
        <w:rPr>
          <w:sz w:val="18"/>
          <w:szCs w:val="18"/>
        </w:rPr>
        <w:t>end date for its most</w:t>
      </w:r>
      <w:r w:rsidR="00313E9B" w:rsidRPr="00090C53">
        <w:rPr>
          <w:sz w:val="18"/>
          <w:szCs w:val="18"/>
        </w:rPr>
        <w:t xml:space="preserve"> recent annual accounts is greater</w:t>
      </w:r>
      <w:r w:rsidRPr="00090C53">
        <w:rPr>
          <w:sz w:val="18"/>
          <w:szCs w:val="18"/>
        </w:rPr>
        <w:t xml:space="preserve"> than 12 mont</w:t>
      </w:r>
      <w:r w:rsidR="00313E9B" w:rsidRPr="00090C53">
        <w:rPr>
          <w:sz w:val="18"/>
          <w:szCs w:val="18"/>
        </w:rPr>
        <w:t>hs, the firm must also submit up-to-date</w:t>
      </w:r>
      <w:r w:rsidRPr="00090C53">
        <w:rPr>
          <w:sz w:val="18"/>
          <w:szCs w:val="18"/>
        </w:rPr>
        <w:t xml:space="preserve"> management accounts.</w:t>
      </w:r>
    </w:p>
    <w:p w14:paraId="2A229C63" w14:textId="77777777" w:rsidR="00090C53" w:rsidRDefault="00090C53" w:rsidP="00090C53">
      <w:pPr>
        <w:pStyle w:val="Question"/>
        <w:keepNext/>
        <w:ind w:firstLine="0"/>
        <w:rPr>
          <w:rFonts w:ascii="Verdana" w:hAnsi="Verdana"/>
          <w:b/>
        </w:rPr>
      </w:pPr>
      <w:r>
        <w:rPr>
          <w:rFonts w:ascii="Verdana" w:hAnsi="Verdana"/>
          <w:b/>
        </w:rPr>
        <w:lastRenderedPageBreak/>
        <w:t>Is the applicant part of a group?</w:t>
      </w:r>
    </w:p>
    <w:p w14:paraId="0CD654EA" w14:textId="77777777" w:rsidR="00090C53" w:rsidRDefault="00090C53" w:rsidP="008F1F30">
      <w:pPr>
        <w:pStyle w:val="Question"/>
        <w:keepNext/>
        <w:spacing w:before="0"/>
        <w:ind w:firstLine="0"/>
        <w:rPr>
          <w:rFonts w:ascii="Verdana" w:hAnsi="Verdana"/>
          <w:bCs/>
        </w:rPr>
      </w:pPr>
      <w:r>
        <w:rPr>
          <w:rFonts w:ascii="Verdana" w:hAnsi="Verdana"/>
          <w:bCs/>
        </w:rPr>
        <w:t>If the applicant is part of a group, it must attach the most recent consolidated group accounts.</w:t>
      </w:r>
    </w:p>
    <w:p w14:paraId="15844B69" w14:textId="77777777" w:rsidR="008F1F30" w:rsidRDefault="008F1F30" w:rsidP="008F1F30">
      <w:pPr>
        <w:pStyle w:val="Question"/>
        <w:keepNext/>
        <w:spacing w:before="0"/>
        <w:ind w:firstLine="0"/>
        <w:rPr>
          <w:rFonts w:ascii="Verdana" w:hAnsi="Verdana"/>
          <w:bCs/>
        </w:rPr>
      </w:pPr>
    </w:p>
    <w:p w14:paraId="0F4DA9AE" w14:textId="77777777" w:rsidR="008F1F30" w:rsidRPr="008F1F30" w:rsidRDefault="008F1F30" w:rsidP="008F1F30">
      <w:pPr>
        <w:pStyle w:val="QsyesnoCharChar"/>
        <w:keepNext/>
        <w:tabs>
          <w:tab w:val="left" w:pos="624"/>
          <w:tab w:val="left" w:pos="709"/>
        </w:tabs>
        <w:spacing w:after="40"/>
        <w:rPr>
          <w:rFonts w:ascii="Verdana" w:hAnsi="Verdana"/>
          <w:b/>
          <w:bCs/>
        </w:rPr>
      </w:pPr>
      <w:r w:rsidRPr="008F1F30">
        <w:rPr>
          <w:rFonts w:ascii="Verdana" w:hAnsi="Verdana"/>
          <w:b/>
          <w:bCs/>
        </w:rPr>
        <w:t>Is the applicant currently trading in the activities applied for?</w:t>
      </w:r>
    </w:p>
    <w:p w14:paraId="317323F8" w14:textId="77777777" w:rsidR="008F1F30" w:rsidRPr="008F1F30" w:rsidRDefault="008F1F30" w:rsidP="008F1F30">
      <w:pPr>
        <w:pStyle w:val="Question"/>
        <w:keepNext/>
        <w:spacing w:before="0"/>
        <w:ind w:firstLine="0"/>
        <w:rPr>
          <w:rFonts w:ascii="Verdana" w:hAnsi="Verdana"/>
          <w:bCs/>
        </w:rPr>
      </w:pPr>
      <w:r>
        <w:rPr>
          <w:rFonts w:ascii="Verdana" w:hAnsi="Verdana"/>
          <w:bCs/>
        </w:rPr>
        <w:t>No additional notes.</w:t>
      </w:r>
    </w:p>
    <w:p w14:paraId="2937BDEE" w14:textId="77777777" w:rsidR="008F1F30" w:rsidRDefault="008F1F30" w:rsidP="00202751">
      <w:pPr>
        <w:pStyle w:val="Qsheading1"/>
        <w:spacing w:before="0"/>
        <w:outlineLvl w:val="0"/>
        <w:rPr>
          <w:rFonts w:ascii="Verdana" w:hAnsi="Verdana"/>
          <w:szCs w:val="28"/>
        </w:rPr>
      </w:pPr>
    </w:p>
    <w:p w14:paraId="5A7E2F52" w14:textId="77777777" w:rsidR="001D7ABD" w:rsidRPr="002F61A3" w:rsidRDefault="001D7ABD" w:rsidP="00202751">
      <w:pPr>
        <w:pStyle w:val="Qsheading1"/>
        <w:spacing w:before="0"/>
        <w:outlineLvl w:val="0"/>
        <w:rPr>
          <w:rFonts w:ascii="Verdana" w:hAnsi="Verdana"/>
          <w:szCs w:val="28"/>
        </w:rPr>
      </w:pPr>
      <w:r w:rsidRPr="002F61A3">
        <w:rPr>
          <w:rFonts w:ascii="Verdana" w:hAnsi="Verdana"/>
          <w:szCs w:val="28"/>
        </w:rPr>
        <w:t>Subordinated loans</w:t>
      </w:r>
    </w:p>
    <w:p w14:paraId="35EA5127" w14:textId="77777777" w:rsidR="00A003B3" w:rsidRPr="002F61A3" w:rsidRDefault="008F1F30" w:rsidP="00A003B3">
      <w:pPr>
        <w:pStyle w:val="Question"/>
        <w:keepNext/>
        <w:spacing w:after="0"/>
        <w:ind w:right="448"/>
        <w:rPr>
          <w:rFonts w:ascii="Verdana" w:hAnsi="Verdana"/>
          <w:b/>
          <w:szCs w:val="22"/>
        </w:rPr>
      </w:pPr>
      <w:r>
        <w:rPr>
          <w:rFonts w:ascii="Verdana" w:hAnsi="Verdana"/>
          <w:b/>
        </w:rPr>
        <w:t>4.2</w:t>
      </w:r>
      <w:r w:rsidR="00A003B3" w:rsidRPr="002F61A3">
        <w:rPr>
          <w:rFonts w:ascii="Verdana" w:hAnsi="Verdana"/>
          <w:b/>
        </w:rPr>
        <w:tab/>
      </w:r>
      <w:r w:rsidR="00A003B3" w:rsidRPr="002F61A3">
        <w:rPr>
          <w:rFonts w:ascii="Verdana" w:hAnsi="Verdana"/>
          <w:b/>
        </w:rPr>
        <w:tab/>
      </w:r>
      <w:r w:rsidR="001D7ABD" w:rsidRPr="002F61A3">
        <w:rPr>
          <w:rFonts w:ascii="Verdana" w:hAnsi="Verdana"/>
          <w:b/>
          <w:szCs w:val="22"/>
        </w:rPr>
        <w:t>Does the</w:t>
      </w:r>
      <w:r w:rsidR="00572236" w:rsidRPr="002F61A3">
        <w:rPr>
          <w:rFonts w:ascii="Verdana" w:hAnsi="Verdana"/>
          <w:b/>
          <w:szCs w:val="22"/>
        </w:rPr>
        <w:t xml:space="preserve"> applicant</w:t>
      </w:r>
      <w:r w:rsidR="001D7ABD" w:rsidRPr="002F61A3">
        <w:rPr>
          <w:rFonts w:ascii="Verdana" w:hAnsi="Verdana"/>
          <w:b/>
          <w:szCs w:val="22"/>
        </w:rPr>
        <w:t xml:space="preserve"> firm have any subordinated loans?</w:t>
      </w:r>
    </w:p>
    <w:p w14:paraId="79382260" w14:textId="77777777" w:rsidR="004E6973" w:rsidRDefault="004E6973" w:rsidP="004E6973">
      <w:pPr>
        <w:pStyle w:val="QuestionnoteChar1Char"/>
        <w:rPr>
          <w:rFonts w:ascii="Verdana" w:hAnsi="Verdana"/>
        </w:rPr>
      </w:pPr>
      <w:r>
        <w:rPr>
          <w:rFonts w:ascii="Verdana" w:hAnsi="Verdana"/>
        </w:rPr>
        <w:t>You will only be asked this question if your legal status is Public Limited Company, Private Limited Company or Limited Liability Partnership and you were asked about subordinate loans at the start of this Financial Resources Section.</w:t>
      </w:r>
    </w:p>
    <w:p w14:paraId="798BBB93" w14:textId="77777777" w:rsidR="004E6973" w:rsidRPr="00BC2A8A" w:rsidRDefault="004E6973" w:rsidP="004E6973">
      <w:pPr>
        <w:pStyle w:val="QuestionnoteChar1Char"/>
        <w:rPr>
          <w:rFonts w:ascii="Verdana" w:hAnsi="Verdana"/>
        </w:rPr>
      </w:pPr>
      <w:r w:rsidRPr="00BC2A8A">
        <w:rPr>
          <w:rFonts w:ascii="Verdana" w:hAnsi="Verdana"/>
        </w:rPr>
        <w:t>A subordinated loan is a loan that ranks below other unsubordinated debt in the queue for repayment should the applicant firm be wound up.</w:t>
      </w:r>
    </w:p>
    <w:p w14:paraId="00A7FC9A" w14:textId="77777777" w:rsidR="00F67A25" w:rsidRDefault="00F67A25" w:rsidP="00202751">
      <w:pPr>
        <w:pStyle w:val="Qsheading1"/>
        <w:spacing w:before="0"/>
        <w:outlineLvl w:val="0"/>
        <w:rPr>
          <w:rFonts w:ascii="Verdana" w:hAnsi="Verdana"/>
        </w:rPr>
      </w:pPr>
    </w:p>
    <w:p w14:paraId="47925FB6" w14:textId="77777777" w:rsidR="00572236" w:rsidRPr="002F61A3" w:rsidRDefault="00572236" w:rsidP="00202751">
      <w:pPr>
        <w:pStyle w:val="Qsheading1"/>
        <w:spacing w:before="0"/>
        <w:outlineLvl w:val="0"/>
        <w:rPr>
          <w:rFonts w:ascii="Verdana" w:hAnsi="Verdana"/>
        </w:rPr>
      </w:pPr>
      <w:r w:rsidRPr="002F61A3">
        <w:rPr>
          <w:rFonts w:ascii="Verdana" w:hAnsi="Verdana"/>
        </w:rPr>
        <w:t>Other funding</w:t>
      </w:r>
    </w:p>
    <w:p w14:paraId="556E92B2" w14:textId="77777777" w:rsidR="00572236" w:rsidRPr="002F61A3" w:rsidRDefault="008F1F30" w:rsidP="00572236">
      <w:pPr>
        <w:pStyle w:val="Question"/>
        <w:keepNext/>
        <w:spacing w:after="0"/>
        <w:ind w:right="448"/>
        <w:rPr>
          <w:rFonts w:ascii="Verdana" w:hAnsi="Verdana"/>
          <w:b/>
          <w:szCs w:val="22"/>
        </w:rPr>
      </w:pPr>
      <w:r>
        <w:rPr>
          <w:rFonts w:ascii="Verdana" w:hAnsi="Verdana"/>
          <w:b/>
        </w:rPr>
        <w:t>4.3</w:t>
      </w:r>
      <w:r w:rsidR="00572236" w:rsidRPr="002F61A3">
        <w:rPr>
          <w:rFonts w:ascii="Verdana" w:hAnsi="Verdana"/>
          <w:b/>
        </w:rPr>
        <w:tab/>
      </w:r>
      <w:r w:rsidR="00572236" w:rsidRPr="002F61A3">
        <w:rPr>
          <w:rFonts w:ascii="Verdana" w:hAnsi="Verdana"/>
          <w:b/>
        </w:rPr>
        <w:tab/>
      </w:r>
      <w:r w:rsidR="00572236" w:rsidRPr="002F61A3">
        <w:rPr>
          <w:rFonts w:ascii="Verdana" w:hAnsi="Verdana"/>
          <w:b/>
          <w:szCs w:val="22"/>
        </w:rPr>
        <w:t xml:space="preserve">Does the firm have </w:t>
      </w:r>
      <w:r w:rsidR="00946D87" w:rsidRPr="002F61A3">
        <w:rPr>
          <w:rFonts w:ascii="Verdana" w:hAnsi="Verdana"/>
          <w:b/>
          <w:szCs w:val="22"/>
        </w:rPr>
        <w:t>other external funding</w:t>
      </w:r>
      <w:r w:rsidR="00572236" w:rsidRPr="002F61A3">
        <w:rPr>
          <w:rFonts w:ascii="Verdana" w:hAnsi="Verdana"/>
          <w:b/>
          <w:szCs w:val="22"/>
        </w:rPr>
        <w:t>?</w:t>
      </w:r>
    </w:p>
    <w:p w14:paraId="0DFEAA35" w14:textId="77777777" w:rsidR="004E6973" w:rsidRDefault="004E6973" w:rsidP="004E6973">
      <w:pPr>
        <w:pStyle w:val="QuestionnoteChar1Char"/>
        <w:rPr>
          <w:rFonts w:ascii="Verdana" w:hAnsi="Verdana"/>
        </w:rPr>
      </w:pPr>
      <w:r w:rsidRPr="00BC2A8A">
        <w:rPr>
          <w:rFonts w:ascii="Verdana" w:hAnsi="Verdana"/>
        </w:rPr>
        <w:t>Examples</w:t>
      </w:r>
      <w:r>
        <w:rPr>
          <w:rFonts w:ascii="Verdana" w:hAnsi="Verdana"/>
        </w:rPr>
        <w:t xml:space="preserve"> </w:t>
      </w:r>
      <w:r w:rsidRPr="00BC2A8A">
        <w:rPr>
          <w:rFonts w:ascii="Verdana" w:hAnsi="Verdana"/>
        </w:rPr>
        <w:t>of external finance would include a bank overdraft or a business loan.</w:t>
      </w:r>
    </w:p>
    <w:p w14:paraId="7DD46A2C" w14:textId="77777777" w:rsidR="00405231" w:rsidRPr="007458A1" w:rsidRDefault="00405231" w:rsidP="00405231">
      <w:pPr>
        <w:pStyle w:val="Qsheading1"/>
        <w:spacing w:before="360" w:line="240" w:lineRule="exact"/>
        <w:rPr>
          <w:rFonts w:ascii="Verdana" w:hAnsi="Verdana"/>
          <w:szCs w:val="22"/>
        </w:rPr>
      </w:pPr>
      <w:r w:rsidRPr="007458A1">
        <w:rPr>
          <w:rFonts w:ascii="Verdana" w:hAnsi="Verdana"/>
        </w:rPr>
        <w:t>C</w:t>
      </w:r>
      <w:r w:rsidR="00917DCC">
        <w:rPr>
          <w:rFonts w:ascii="Verdana" w:hAnsi="Verdana"/>
        </w:rPr>
        <w:t>ore c</w:t>
      </w:r>
      <w:r w:rsidRPr="007458A1">
        <w:rPr>
          <w:rFonts w:ascii="Verdana" w:hAnsi="Verdana"/>
        </w:rPr>
        <w:t xml:space="preserve">apital </w:t>
      </w:r>
      <w:r w:rsidRPr="007458A1">
        <w:rPr>
          <w:rFonts w:ascii="Verdana" w:hAnsi="Verdana"/>
          <w:szCs w:val="22"/>
        </w:rPr>
        <w:t>Resource Requirement</w:t>
      </w:r>
    </w:p>
    <w:p w14:paraId="58FA1FA8" w14:textId="77777777" w:rsidR="006D4038" w:rsidRPr="007458A1" w:rsidRDefault="008F1F30" w:rsidP="006D4038">
      <w:pPr>
        <w:pStyle w:val="Question"/>
        <w:keepNext/>
        <w:spacing w:after="0"/>
        <w:ind w:right="448"/>
        <w:rPr>
          <w:rFonts w:ascii="Verdana" w:hAnsi="Verdana"/>
          <w:b/>
        </w:rPr>
      </w:pPr>
      <w:r>
        <w:rPr>
          <w:rFonts w:ascii="Verdana" w:hAnsi="Verdana"/>
          <w:b/>
        </w:rPr>
        <w:t>4.4</w:t>
      </w:r>
      <w:r w:rsidR="00405231" w:rsidRPr="007458A1">
        <w:rPr>
          <w:rFonts w:ascii="Verdana" w:hAnsi="Verdana"/>
          <w:b/>
        </w:rPr>
        <w:tab/>
      </w:r>
      <w:r w:rsidR="00405231" w:rsidRPr="007458A1">
        <w:rPr>
          <w:rFonts w:ascii="Verdana" w:hAnsi="Verdana"/>
          <w:b/>
        </w:rPr>
        <w:tab/>
      </w:r>
      <w:r w:rsidR="006D4038" w:rsidRPr="007458A1">
        <w:rPr>
          <w:rFonts w:ascii="Verdana" w:hAnsi="Verdana"/>
          <w:b/>
        </w:rPr>
        <w:t>What type of firm is the applicant?</w:t>
      </w:r>
    </w:p>
    <w:p w14:paraId="0E9D4BAC" w14:textId="77777777" w:rsidR="002546F3" w:rsidRDefault="002546F3" w:rsidP="002546F3">
      <w:pPr>
        <w:pStyle w:val="Question"/>
        <w:keepNext/>
        <w:spacing w:before="0"/>
        <w:rPr>
          <w:rFonts w:ascii="Verdana" w:hAnsi="Verdana"/>
        </w:rPr>
      </w:pPr>
      <w:r>
        <w:rPr>
          <w:rFonts w:ascii="Verdana" w:hAnsi="Verdana"/>
        </w:rPr>
        <w:tab/>
      </w:r>
      <w:r>
        <w:rPr>
          <w:rFonts w:ascii="Verdana" w:hAnsi="Verdana"/>
        </w:rPr>
        <w:tab/>
      </w:r>
      <w:r w:rsidR="005D5B41">
        <w:rPr>
          <w:rFonts w:ascii="Verdana" w:hAnsi="Verdana"/>
        </w:rPr>
        <w:t>No additional notes</w:t>
      </w:r>
    </w:p>
    <w:p w14:paraId="436CBE94" w14:textId="77777777" w:rsidR="00405231" w:rsidRPr="007458A1" w:rsidRDefault="008F1F30" w:rsidP="00405231">
      <w:pPr>
        <w:pStyle w:val="Question"/>
        <w:keepNext/>
        <w:rPr>
          <w:rFonts w:ascii="Verdana" w:hAnsi="Verdana"/>
          <w:b/>
        </w:rPr>
      </w:pPr>
      <w:r>
        <w:rPr>
          <w:rFonts w:ascii="Verdana" w:hAnsi="Verdana"/>
          <w:b/>
        </w:rPr>
        <w:t>4.5</w:t>
      </w:r>
      <w:r w:rsidR="00D774A8" w:rsidRPr="007458A1">
        <w:rPr>
          <w:rFonts w:ascii="Verdana" w:hAnsi="Verdana"/>
          <w:b/>
        </w:rPr>
        <w:tab/>
      </w:r>
      <w:r w:rsidR="00D774A8" w:rsidRPr="007458A1">
        <w:rPr>
          <w:rFonts w:ascii="Verdana" w:hAnsi="Verdana"/>
          <w:b/>
        </w:rPr>
        <w:tab/>
        <w:t>What is the applicant firm’s resource requirement?</w:t>
      </w:r>
    </w:p>
    <w:p w14:paraId="3DD81D57" w14:textId="77777777" w:rsidR="00807E85" w:rsidRDefault="00807E85" w:rsidP="00807E85">
      <w:pPr>
        <w:pStyle w:val="Questionnote"/>
        <w:rPr>
          <w:rFonts w:ascii="Verdana" w:hAnsi="Verdana"/>
          <w:sz w:val="20"/>
        </w:rPr>
      </w:pPr>
      <w:r>
        <w:rPr>
          <w:rFonts w:ascii="Verdana" w:hAnsi="Verdana"/>
        </w:rPr>
        <w:t>Where a firm has a Part 4A permission to carry on one or more regulated funeral plan provider activities, its core capital requirement is the higher of:</w:t>
      </w:r>
    </w:p>
    <w:p w14:paraId="26EA69D3" w14:textId="77777777" w:rsidR="00807E85" w:rsidRDefault="00807E85" w:rsidP="00807E85">
      <w:pPr>
        <w:pStyle w:val="Questionnote"/>
        <w:numPr>
          <w:ilvl w:val="0"/>
          <w:numId w:val="28"/>
        </w:numPr>
        <w:tabs>
          <w:tab w:val="clear" w:pos="-142"/>
        </w:tabs>
        <w:ind w:left="1287"/>
        <w:outlineLvl w:val="9"/>
        <w:rPr>
          <w:rFonts w:ascii="Verdana" w:hAnsi="Verdana"/>
        </w:rPr>
      </w:pPr>
      <w:r>
        <w:rPr>
          <w:rFonts w:ascii="Verdana" w:hAnsi="Verdana"/>
        </w:rPr>
        <w:t>£20,000</w:t>
      </w:r>
    </w:p>
    <w:p w14:paraId="09EA879E" w14:textId="77777777" w:rsidR="00807E85" w:rsidRDefault="00807E85" w:rsidP="00807E85">
      <w:pPr>
        <w:pStyle w:val="Questionnote"/>
        <w:numPr>
          <w:ilvl w:val="0"/>
          <w:numId w:val="28"/>
        </w:numPr>
        <w:tabs>
          <w:tab w:val="clear" w:pos="-142"/>
        </w:tabs>
        <w:ind w:left="1287"/>
        <w:outlineLvl w:val="9"/>
        <w:rPr>
          <w:rFonts w:ascii="Verdana" w:hAnsi="Verdana"/>
        </w:rPr>
      </w:pPr>
      <w:r>
        <w:rPr>
          <w:rFonts w:ascii="Verdana" w:hAnsi="Verdana"/>
        </w:rPr>
        <w:t>2.5% of the firm’s annual income; or</w:t>
      </w:r>
    </w:p>
    <w:p w14:paraId="05616236" w14:textId="77777777" w:rsidR="00807E85" w:rsidRDefault="00807E85" w:rsidP="00807E85">
      <w:pPr>
        <w:pStyle w:val="Questionnote"/>
        <w:numPr>
          <w:ilvl w:val="0"/>
          <w:numId w:val="28"/>
        </w:numPr>
        <w:tabs>
          <w:tab w:val="clear" w:pos="-142"/>
        </w:tabs>
        <w:ind w:left="1287"/>
        <w:outlineLvl w:val="9"/>
        <w:rPr>
          <w:rFonts w:ascii="Verdana" w:hAnsi="Verdana"/>
        </w:rPr>
      </w:pPr>
      <w:r>
        <w:rPr>
          <w:rFonts w:ascii="Verdana" w:hAnsi="Verdana"/>
        </w:rPr>
        <w:t xml:space="preserve">The sum of: </w:t>
      </w:r>
    </w:p>
    <w:p w14:paraId="040172BC" w14:textId="77777777" w:rsidR="00807E85" w:rsidRDefault="00807E85" w:rsidP="00807E85">
      <w:pPr>
        <w:pStyle w:val="Questionnote"/>
        <w:ind w:left="2007"/>
        <w:rPr>
          <w:rFonts w:ascii="Verdana" w:hAnsi="Verdana"/>
        </w:rPr>
      </w:pPr>
      <w:r>
        <w:rPr>
          <w:rFonts w:ascii="Verdana" w:hAnsi="Verdana"/>
        </w:rPr>
        <w:t>1) the number of undrawn funeral plan contracts backed by trust arrangements, multiplied by the median amount due to be paid from the trust fund(s) to the firm when the funeral is required, multiplied by 0.5%; and</w:t>
      </w:r>
    </w:p>
    <w:p w14:paraId="469B43DA" w14:textId="77777777" w:rsidR="00807E85" w:rsidRDefault="00807E85" w:rsidP="00807E85">
      <w:pPr>
        <w:pStyle w:val="Questionnote"/>
        <w:ind w:left="2007"/>
        <w:rPr>
          <w:rFonts w:ascii="Verdana" w:hAnsi="Verdana"/>
        </w:rPr>
      </w:pPr>
      <w:r>
        <w:rPr>
          <w:rFonts w:ascii="Verdana" w:hAnsi="Verdana"/>
        </w:rPr>
        <w:t>2) the number of undrawn funeral plan contracts backed by a whole of life insurance policy that have yet to be redeemed against a funeral, multiplied by the median death benefit payable under each funeral plan contract valued at the most recent accounting reference date, multiplied by 0.5%</w:t>
      </w:r>
    </w:p>
    <w:p w14:paraId="4D86ECD1" w14:textId="77777777" w:rsidR="00807E85" w:rsidRDefault="00807E85" w:rsidP="00807E85">
      <w:pPr>
        <w:pStyle w:val="Questionnote"/>
        <w:ind w:left="2007"/>
        <w:rPr>
          <w:rFonts w:ascii="Verdana" w:hAnsi="Verdana"/>
        </w:rPr>
      </w:pPr>
    </w:p>
    <w:p w14:paraId="4C37F9F9" w14:textId="77777777" w:rsidR="00807E85" w:rsidRDefault="00807E85" w:rsidP="00807E85">
      <w:pPr>
        <w:pStyle w:val="QsyesnoCharChar"/>
        <w:rPr>
          <w:rFonts w:ascii="Verdana" w:hAnsi="Verdana"/>
        </w:rPr>
      </w:pPr>
      <w:r>
        <w:rPr>
          <w:rFonts w:ascii="Verdana" w:hAnsi="Verdana"/>
        </w:rPr>
        <w:t>Where a funeral plan provider also has Part 4A permission to carry on other regulated activities, the capital resources requirement is the higher of:</w:t>
      </w:r>
    </w:p>
    <w:p w14:paraId="1A7D9C74" w14:textId="77777777" w:rsidR="00807E85" w:rsidRDefault="00807E85" w:rsidP="00807E85">
      <w:pPr>
        <w:pStyle w:val="QsyesnoCharChar"/>
        <w:rPr>
          <w:rFonts w:ascii="Verdana" w:hAnsi="Verdana"/>
        </w:rPr>
      </w:pPr>
      <w:r>
        <w:rPr>
          <w:rFonts w:ascii="Verdana" w:hAnsi="Verdana"/>
        </w:rPr>
        <w:t>     (1) the core capital resources requirement; and</w:t>
      </w:r>
    </w:p>
    <w:p w14:paraId="5FE7BD32" w14:textId="77777777" w:rsidR="00807E85" w:rsidRDefault="00807E85" w:rsidP="00807E85">
      <w:pPr>
        <w:pStyle w:val="QsyesnoCharChar"/>
        <w:rPr>
          <w:rFonts w:ascii="Verdana" w:hAnsi="Verdana"/>
        </w:rPr>
      </w:pPr>
      <w:r>
        <w:rPr>
          <w:rFonts w:ascii="Verdana" w:hAnsi="Verdana"/>
        </w:rPr>
        <w:t>     (2) a capital resources requirement (however described) applied to the firm by any other rule or requirement</w:t>
      </w:r>
    </w:p>
    <w:p w14:paraId="585203B3" w14:textId="77777777" w:rsidR="002546F3" w:rsidRPr="002F61A3" w:rsidRDefault="008F1F30" w:rsidP="002546F3">
      <w:pPr>
        <w:pStyle w:val="Question"/>
        <w:keepNext/>
        <w:spacing w:after="0"/>
        <w:ind w:right="448"/>
        <w:rPr>
          <w:rFonts w:ascii="Verdana" w:hAnsi="Verdana"/>
          <w:b/>
        </w:rPr>
      </w:pPr>
      <w:r>
        <w:rPr>
          <w:rFonts w:ascii="Verdana" w:hAnsi="Verdana"/>
          <w:b/>
        </w:rPr>
        <w:lastRenderedPageBreak/>
        <w:t>4.6</w:t>
      </w:r>
      <w:r w:rsidR="002546F3" w:rsidRPr="006D4038">
        <w:rPr>
          <w:rFonts w:ascii="Verdana" w:hAnsi="Verdana"/>
          <w:b/>
        </w:rPr>
        <w:tab/>
      </w:r>
      <w:r w:rsidR="002546F3" w:rsidRPr="006D4038">
        <w:rPr>
          <w:rFonts w:ascii="Verdana" w:hAnsi="Verdana"/>
          <w:b/>
        </w:rPr>
        <w:tab/>
      </w:r>
      <w:r w:rsidR="009E730E" w:rsidRPr="009E730E">
        <w:rPr>
          <w:rFonts w:ascii="Verdana" w:hAnsi="Verdana"/>
          <w:b/>
        </w:rPr>
        <w:t>Has a review been conducted within the last 12 months of the adequacy of assets available to ensure that customers receive, when needed, the benefits and services they have purchased?</w:t>
      </w:r>
    </w:p>
    <w:p w14:paraId="5D64D061" w14:textId="77777777" w:rsidR="002546F3" w:rsidRDefault="002546F3" w:rsidP="002546F3">
      <w:pPr>
        <w:pStyle w:val="Question"/>
        <w:keepNext/>
        <w:spacing w:before="0"/>
        <w:rPr>
          <w:rFonts w:ascii="Verdana" w:hAnsi="Verdana"/>
        </w:rPr>
      </w:pPr>
      <w:r>
        <w:rPr>
          <w:rFonts w:ascii="Verdana" w:hAnsi="Verdana"/>
        </w:rPr>
        <w:tab/>
      </w:r>
      <w:r>
        <w:rPr>
          <w:rFonts w:ascii="Verdana" w:hAnsi="Verdana"/>
        </w:rPr>
        <w:tab/>
      </w:r>
      <w:r w:rsidR="009E730E" w:rsidRPr="009E730E">
        <w:rPr>
          <w:rFonts w:ascii="Verdana" w:hAnsi="Verdana"/>
        </w:rPr>
        <w:t>Without this document, your application cannot be deemed to be Complete.</w:t>
      </w:r>
    </w:p>
    <w:p w14:paraId="7F9AF7B8" w14:textId="77777777" w:rsidR="00405231" w:rsidRPr="007458A1" w:rsidRDefault="008F1F30" w:rsidP="00405231">
      <w:pPr>
        <w:pStyle w:val="Question"/>
        <w:keepNext/>
        <w:rPr>
          <w:rFonts w:ascii="Verdana" w:hAnsi="Verdana"/>
          <w:b/>
        </w:rPr>
      </w:pPr>
      <w:r>
        <w:rPr>
          <w:rFonts w:ascii="Verdana" w:hAnsi="Verdana"/>
          <w:b/>
        </w:rPr>
        <w:t>4.7</w:t>
      </w:r>
      <w:r w:rsidR="00405231" w:rsidRPr="007458A1">
        <w:rPr>
          <w:rFonts w:ascii="Verdana" w:hAnsi="Verdana"/>
          <w:b/>
        </w:rPr>
        <w:tab/>
      </w:r>
      <w:r w:rsidR="00405231" w:rsidRPr="007458A1">
        <w:rPr>
          <w:rFonts w:ascii="Verdana" w:hAnsi="Verdana"/>
          <w:b/>
        </w:rPr>
        <w:tab/>
        <w:t>What is the applicant firm’s resource requirement?</w:t>
      </w:r>
    </w:p>
    <w:p w14:paraId="771E4FEB" w14:textId="77777777" w:rsidR="00807E85" w:rsidRDefault="00807E85" w:rsidP="00807E85">
      <w:pPr>
        <w:pStyle w:val="Questionnote"/>
        <w:rPr>
          <w:rFonts w:ascii="Verdana" w:hAnsi="Verdana"/>
          <w:sz w:val="20"/>
        </w:rPr>
      </w:pPr>
      <w:r>
        <w:rPr>
          <w:rFonts w:ascii="Verdana" w:hAnsi="Verdana"/>
        </w:rPr>
        <w:t>Where a firm has a Part 4A permission to carry on one or more funeral plan intermediary activity and does not also carry on a regulated funeral plan provider activity, its core capital resources requirement is the higher of:</w:t>
      </w:r>
    </w:p>
    <w:p w14:paraId="60ECD0CC" w14:textId="77777777" w:rsidR="00807E85" w:rsidRDefault="00807E85" w:rsidP="00807E85">
      <w:pPr>
        <w:pStyle w:val="Questionnote"/>
        <w:numPr>
          <w:ilvl w:val="0"/>
          <w:numId w:val="29"/>
        </w:numPr>
        <w:tabs>
          <w:tab w:val="clear" w:pos="-142"/>
        </w:tabs>
        <w:ind w:left="1287"/>
        <w:outlineLvl w:val="9"/>
        <w:rPr>
          <w:rFonts w:ascii="Verdana" w:hAnsi="Verdana"/>
        </w:rPr>
      </w:pPr>
      <w:r>
        <w:rPr>
          <w:rFonts w:ascii="Verdana" w:hAnsi="Verdana"/>
        </w:rPr>
        <w:t>£10,000; or</w:t>
      </w:r>
    </w:p>
    <w:p w14:paraId="781307A2" w14:textId="77777777" w:rsidR="002546F3" w:rsidRPr="00807E85" w:rsidRDefault="00807E85" w:rsidP="00807E85">
      <w:pPr>
        <w:pStyle w:val="Questionnote"/>
        <w:numPr>
          <w:ilvl w:val="0"/>
          <w:numId w:val="29"/>
        </w:numPr>
        <w:tabs>
          <w:tab w:val="clear" w:pos="-142"/>
        </w:tabs>
        <w:ind w:left="1287"/>
        <w:outlineLvl w:val="9"/>
        <w:rPr>
          <w:rFonts w:ascii="Verdana" w:hAnsi="Verdana"/>
        </w:rPr>
      </w:pPr>
      <w:r>
        <w:rPr>
          <w:rFonts w:ascii="Verdana" w:hAnsi="Verdana"/>
        </w:rPr>
        <w:t>2.5% of the firm’s annual income</w:t>
      </w:r>
    </w:p>
    <w:p w14:paraId="0D18D6C7" w14:textId="77777777" w:rsidR="002546F3" w:rsidRDefault="002546F3" w:rsidP="00576D98">
      <w:pPr>
        <w:pStyle w:val="QsyesnoCharChar"/>
        <w:tabs>
          <w:tab w:val="clear" w:pos="-142"/>
          <w:tab w:val="clear" w:pos="284"/>
          <w:tab w:val="left" w:pos="0"/>
          <w:tab w:val="left" w:pos="1134"/>
        </w:tabs>
        <w:ind w:hanging="567"/>
        <w:rPr>
          <w:rFonts w:ascii="Verdana" w:hAnsi="Verdana"/>
        </w:rPr>
      </w:pPr>
    </w:p>
    <w:p w14:paraId="0CF44CC3" w14:textId="77777777" w:rsidR="00405231" w:rsidRPr="006D4038" w:rsidRDefault="008F1F30" w:rsidP="00576D98">
      <w:pPr>
        <w:pStyle w:val="QsyesnoCharChar"/>
        <w:tabs>
          <w:tab w:val="clear" w:pos="-142"/>
          <w:tab w:val="clear" w:pos="284"/>
          <w:tab w:val="left" w:pos="0"/>
          <w:tab w:val="left" w:pos="1134"/>
        </w:tabs>
        <w:ind w:hanging="567"/>
        <w:rPr>
          <w:rFonts w:ascii="Verdana" w:hAnsi="Verdana"/>
        </w:rPr>
      </w:pPr>
      <w:r>
        <w:rPr>
          <w:rFonts w:ascii="Verdana" w:hAnsi="Verdana"/>
          <w:b/>
        </w:rPr>
        <w:t>4.8</w:t>
      </w:r>
      <w:r w:rsidR="00405231" w:rsidRPr="007458A1">
        <w:rPr>
          <w:rFonts w:ascii="Verdana" w:hAnsi="Verdana"/>
          <w:b/>
        </w:rPr>
        <w:tab/>
        <w:t>You must confirm t</w:t>
      </w:r>
      <w:r w:rsidR="00E24BCD">
        <w:rPr>
          <w:rFonts w:ascii="Verdana" w:hAnsi="Verdana"/>
          <w:b/>
        </w:rPr>
        <w:t xml:space="preserve">hat the firm will meet and </w:t>
      </w:r>
      <w:r w:rsidR="00405231" w:rsidRPr="007458A1">
        <w:rPr>
          <w:rFonts w:ascii="Verdana" w:hAnsi="Verdana"/>
          <w:b/>
        </w:rPr>
        <w:t xml:space="preserve">continue to meet its capital resource requirement </w:t>
      </w:r>
      <w:r w:rsidR="00576D98" w:rsidRPr="007458A1">
        <w:rPr>
          <w:rFonts w:ascii="Verdana" w:hAnsi="Verdana"/>
          <w:b/>
        </w:rPr>
        <w:t>on an ongoing basis and have projections available to prove so.</w:t>
      </w:r>
    </w:p>
    <w:p w14:paraId="13319EB9" w14:textId="77777777" w:rsidR="004E6973" w:rsidRDefault="002546F3" w:rsidP="008F1F30">
      <w:pPr>
        <w:pStyle w:val="Qsheading1"/>
        <w:spacing w:before="0" w:after="0"/>
        <w:outlineLvl w:val="0"/>
        <w:rPr>
          <w:rFonts w:ascii="Verdana" w:hAnsi="Verdana"/>
          <w:b w:val="0"/>
          <w:szCs w:val="22"/>
        </w:rPr>
        <w:sectPr w:rsidR="004E6973" w:rsidSect="00D774A8">
          <w:headerReference w:type="default" r:id="rId43"/>
          <w:headerReference w:type="first" r:id="rId44"/>
          <w:pgSz w:w="11901" w:h="16846" w:code="9"/>
          <w:pgMar w:top="1701" w:right="680" w:bottom="907" w:left="3402" w:header="567" w:footer="680" w:gutter="0"/>
          <w:cols w:space="720"/>
          <w:titlePg/>
        </w:sectPr>
      </w:pPr>
      <w:r w:rsidRPr="002546F3">
        <w:rPr>
          <w:rFonts w:ascii="Verdana" w:hAnsi="Verdana"/>
          <w:b w:val="0"/>
          <w:sz w:val="18"/>
        </w:rPr>
        <w:t>No additional notes</w:t>
      </w:r>
    </w:p>
    <w:p w14:paraId="71A2D66D" w14:textId="77777777" w:rsidR="00F80020" w:rsidRPr="002F61A3" w:rsidRDefault="00F80020" w:rsidP="00F80020">
      <w:pPr>
        <w:pStyle w:val="Question"/>
        <w:keepNext/>
        <w:spacing w:after="0"/>
        <w:ind w:right="448"/>
        <w:rPr>
          <w:rFonts w:ascii="Verdana" w:hAnsi="Verdana"/>
          <w:b/>
          <w:sz w:val="22"/>
          <w:szCs w:val="22"/>
        </w:rPr>
      </w:pPr>
    </w:p>
    <w:p w14:paraId="0F090EC8" w14:textId="77777777" w:rsidR="00CF1004" w:rsidRDefault="00CF1004" w:rsidP="005B22F6">
      <w:pPr>
        <w:pStyle w:val="Sectionnumber"/>
        <w:rPr>
          <w:rFonts w:ascii="Verdana" w:hAnsi="Verdana"/>
          <w:szCs w:val="22"/>
        </w:rPr>
        <w:sectPr w:rsidR="00CF1004" w:rsidSect="00A02818">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6088B" w:rsidRPr="002F61A3" w14:paraId="69BC9656" w14:textId="77777777" w:rsidTr="005B22F6">
        <w:trPr>
          <w:trHeight w:val="1701"/>
        </w:trPr>
        <w:tc>
          <w:tcPr>
            <w:tcW w:w="2268" w:type="dxa"/>
            <w:shd w:val="clear" w:color="auto" w:fill="701B45"/>
          </w:tcPr>
          <w:p w14:paraId="6988D9CF" w14:textId="77777777" w:rsidR="00F6088B" w:rsidRPr="002F61A3" w:rsidRDefault="00F6088B" w:rsidP="005B22F6">
            <w:pPr>
              <w:pStyle w:val="Sectionnumber"/>
            </w:pPr>
            <w:r w:rsidRPr="002F61A3">
              <w:rPr>
                <w:rFonts w:ascii="Verdana" w:hAnsi="Verdana"/>
                <w:szCs w:val="22"/>
              </w:rPr>
              <w:lastRenderedPageBreak/>
              <w:br w:type="page"/>
            </w:r>
            <w:r w:rsidRPr="002F61A3">
              <w:tab/>
            </w:r>
            <w:r w:rsidR="008F1F30">
              <w:t>5</w:t>
            </w:r>
          </w:p>
        </w:tc>
        <w:tc>
          <w:tcPr>
            <w:tcW w:w="7825" w:type="dxa"/>
            <w:shd w:val="clear" w:color="auto" w:fill="701B45"/>
          </w:tcPr>
          <w:p w14:paraId="4218BB28" w14:textId="77777777" w:rsidR="00F6088B" w:rsidRPr="002F61A3" w:rsidRDefault="00F6088B" w:rsidP="005B22F6">
            <w:pPr>
              <w:pStyle w:val="Sectionheading"/>
              <w:rPr>
                <w:rFonts w:ascii="Verdana" w:hAnsi="Verdana"/>
                <w:sz w:val="28"/>
                <w:szCs w:val="28"/>
              </w:rPr>
            </w:pPr>
            <w:r w:rsidRPr="002F61A3">
              <w:rPr>
                <w:rFonts w:ascii="Verdana" w:hAnsi="Verdana"/>
                <w:sz w:val="28"/>
                <w:szCs w:val="28"/>
              </w:rPr>
              <w:t>Sy</w:t>
            </w:r>
            <w:r w:rsidR="00E24BCD">
              <w:rPr>
                <w:rFonts w:ascii="Verdana" w:hAnsi="Verdana"/>
                <w:sz w:val="28"/>
                <w:szCs w:val="28"/>
              </w:rPr>
              <w:t>stems and c</w:t>
            </w:r>
            <w:r w:rsidRPr="002F61A3">
              <w:rPr>
                <w:rFonts w:ascii="Verdana" w:hAnsi="Verdana"/>
                <w:sz w:val="28"/>
                <w:szCs w:val="28"/>
              </w:rPr>
              <w:t>ontrols</w:t>
            </w:r>
          </w:p>
          <w:p w14:paraId="49D0C905" w14:textId="77777777" w:rsidR="00F6088B" w:rsidRPr="002F61A3" w:rsidRDefault="00F6088B" w:rsidP="005B22F6">
            <w:pPr>
              <w:pStyle w:val="Sectionheading"/>
              <w:spacing w:before="0" w:line="240" w:lineRule="auto"/>
              <w:ind w:right="33"/>
              <w:rPr>
                <w:rFonts w:ascii="Verdana" w:hAnsi="Verdana"/>
                <w:b w:val="0"/>
                <w:sz w:val="28"/>
                <w:szCs w:val="28"/>
              </w:rPr>
            </w:pPr>
          </w:p>
        </w:tc>
      </w:tr>
    </w:tbl>
    <w:p w14:paraId="02E05310" w14:textId="77777777" w:rsidR="00273AAE" w:rsidRPr="002F61A3" w:rsidRDefault="00273AAE" w:rsidP="00273AAE">
      <w:pPr>
        <w:pStyle w:val="Qsheading1"/>
        <w:rPr>
          <w:rFonts w:ascii="Verdana" w:hAnsi="Verdana"/>
          <w:szCs w:val="22"/>
        </w:rPr>
      </w:pPr>
      <w:r w:rsidRPr="002F61A3">
        <w:rPr>
          <w:rFonts w:ascii="Verdana" w:hAnsi="Verdana"/>
          <w:szCs w:val="22"/>
        </w:rPr>
        <w:t>IT systems</w:t>
      </w:r>
    </w:p>
    <w:p w14:paraId="72DF3CEA" w14:textId="77777777" w:rsidR="00273AAE" w:rsidRDefault="00273AAE" w:rsidP="00273AAE">
      <w:pPr>
        <w:pStyle w:val="Question"/>
        <w:keepNext/>
        <w:rPr>
          <w:rFonts w:ascii="Verdana" w:hAnsi="Verdana"/>
          <w:b/>
        </w:rPr>
      </w:pPr>
      <w:r w:rsidRPr="002F61A3">
        <w:rPr>
          <w:rFonts w:ascii="Verdana" w:hAnsi="Verdana"/>
          <w:b/>
        </w:rPr>
        <w:tab/>
      </w:r>
      <w:r w:rsidR="008F1F30">
        <w:rPr>
          <w:rFonts w:ascii="Verdana" w:hAnsi="Verdana"/>
          <w:b/>
        </w:rPr>
        <w:t>5</w:t>
      </w:r>
      <w:r w:rsidRPr="002F61A3">
        <w:rPr>
          <w:rFonts w:ascii="Verdana" w:hAnsi="Verdana"/>
          <w:b/>
        </w:rPr>
        <w:t>.1</w:t>
      </w:r>
      <w:r w:rsidRPr="002F61A3">
        <w:rPr>
          <w:rFonts w:ascii="Verdana" w:hAnsi="Verdana"/>
          <w:b/>
        </w:rPr>
        <w:tab/>
        <w:t xml:space="preserve">Will the applicant firm be using </w:t>
      </w:r>
      <w:r w:rsidR="00163EE1" w:rsidRPr="002F61A3">
        <w:rPr>
          <w:rFonts w:ascii="Verdana" w:hAnsi="Verdana"/>
          <w:b/>
        </w:rPr>
        <w:t xml:space="preserve">only commercial </w:t>
      </w:r>
      <w:r w:rsidRPr="002F61A3">
        <w:rPr>
          <w:rFonts w:ascii="Verdana" w:hAnsi="Verdana"/>
          <w:b/>
        </w:rPr>
        <w:t xml:space="preserve">off-the-shelf </w:t>
      </w:r>
      <w:r w:rsidR="00163EE1" w:rsidRPr="002F61A3">
        <w:rPr>
          <w:rFonts w:ascii="Verdana" w:hAnsi="Verdana"/>
          <w:b/>
        </w:rPr>
        <w:t>computer products / packages e</w:t>
      </w:r>
      <w:r w:rsidR="00BE25BE">
        <w:rPr>
          <w:rFonts w:ascii="Verdana" w:hAnsi="Verdana"/>
          <w:b/>
        </w:rPr>
        <w:t>.</w:t>
      </w:r>
      <w:r w:rsidR="00163EE1" w:rsidRPr="002F61A3">
        <w:rPr>
          <w:rFonts w:ascii="Verdana" w:hAnsi="Verdana"/>
          <w:b/>
        </w:rPr>
        <w:t>g</w:t>
      </w:r>
      <w:r w:rsidR="00BE25BE">
        <w:rPr>
          <w:rFonts w:ascii="Verdana" w:hAnsi="Verdana"/>
          <w:b/>
        </w:rPr>
        <w:t>.</w:t>
      </w:r>
      <w:r w:rsidR="00163EE1" w:rsidRPr="002F61A3">
        <w:rPr>
          <w:rFonts w:ascii="Verdana" w:hAnsi="Verdana"/>
          <w:b/>
        </w:rPr>
        <w:t xml:space="preserve"> Word, Sage </w:t>
      </w:r>
      <w:r w:rsidR="006C44F3">
        <w:rPr>
          <w:rFonts w:ascii="Verdana" w:hAnsi="Verdana"/>
          <w:b/>
        </w:rPr>
        <w:t>accounting software</w:t>
      </w:r>
      <w:r w:rsidRPr="002F61A3">
        <w:rPr>
          <w:rFonts w:ascii="Verdana" w:hAnsi="Verdana"/>
          <w:b/>
        </w:rPr>
        <w:t>?</w:t>
      </w:r>
    </w:p>
    <w:p w14:paraId="7930CE60" w14:textId="77777777" w:rsidR="0019305B" w:rsidRPr="00C743AA" w:rsidRDefault="0019305B" w:rsidP="0019305B">
      <w:pPr>
        <w:pStyle w:val="Questionnote"/>
        <w:rPr>
          <w:rFonts w:ascii="Verdana" w:hAnsi="Verdana"/>
        </w:rPr>
      </w:pPr>
      <w:r w:rsidRPr="00C743AA">
        <w:rPr>
          <w:rFonts w:ascii="Verdana" w:hAnsi="Verdana"/>
        </w:rPr>
        <w:t>An off-the-shelf package is a simple 'one size fits all' package rather than a system that is tailor made specifically for the business.</w:t>
      </w:r>
    </w:p>
    <w:p w14:paraId="606A22E6" w14:textId="77777777" w:rsidR="0019305B" w:rsidRPr="00C743AA" w:rsidRDefault="0019305B" w:rsidP="0019305B">
      <w:pPr>
        <w:pStyle w:val="Questionnote"/>
        <w:rPr>
          <w:rFonts w:ascii="Verdana" w:hAnsi="Verdana"/>
          <w:b/>
        </w:rPr>
      </w:pPr>
      <w:r w:rsidRPr="00C743AA">
        <w:rPr>
          <w:rFonts w:ascii="Verdana" w:hAnsi="Verdana"/>
          <w:b/>
        </w:rPr>
        <w:t>Business transaction reporting</w:t>
      </w:r>
    </w:p>
    <w:p w14:paraId="62C9AC4B" w14:textId="77777777" w:rsidR="0019305B" w:rsidRPr="00C743AA" w:rsidRDefault="0019305B" w:rsidP="0019305B">
      <w:pPr>
        <w:pStyle w:val="Questionnote"/>
        <w:rPr>
          <w:rFonts w:ascii="Verdana" w:hAnsi="Verdana"/>
        </w:rPr>
      </w:pPr>
      <w:r w:rsidRPr="00C743AA">
        <w:rPr>
          <w:rFonts w:ascii="Verdana" w:hAnsi="Verdana"/>
        </w:rPr>
        <w:t>We appreciate that different types of firms will have different transactions and ways of recording those transactions, so please be as clear as possible in your explanation.</w:t>
      </w:r>
      <w:r w:rsidR="007E1760">
        <w:rPr>
          <w:rFonts w:ascii="Verdana" w:hAnsi="Verdana"/>
        </w:rPr>
        <w:t xml:space="preserve"> </w:t>
      </w:r>
      <w:r w:rsidRPr="00C743AA">
        <w:rPr>
          <w:rFonts w:ascii="Verdana" w:hAnsi="Verdana"/>
        </w:rPr>
        <w:t xml:space="preserve">An example of business transaction reporting could be the systems the applicant firm has in place, or will have in place, for recording a client's individual transaction details on their file </w:t>
      </w:r>
      <w:r>
        <w:rPr>
          <w:rFonts w:ascii="Verdana" w:hAnsi="Verdana"/>
        </w:rPr>
        <w:t>e</w:t>
      </w:r>
      <w:r w:rsidR="00BE25BE">
        <w:rPr>
          <w:rFonts w:ascii="Verdana" w:hAnsi="Verdana"/>
        </w:rPr>
        <w:t>.</w:t>
      </w:r>
      <w:r w:rsidRPr="00C743AA">
        <w:rPr>
          <w:rFonts w:ascii="Verdana" w:hAnsi="Verdana"/>
        </w:rPr>
        <w:t>g</w:t>
      </w:r>
      <w:r w:rsidR="00BE25BE">
        <w:rPr>
          <w:rFonts w:ascii="Verdana" w:hAnsi="Verdana"/>
        </w:rPr>
        <w:t>.</w:t>
      </w:r>
      <w:r w:rsidRPr="00C743AA">
        <w:rPr>
          <w:rFonts w:ascii="Verdana" w:hAnsi="Verdana"/>
        </w:rPr>
        <w:t xml:space="preserve"> keeping know your customer details up to date.</w:t>
      </w:r>
    </w:p>
    <w:p w14:paraId="6DE391CF" w14:textId="77777777" w:rsidR="0019305B" w:rsidRPr="00C743AA" w:rsidRDefault="0019305B" w:rsidP="0019305B">
      <w:pPr>
        <w:pStyle w:val="Questionnote"/>
        <w:rPr>
          <w:rFonts w:ascii="Verdana" w:hAnsi="Verdana"/>
          <w:b/>
        </w:rPr>
      </w:pPr>
      <w:r w:rsidRPr="00C743AA">
        <w:rPr>
          <w:rFonts w:ascii="Verdana" w:hAnsi="Verdana"/>
          <w:b/>
        </w:rPr>
        <w:t>Accounting system</w:t>
      </w:r>
    </w:p>
    <w:p w14:paraId="4E5DA6DD" w14:textId="77777777" w:rsidR="0019305B" w:rsidRDefault="0019305B" w:rsidP="0019305B">
      <w:pPr>
        <w:pStyle w:val="Questionnote"/>
        <w:rPr>
          <w:rFonts w:ascii="Verdana" w:hAnsi="Verdana"/>
        </w:rPr>
      </w:pPr>
      <w:r w:rsidRPr="00C743AA">
        <w:rPr>
          <w:rFonts w:ascii="Verdana" w:hAnsi="Verdana"/>
        </w:rPr>
        <w:t>Examples of off-the-shelf accounting packages are SAGE, Quickbooks pro.</w:t>
      </w:r>
    </w:p>
    <w:p w14:paraId="79D73F14" w14:textId="77777777" w:rsidR="004E6973" w:rsidRDefault="004E6973" w:rsidP="004E6973">
      <w:pPr>
        <w:pStyle w:val="Questionnote"/>
        <w:rPr>
          <w:rFonts w:ascii="Verdana" w:hAnsi="Verdana"/>
          <w:b/>
        </w:rPr>
      </w:pPr>
      <w:r>
        <w:rPr>
          <w:rFonts w:ascii="Verdana" w:hAnsi="Verdana"/>
          <w:b/>
        </w:rPr>
        <w:t>Other IT systems, e</w:t>
      </w:r>
      <w:r w:rsidR="00BE25BE">
        <w:rPr>
          <w:rFonts w:ascii="Verdana" w:hAnsi="Verdana"/>
          <w:b/>
        </w:rPr>
        <w:t>.</w:t>
      </w:r>
      <w:r>
        <w:rPr>
          <w:rFonts w:ascii="Verdana" w:hAnsi="Verdana"/>
          <w:b/>
        </w:rPr>
        <w:t>g</w:t>
      </w:r>
      <w:r w:rsidR="00BE25BE">
        <w:rPr>
          <w:rFonts w:ascii="Verdana" w:hAnsi="Verdana"/>
          <w:b/>
        </w:rPr>
        <w:t>.</w:t>
      </w:r>
      <w:r>
        <w:rPr>
          <w:rFonts w:ascii="Verdana" w:hAnsi="Verdana"/>
          <w:b/>
        </w:rPr>
        <w:t xml:space="preserve"> Word, Excel</w:t>
      </w:r>
    </w:p>
    <w:p w14:paraId="519BD774" w14:textId="77777777" w:rsidR="004E6973" w:rsidRDefault="004E6973" w:rsidP="004E6973">
      <w:pPr>
        <w:pStyle w:val="Questionnote"/>
        <w:rPr>
          <w:rFonts w:ascii="Verdana" w:hAnsi="Verdana"/>
        </w:rPr>
      </w:pPr>
      <w:r>
        <w:rPr>
          <w:rFonts w:ascii="Verdana" w:hAnsi="Verdana"/>
        </w:rPr>
        <w:t>No additional notes.</w:t>
      </w:r>
    </w:p>
    <w:p w14:paraId="62A55A46" w14:textId="77777777" w:rsidR="004E6973" w:rsidRDefault="004E6973" w:rsidP="004E6973">
      <w:pPr>
        <w:pStyle w:val="Questionnote"/>
        <w:spacing w:before="120"/>
        <w:rPr>
          <w:rFonts w:ascii="Verdana" w:hAnsi="Verdana"/>
          <w:b/>
        </w:rPr>
      </w:pPr>
      <w:r>
        <w:rPr>
          <w:rFonts w:ascii="Verdana" w:hAnsi="Verdana"/>
          <w:b/>
        </w:rPr>
        <w:t xml:space="preserve">If no, you </w:t>
      </w:r>
      <w:r w:rsidRPr="00673ACA">
        <w:rPr>
          <w:rFonts w:ascii="Verdana" w:hAnsi="Verdana"/>
          <w:b/>
        </w:rPr>
        <w:t xml:space="preserve">must provide a brief description of your proposed bespoke systems (this must include details of your IT systems, business transaction recording system and accounting system). You must also attach a copy of the detailed IT controls </w:t>
      </w:r>
      <w:r w:rsidR="00BE25BE">
        <w:rPr>
          <w:rFonts w:ascii="Verdana" w:hAnsi="Verdana"/>
          <w:b/>
        </w:rPr>
        <w:t>form.</w:t>
      </w:r>
      <w:r w:rsidRPr="00673ACA">
        <w:rPr>
          <w:rFonts w:ascii="Verdana" w:hAnsi="Verdana"/>
          <w:b/>
        </w:rPr>
        <w:t xml:space="preserve"> </w:t>
      </w:r>
      <w:r w:rsidR="00BE25BE">
        <w:rPr>
          <w:rFonts w:ascii="Verdana" w:hAnsi="Verdana"/>
          <w:b/>
        </w:rPr>
        <w:t>T</w:t>
      </w:r>
      <w:r w:rsidRPr="00673ACA">
        <w:rPr>
          <w:rFonts w:ascii="Verdana" w:hAnsi="Verdana"/>
          <w:b/>
        </w:rPr>
        <w:t xml:space="preserve">he form can be accessed using the following link: </w:t>
      </w:r>
      <w:hyperlink r:id="rId45" w:history="1">
        <w:r w:rsidRPr="00673ACA">
          <w:rPr>
            <w:rStyle w:val="Hyperlink"/>
            <w:rFonts w:ascii="Verdana" w:hAnsi="Verdana"/>
            <w:b/>
          </w:rPr>
          <w:t>https://www.fca.org.uk/publication/forms/detailed-it-controls-form.xlsm</w:t>
        </w:r>
      </w:hyperlink>
    </w:p>
    <w:p w14:paraId="7C852729" w14:textId="77777777" w:rsidR="004E6973" w:rsidRPr="0054057D" w:rsidRDefault="004E6973" w:rsidP="004E6973">
      <w:pPr>
        <w:pStyle w:val="Questionnote"/>
        <w:rPr>
          <w:rFonts w:ascii="Verdana" w:hAnsi="Verdana"/>
        </w:rPr>
      </w:pPr>
      <w:r w:rsidRPr="0054057D">
        <w:rPr>
          <w:rFonts w:ascii="Verdana" w:hAnsi="Verdana"/>
        </w:rPr>
        <w:t>No additional notes</w:t>
      </w:r>
    </w:p>
    <w:p w14:paraId="1B3C5A24" w14:textId="77777777" w:rsidR="00807E85" w:rsidRDefault="00807E85" w:rsidP="00807E85">
      <w:pPr>
        <w:pStyle w:val="Qsheading1"/>
        <w:spacing w:before="0"/>
        <w:rPr>
          <w:rFonts w:ascii="Verdana" w:hAnsi="Verdana"/>
          <w:szCs w:val="22"/>
        </w:rPr>
      </w:pPr>
    </w:p>
    <w:p w14:paraId="755ACF7F" w14:textId="77777777" w:rsidR="00807E85" w:rsidRPr="002F61A3" w:rsidRDefault="00807E85" w:rsidP="00807E85">
      <w:pPr>
        <w:pStyle w:val="Qsheading1"/>
        <w:spacing w:before="0"/>
        <w:rPr>
          <w:rFonts w:ascii="Verdana" w:hAnsi="Verdana"/>
          <w:szCs w:val="22"/>
        </w:rPr>
      </w:pPr>
      <w:r w:rsidRPr="007545F1">
        <w:rPr>
          <w:rFonts w:ascii="Verdana" w:hAnsi="Verdana"/>
          <w:szCs w:val="22"/>
        </w:rPr>
        <w:t>IT Self assessment</w:t>
      </w:r>
    </w:p>
    <w:p w14:paraId="37D732B9" w14:textId="77777777" w:rsidR="00163EE1" w:rsidRDefault="00163EE1" w:rsidP="00163EE1">
      <w:pPr>
        <w:pStyle w:val="Question"/>
        <w:keepNext/>
        <w:rPr>
          <w:rFonts w:ascii="Verdana" w:hAnsi="Verdana"/>
          <w:b/>
        </w:rPr>
      </w:pPr>
      <w:r w:rsidRPr="002F61A3">
        <w:rPr>
          <w:rFonts w:ascii="Verdana" w:hAnsi="Verdana"/>
          <w:b/>
        </w:rPr>
        <w:tab/>
      </w:r>
      <w:r w:rsidR="008F1F30">
        <w:rPr>
          <w:rFonts w:ascii="Verdana" w:hAnsi="Verdana"/>
          <w:b/>
        </w:rPr>
        <w:t>5</w:t>
      </w:r>
      <w:r w:rsidRPr="002F61A3">
        <w:rPr>
          <w:rFonts w:ascii="Verdana" w:hAnsi="Verdana"/>
          <w:b/>
        </w:rPr>
        <w:t>.</w:t>
      </w:r>
      <w:r w:rsidR="008F1F30">
        <w:rPr>
          <w:rFonts w:ascii="Verdana" w:hAnsi="Verdana"/>
          <w:b/>
        </w:rPr>
        <w:t>2</w:t>
      </w:r>
      <w:r w:rsidRPr="002F61A3">
        <w:rPr>
          <w:rFonts w:ascii="Verdana" w:hAnsi="Verdana"/>
          <w:b/>
        </w:rPr>
        <w:tab/>
        <w:t xml:space="preserve">Is the nature of the applicant’s business such that it requires its IT systems in order to conduct regulated business? </w:t>
      </w:r>
    </w:p>
    <w:p w14:paraId="55C1B926" w14:textId="77777777" w:rsidR="004E6973" w:rsidRPr="004E6973" w:rsidRDefault="004E6973" w:rsidP="004E6973">
      <w:pPr>
        <w:pStyle w:val="Questionnote"/>
        <w:rPr>
          <w:rFonts w:ascii="Verdana" w:hAnsi="Verdana"/>
        </w:rPr>
      </w:pPr>
      <w:r>
        <w:rPr>
          <w:rFonts w:ascii="Verdana" w:hAnsi="Verdana"/>
        </w:rPr>
        <w:t>No additional notes</w:t>
      </w:r>
    </w:p>
    <w:p w14:paraId="03E8CDC3" w14:textId="77777777" w:rsidR="00163EE1" w:rsidRDefault="008A04F6" w:rsidP="00163EE1">
      <w:pPr>
        <w:pStyle w:val="Question"/>
        <w:keepNext/>
        <w:rPr>
          <w:rFonts w:ascii="Verdana" w:hAnsi="Verdana"/>
          <w:b/>
        </w:rPr>
      </w:pPr>
      <w:r>
        <w:rPr>
          <w:rFonts w:ascii="Verdana" w:hAnsi="Verdana"/>
          <w:b/>
        </w:rPr>
        <w:tab/>
      </w:r>
      <w:r w:rsidR="008F1F30">
        <w:rPr>
          <w:rFonts w:ascii="Verdana" w:hAnsi="Verdana"/>
          <w:b/>
        </w:rPr>
        <w:t>5</w:t>
      </w:r>
      <w:r w:rsidR="00163EE1" w:rsidRPr="002F61A3">
        <w:rPr>
          <w:rFonts w:ascii="Verdana" w:hAnsi="Verdana"/>
          <w:b/>
        </w:rPr>
        <w:t>.</w:t>
      </w:r>
      <w:r w:rsidR="008F1F30">
        <w:rPr>
          <w:rFonts w:ascii="Verdana" w:hAnsi="Verdana"/>
          <w:b/>
        </w:rPr>
        <w:t>3</w:t>
      </w:r>
      <w:r w:rsidR="00163EE1" w:rsidRPr="002F61A3">
        <w:rPr>
          <w:rFonts w:ascii="Verdana" w:hAnsi="Verdana"/>
          <w:b/>
        </w:rPr>
        <w:tab/>
        <w:t>Will there be financial consumer detriment if the IT system the applicant is relying on becomes unavailable?</w:t>
      </w:r>
    </w:p>
    <w:p w14:paraId="152A54FC" w14:textId="77777777" w:rsidR="004E6973" w:rsidRPr="004E6973" w:rsidRDefault="004E6973" w:rsidP="004E6973">
      <w:pPr>
        <w:pStyle w:val="Questionnote"/>
        <w:rPr>
          <w:rFonts w:ascii="Verdana" w:hAnsi="Verdana"/>
        </w:rPr>
      </w:pPr>
      <w:r>
        <w:rPr>
          <w:rFonts w:ascii="Verdana" w:hAnsi="Verdana"/>
        </w:rPr>
        <w:t>No additional notes</w:t>
      </w:r>
    </w:p>
    <w:p w14:paraId="140B024B" w14:textId="77777777" w:rsidR="00163EE1" w:rsidRDefault="008A04F6" w:rsidP="00163EE1">
      <w:pPr>
        <w:pStyle w:val="Question"/>
        <w:keepNext/>
        <w:rPr>
          <w:rFonts w:ascii="Verdana" w:hAnsi="Verdana"/>
          <w:b/>
        </w:rPr>
      </w:pPr>
      <w:r>
        <w:rPr>
          <w:rFonts w:ascii="Verdana" w:hAnsi="Verdana"/>
          <w:b/>
        </w:rPr>
        <w:tab/>
      </w:r>
      <w:r w:rsidR="008F1F30">
        <w:rPr>
          <w:rFonts w:ascii="Verdana" w:hAnsi="Verdana"/>
          <w:b/>
        </w:rPr>
        <w:t>5</w:t>
      </w:r>
      <w:r w:rsidR="00163EE1" w:rsidRPr="002F61A3">
        <w:rPr>
          <w:rFonts w:ascii="Verdana" w:hAnsi="Verdana"/>
          <w:b/>
        </w:rPr>
        <w:t>.</w:t>
      </w:r>
      <w:r w:rsidR="008F1F30">
        <w:rPr>
          <w:rFonts w:ascii="Verdana" w:hAnsi="Verdana"/>
          <w:b/>
        </w:rPr>
        <w:t>4</w:t>
      </w:r>
      <w:r w:rsidR="00163EE1" w:rsidRPr="002F61A3">
        <w:rPr>
          <w:rFonts w:ascii="Verdana" w:hAnsi="Verdana"/>
          <w:b/>
        </w:rPr>
        <w:tab/>
        <w:t>Will the applicant’s customers be able to transact business over the internet or through some other remote electronic medium?</w:t>
      </w:r>
    </w:p>
    <w:p w14:paraId="0563BA50" w14:textId="77777777" w:rsidR="004E6973" w:rsidRPr="004E6973" w:rsidRDefault="004E6973" w:rsidP="004E6973">
      <w:pPr>
        <w:pStyle w:val="Questionnote"/>
        <w:rPr>
          <w:rFonts w:ascii="Verdana" w:hAnsi="Verdana"/>
        </w:rPr>
      </w:pPr>
      <w:r>
        <w:rPr>
          <w:rFonts w:ascii="Verdana" w:hAnsi="Verdana"/>
        </w:rPr>
        <w:t>No additional notes</w:t>
      </w:r>
    </w:p>
    <w:p w14:paraId="5DEF31FA" w14:textId="77777777" w:rsidR="00807E85" w:rsidRDefault="00807E85" w:rsidP="009F433E">
      <w:pPr>
        <w:pStyle w:val="Qsheading1"/>
        <w:spacing w:before="0"/>
        <w:rPr>
          <w:rFonts w:ascii="Verdana" w:hAnsi="Verdana"/>
          <w:szCs w:val="22"/>
        </w:rPr>
      </w:pPr>
    </w:p>
    <w:p w14:paraId="3C5D3663" w14:textId="77777777" w:rsidR="00E24BCD" w:rsidRDefault="00E24BCD" w:rsidP="009F433E">
      <w:pPr>
        <w:pStyle w:val="Questionnote"/>
        <w:rPr>
          <w:rFonts w:ascii="Verdana" w:hAnsi="Verdana"/>
        </w:rPr>
      </w:pPr>
    </w:p>
    <w:p w14:paraId="5EFC4363" w14:textId="77777777" w:rsidR="00E24BCD" w:rsidRPr="002F61A3" w:rsidRDefault="00E24BCD" w:rsidP="00E24BCD">
      <w:pPr>
        <w:pStyle w:val="Qsheading1"/>
        <w:spacing w:before="0"/>
        <w:rPr>
          <w:rFonts w:ascii="Verdana" w:hAnsi="Verdana"/>
          <w:szCs w:val="22"/>
        </w:rPr>
      </w:pPr>
      <w:r>
        <w:rPr>
          <w:rFonts w:ascii="Verdana" w:hAnsi="Verdana"/>
          <w:szCs w:val="22"/>
        </w:rPr>
        <w:t>Data protection</w:t>
      </w:r>
      <w:r w:rsidRPr="002F61A3">
        <w:rPr>
          <w:rFonts w:ascii="Verdana" w:hAnsi="Verdana"/>
          <w:szCs w:val="22"/>
        </w:rPr>
        <w:t xml:space="preserve"> </w:t>
      </w:r>
    </w:p>
    <w:p w14:paraId="0EB21B7D" w14:textId="77777777" w:rsidR="00E24BCD" w:rsidRDefault="00E24BCD" w:rsidP="00E24BCD">
      <w:pPr>
        <w:spacing w:before="0" w:line="240" w:lineRule="auto"/>
        <w:rPr>
          <w:rFonts w:ascii="Verdana" w:hAnsi="Verdana" w:cs="Arial"/>
          <w:sz w:val="18"/>
          <w:szCs w:val="18"/>
        </w:rPr>
      </w:pPr>
      <w:r>
        <w:rPr>
          <w:rFonts w:ascii="Verdana" w:hAnsi="Verdana" w:cs="Arial"/>
          <w:sz w:val="18"/>
          <w:szCs w:val="18"/>
        </w:rPr>
        <w:t>Firms are required to comply with data protection regulations.</w:t>
      </w:r>
    </w:p>
    <w:p w14:paraId="61D53AD0" w14:textId="77777777" w:rsidR="00E24BCD" w:rsidRPr="004E450E" w:rsidRDefault="008F1F30" w:rsidP="00E24BCD">
      <w:pPr>
        <w:pStyle w:val="Question"/>
        <w:keepNext/>
        <w:rPr>
          <w:rFonts w:ascii="Verdana" w:hAnsi="Verdana" w:cs="Arial"/>
          <w:szCs w:val="18"/>
        </w:rPr>
      </w:pPr>
      <w:r>
        <w:rPr>
          <w:rFonts w:ascii="Verdana" w:hAnsi="Verdana"/>
          <w:b/>
        </w:rPr>
        <w:lastRenderedPageBreak/>
        <w:t>5.5</w:t>
      </w:r>
      <w:r w:rsidR="00807E85">
        <w:rPr>
          <w:rFonts w:ascii="Verdana" w:hAnsi="Verdana"/>
          <w:b/>
        </w:rPr>
        <w:tab/>
      </w:r>
      <w:r w:rsidR="00E24BCD">
        <w:rPr>
          <w:rFonts w:ascii="Verdana" w:hAnsi="Verdana"/>
          <w:b/>
        </w:rPr>
        <w:tab/>
      </w:r>
      <w:r w:rsidR="00807E85">
        <w:rPr>
          <w:rFonts w:ascii="Verdana" w:hAnsi="Verdana" w:cs="Arial"/>
          <w:b/>
          <w:szCs w:val="18"/>
        </w:rPr>
        <w:t xml:space="preserve">You must confirm that the applicant firm </w:t>
      </w:r>
      <w:r w:rsidR="00807E85" w:rsidRPr="00590959">
        <w:rPr>
          <w:rFonts w:ascii="Verdana" w:hAnsi="Verdana" w:cs="Arial"/>
          <w:b/>
          <w:szCs w:val="18"/>
        </w:rPr>
        <w:t xml:space="preserve">has effective documented processes and procedures in place to </w:t>
      </w:r>
      <w:r w:rsidR="00807E85">
        <w:rPr>
          <w:rFonts w:ascii="Verdana" w:hAnsi="Verdana" w:cs="Arial"/>
          <w:b/>
          <w:szCs w:val="18"/>
        </w:rPr>
        <w:t>make sure</w:t>
      </w:r>
      <w:r w:rsidR="00807E85" w:rsidRPr="00590959">
        <w:rPr>
          <w:rFonts w:ascii="Verdana" w:hAnsi="Verdana" w:cs="Arial"/>
          <w:b/>
          <w:szCs w:val="18"/>
        </w:rPr>
        <w:t xml:space="preserve"> it</w:t>
      </w:r>
      <w:r w:rsidR="00807E85">
        <w:rPr>
          <w:rFonts w:ascii="Verdana" w:hAnsi="Verdana" w:cs="Arial"/>
          <w:b/>
          <w:szCs w:val="18"/>
        </w:rPr>
        <w:t xml:space="preserve"> complies with all relevant data protections regulations applicable to the firm</w:t>
      </w:r>
    </w:p>
    <w:p w14:paraId="4C3E2470" w14:textId="77777777" w:rsidR="00E24BCD" w:rsidRPr="00C743AA" w:rsidRDefault="00E24BCD" w:rsidP="00E24BCD">
      <w:pPr>
        <w:pStyle w:val="Questionnote"/>
        <w:rPr>
          <w:rFonts w:ascii="Verdana" w:hAnsi="Verdana"/>
        </w:rPr>
      </w:pPr>
      <w:r w:rsidRPr="00C743AA">
        <w:rPr>
          <w:rFonts w:ascii="Verdana" w:hAnsi="Verdana"/>
        </w:rPr>
        <w:t>No additional notes</w:t>
      </w:r>
    </w:p>
    <w:p w14:paraId="0708C597" w14:textId="77777777" w:rsidR="00E24BCD" w:rsidRPr="004E450E" w:rsidRDefault="008F1F30" w:rsidP="00E24BCD">
      <w:pPr>
        <w:pStyle w:val="Question"/>
        <w:keepNext/>
        <w:rPr>
          <w:rFonts w:ascii="Verdana" w:hAnsi="Verdana" w:cs="Arial"/>
          <w:szCs w:val="18"/>
        </w:rPr>
      </w:pPr>
      <w:r>
        <w:rPr>
          <w:rFonts w:ascii="Verdana" w:hAnsi="Verdana"/>
          <w:b/>
        </w:rPr>
        <w:t>5.6</w:t>
      </w:r>
      <w:r>
        <w:rPr>
          <w:rFonts w:ascii="Verdana" w:hAnsi="Verdana"/>
          <w:b/>
        </w:rPr>
        <w:tab/>
      </w:r>
      <w:r w:rsidR="00E24BCD">
        <w:rPr>
          <w:rFonts w:ascii="Verdana" w:hAnsi="Verdana"/>
          <w:b/>
        </w:rPr>
        <w:tab/>
      </w:r>
      <w:r w:rsidR="00807E85">
        <w:rPr>
          <w:rFonts w:ascii="Verdana" w:hAnsi="Verdana" w:cs="Arial"/>
          <w:b/>
          <w:szCs w:val="18"/>
        </w:rPr>
        <w:t>You must confirm that the applicant firm has in place systems and controls to make sure that it acquires and processes customer data in accordance with all relevant data protection regulations applicable to the firm</w:t>
      </w:r>
    </w:p>
    <w:p w14:paraId="7690F0B8" w14:textId="77777777" w:rsidR="00E24BCD" w:rsidRPr="00C743AA" w:rsidRDefault="00E24BCD" w:rsidP="00E24BCD">
      <w:pPr>
        <w:pStyle w:val="Questionnote"/>
        <w:rPr>
          <w:rFonts w:ascii="Verdana" w:hAnsi="Verdana"/>
        </w:rPr>
      </w:pPr>
      <w:r w:rsidRPr="00C743AA">
        <w:rPr>
          <w:rFonts w:ascii="Verdana" w:hAnsi="Verdana"/>
        </w:rPr>
        <w:t>No additional notes</w:t>
      </w:r>
    </w:p>
    <w:p w14:paraId="316FABE5" w14:textId="77777777" w:rsidR="00E24BCD" w:rsidRPr="004E450E" w:rsidRDefault="008F1F30" w:rsidP="00E24BCD">
      <w:pPr>
        <w:pStyle w:val="Question"/>
        <w:keepNext/>
        <w:rPr>
          <w:rFonts w:ascii="Verdana" w:hAnsi="Verdana" w:cs="Arial"/>
          <w:szCs w:val="18"/>
        </w:rPr>
      </w:pPr>
      <w:r>
        <w:rPr>
          <w:rFonts w:ascii="Verdana" w:hAnsi="Verdana"/>
          <w:b/>
        </w:rPr>
        <w:t>5.7</w:t>
      </w:r>
      <w:r>
        <w:rPr>
          <w:rFonts w:ascii="Verdana" w:hAnsi="Verdana"/>
          <w:b/>
        </w:rPr>
        <w:tab/>
      </w:r>
      <w:r w:rsidR="00E24BCD">
        <w:rPr>
          <w:rFonts w:ascii="Verdana" w:hAnsi="Verdana"/>
          <w:b/>
        </w:rPr>
        <w:tab/>
      </w:r>
      <w:r w:rsidR="00807E85">
        <w:rPr>
          <w:rFonts w:ascii="Verdana" w:hAnsi="Verdana" w:cs="Arial"/>
          <w:b/>
          <w:szCs w:val="18"/>
        </w:rPr>
        <w:t>You must confirm that the applicant firm has in place systems and controls to make sure that it will regularly monitor and review its compliance with data protection regulations and take action to address findings</w:t>
      </w:r>
    </w:p>
    <w:p w14:paraId="24223D25" w14:textId="77777777" w:rsidR="00E24BCD" w:rsidRDefault="00E24BCD" w:rsidP="00E24BCD">
      <w:pPr>
        <w:pStyle w:val="Questionnote"/>
        <w:rPr>
          <w:rFonts w:ascii="Verdana" w:hAnsi="Verdana"/>
        </w:rPr>
      </w:pPr>
      <w:r w:rsidRPr="00C743AA">
        <w:rPr>
          <w:rFonts w:ascii="Verdana" w:hAnsi="Verdana"/>
        </w:rPr>
        <w:t>No additional notes</w:t>
      </w:r>
    </w:p>
    <w:p w14:paraId="50907CD2" w14:textId="77777777" w:rsidR="00E24BCD" w:rsidRPr="00C743AA" w:rsidRDefault="00E24BCD" w:rsidP="00E24BCD">
      <w:pPr>
        <w:pStyle w:val="Questionnote"/>
        <w:rPr>
          <w:rFonts w:ascii="Verdana" w:hAnsi="Verdana"/>
        </w:rPr>
      </w:pPr>
    </w:p>
    <w:p w14:paraId="52116FF6" w14:textId="77777777" w:rsidR="00E24BCD" w:rsidRPr="00581308" w:rsidRDefault="008F1F30" w:rsidP="00E24BCD">
      <w:pPr>
        <w:pStyle w:val="Qsyesno"/>
        <w:ind w:hanging="567"/>
        <w:rPr>
          <w:rFonts w:ascii="Verdana" w:hAnsi="Verdana" w:cs="Arial"/>
          <w:szCs w:val="18"/>
        </w:rPr>
      </w:pPr>
      <w:r>
        <w:rPr>
          <w:rFonts w:ascii="Verdana" w:hAnsi="Verdana"/>
          <w:b/>
        </w:rPr>
        <w:t>5.8</w:t>
      </w:r>
      <w:r>
        <w:rPr>
          <w:rFonts w:ascii="Verdana" w:hAnsi="Verdana"/>
          <w:b/>
        </w:rPr>
        <w:tab/>
      </w:r>
      <w:r w:rsidR="00E24BCD" w:rsidRPr="00581308">
        <w:rPr>
          <w:rFonts w:ascii="Verdana" w:hAnsi="Verdana"/>
          <w:b/>
        </w:rPr>
        <w:tab/>
      </w:r>
      <w:r w:rsidR="00E24BCD" w:rsidRPr="00581308">
        <w:rPr>
          <w:rFonts w:ascii="Verdana" w:hAnsi="Verdana" w:cs="Arial"/>
          <w:b/>
          <w:szCs w:val="18"/>
        </w:rPr>
        <w:t>Please provide the applicant firm’s I</w:t>
      </w:r>
      <w:r w:rsidR="00E24BCD">
        <w:rPr>
          <w:rFonts w:ascii="Verdana" w:hAnsi="Verdana" w:cs="Arial"/>
          <w:b/>
          <w:szCs w:val="18"/>
        </w:rPr>
        <w:t>nformation Commissioner’s Office (I</w:t>
      </w:r>
      <w:r w:rsidR="00E24BCD" w:rsidRPr="00581308">
        <w:rPr>
          <w:rFonts w:ascii="Verdana" w:hAnsi="Verdana" w:cs="Arial"/>
          <w:b/>
          <w:szCs w:val="18"/>
        </w:rPr>
        <w:t>CO</w:t>
      </w:r>
      <w:r w:rsidR="00E24BCD">
        <w:rPr>
          <w:rFonts w:ascii="Verdana" w:hAnsi="Verdana" w:cs="Arial"/>
          <w:b/>
          <w:szCs w:val="18"/>
        </w:rPr>
        <w:t>)</w:t>
      </w:r>
      <w:r w:rsidR="00E24BCD" w:rsidRPr="00581308">
        <w:rPr>
          <w:rFonts w:ascii="Verdana" w:hAnsi="Verdana" w:cs="Arial"/>
          <w:b/>
          <w:szCs w:val="18"/>
        </w:rPr>
        <w:t xml:space="preserve"> registration number</w:t>
      </w:r>
    </w:p>
    <w:p w14:paraId="02010AE2" w14:textId="77777777" w:rsidR="00E24BCD" w:rsidRPr="00E24BCD" w:rsidRDefault="00E24BCD" w:rsidP="00E24BCD">
      <w:pPr>
        <w:pStyle w:val="Questionnote"/>
        <w:rPr>
          <w:rFonts w:ascii="Verdana" w:hAnsi="Verdana"/>
        </w:rPr>
      </w:pPr>
      <w:r w:rsidRPr="00C743AA">
        <w:rPr>
          <w:rFonts w:ascii="Verdana" w:hAnsi="Verdana"/>
        </w:rPr>
        <w:t>No additional notes</w:t>
      </w:r>
    </w:p>
    <w:p w14:paraId="7D0B43C2" w14:textId="77777777" w:rsidR="00E24BCD" w:rsidRPr="004E450E" w:rsidRDefault="008F1F30" w:rsidP="00E24BCD">
      <w:pPr>
        <w:pStyle w:val="Question"/>
        <w:keepNext/>
        <w:rPr>
          <w:rFonts w:ascii="Verdana" w:hAnsi="Verdana" w:cs="Arial"/>
          <w:szCs w:val="18"/>
        </w:rPr>
      </w:pPr>
      <w:r>
        <w:rPr>
          <w:rFonts w:ascii="Verdana" w:hAnsi="Verdana"/>
          <w:b/>
        </w:rPr>
        <w:t>5.9</w:t>
      </w:r>
      <w:r>
        <w:rPr>
          <w:rFonts w:ascii="Verdana" w:hAnsi="Verdana"/>
          <w:b/>
        </w:rPr>
        <w:tab/>
      </w:r>
      <w:r w:rsidR="00E24BCD">
        <w:rPr>
          <w:rFonts w:ascii="Verdana" w:hAnsi="Verdana"/>
          <w:b/>
        </w:rPr>
        <w:tab/>
      </w:r>
      <w:r w:rsidR="00E24BCD">
        <w:rPr>
          <w:rFonts w:ascii="Verdana" w:hAnsi="Verdana" w:cs="Arial"/>
          <w:b/>
          <w:szCs w:val="18"/>
        </w:rPr>
        <w:t>You must attach a screenshot of the firm’s ICO registration details as displayed on the ICO register</w:t>
      </w:r>
    </w:p>
    <w:p w14:paraId="34336A82" w14:textId="77777777" w:rsidR="00E24BCD" w:rsidRPr="00C743AA" w:rsidRDefault="00E24BCD" w:rsidP="00E24BCD">
      <w:pPr>
        <w:pStyle w:val="Questionnote"/>
        <w:rPr>
          <w:rFonts w:ascii="Verdana" w:hAnsi="Verdana"/>
        </w:rPr>
      </w:pPr>
      <w:r w:rsidRPr="00C743AA">
        <w:rPr>
          <w:rFonts w:ascii="Verdana" w:hAnsi="Verdana"/>
        </w:rPr>
        <w:t>No additional notes</w:t>
      </w:r>
    </w:p>
    <w:p w14:paraId="3389BF8A" w14:textId="77777777" w:rsidR="00E24BCD" w:rsidRPr="002F61A3" w:rsidRDefault="00E24BCD" w:rsidP="009F433E">
      <w:pPr>
        <w:pStyle w:val="Questionnote"/>
        <w:rPr>
          <w:rFonts w:ascii="Verdana" w:hAnsi="Verdana"/>
          <w:b/>
          <w:szCs w:val="22"/>
        </w:rPr>
      </w:pPr>
    </w:p>
    <w:p w14:paraId="4685E175" w14:textId="77777777" w:rsidR="00CF1004" w:rsidRDefault="00CF1004" w:rsidP="00E24BCD">
      <w:pPr>
        <w:pStyle w:val="Sectionnumber"/>
        <w:jc w:val="left"/>
        <w:rPr>
          <w:rFonts w:ascii="Verdana" w:hAnsi="Verdana"/>
          <w:b/>
        </w:rPr>
        <w:sectPr w:rsidR="00CF1004" w:rsidSect="00CF1004">
          <w:headerReference w:type="default" r:id="rId46"/>
          <w:headerReference w:type="first" r:id="rId47"/>
          <w:pgSz w:w="11901" w:h="16846" w:code="9"/>
          <w:pgMar w:top="1701" w:right="680" w:bottom="907" w:left="3402" w:header="567" w:footer="680" w:gutter="0"/>
          <w:cols w:space="720"/>
          <w:titlePg/>
        </w:sect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63EE1" w:rsidRPr="002F61A3" w14:paraId="7F087B1E" w14:textId="77777777" w:rsidTr="005B22F6">
        <w:trPr>
          <w:trHeight w:val="1701"/>
        </w:trPr>
        <w:tc>
          <w:tcPr>
            <w:tcW w:w="2268" w:type="dxa"/>
            <w:shd w:val="clear" w:color="auto" w:fill="701B45"/>
          </w:tcPr>
          <w:p w14:paraId="1927148E" w14:textId="77777777" w:rsidR="00163EE1" w:rsidRPr="002F61A3" w:rsidRDefault="00163EE1" w:rsidP="005B22F6">
            <w:pPr>
              <w:pStyle w:val="Sectionnumber"/>
            </w:pPr>
            <w:r w:rsidRPr="002F61A3">
              <w:rPr>
                <w:rFonts w:ascii="Verdana" w:hAnsi="Verdana"/>
                <w:b/>
              </w:rPr>
              <w:lastRenderedPageBreak/>
              <w:br w:type="page"/>
            </w:r>
            <w:r w:rsidRPr="002F61A3">
              <w:tab/>
            </w:r>
            <w:r w:rsidR="008F1F30">
              <w:t>6</w:t>
            </w:r>
          </w:p>
        </w:tc>
        <w:tc>
          <w:tcPr>
            <w:tcW w:w="7825" w:type="dxa"/>
            <w:shd w:val="clear" w:color="auto" w:fill="701B45"/>
          </w:tcPr>
          <w:p w14:paraId="0B4C5744" w14:textId="77777777" w:rsidR="00163EE1" w:rsidRPr="002F61A3" w:rsidRDefault="00163EE1" w:rsidP="005B22F6">
            <w:pPr>
              <w:pStyle w:val="Sectionheading"/>
              <w:rPr>
                <w:rFonts w:ascii="Verdana" w:hAnsi="Verdana"/>
                <w:sz w:val="28"/>
                <w:szCs w:val="28"/>
              </w:rPr>
            </w:pPr>
            <w:r w:rsidRPr="002F61A3">
              <w:rPr>
                <w:rFonts w:ascii="Verdana" w:hAnsi="Verdana"/>
                <w:sz w:val="28"/>
                <w:szCs w:val="28"/>
              </w:rPr>
              <w:t>Compliance arrangements</w:t>
            </w:r>
          </w:p>
          <w:p w14:paraId="0ABC90B7" w14:textId="77777777" w:rsidR="00163EE1" w:rsidRPr="002F61A3" w:rsidRDefault="00163EE1" w:rsidP="00F67A25">
            <w:pPr>
              <w:pStyle w:val="Sectionheading"/>
              <w:spacing w:before="0" w:line="240" w:lineRule="auto"/>
              <w:rPr>
                <w:rFonts w:ascii="Verdana" w:hAnsi="Verdana"/>
                <w:sz w:val="28"/>
                <w:szCs w:val="28"/>
              </w:rPr>
            </w:pPr>
          </w:p>
        </w:tc>
      </w:tr>
    </w:tbl>
    <w:p w14:paraId="03682869" w14:textId="77777777" w:rsidR="00163EE1" w:rsidRPr="002F61A3" w:rsidRDefault="00163EE1" w:rsidP="00163EE1">
      <w:pPr>
        <w:pStyle w:val="Question"/>
        <w:keepNext/>
        <w:rPr>
          <w:rFonts w:ascii="Verdana" w:hAnsi="Verdana"/>
        </w:rPr>
      </w:pPr>
      <w:r w:rsidRPr="002F61A3">
        <w:rPr>
          <w:rFonts w:ascii="Verdana" w:hAnsi="Verdana"/>
          <w:b/>
        </w:rPr>
        <w:tab/>
      </w:r>
      <w:r w:rsidRPr="002F61A3">
        <w:rPr>
          <w:rFonts w:ascii="Verdana" w:hAnsi="Verdana"/>
          <w:b/>
        </w:rPr>
        <w:tab/>
      </w:r>
      <w:r w:rsidRPr="002F61A3">
        <w:rPr>
          <w:rFonts w:ascii="Verdana" w:hAnsi="Verdana"/>
          <w:b/>
          <w:sz w:val="22"/>
        </w:rPr>
        <w:t>Compliance procedures</w:t>
      </w:r>
      <w:r w:rsidRPr="002F61A3">
        <w:rPr>
          <w:rFonts w:ascii="Verdana" w:hAnsi="Verdana"/>
        </w:rPr>
        <w:t xml:space="preserve"> </w:t>
      </w:r>
    </w:p>
    <w:p w14:paraId="4DE2F705" w14:textId="77777777" w:rsidR="0026193C" w:rsidRPr="002F61A3" w:rsidRDefault="00163EE1" w:rsidP="0026193C">
      <w:pPr>
        <w:pStyle w:val="Question"/>
        <w:keepNext/>
        <w:spacing w:before="0"/>
        <w:rPr>
          <w:rFonts w:ascii="Verdana" w:hAnsi="Verdana"/>
        </w:rPr>
      </w:pPr>
      <w:r w:rsidRPr="002F61A3">
        <w:rPr>
          <w:rFonts w:ascii="Verdana" w:hAnsi="Verdana"/>
        </w:rPr>
        <w:tab/>
      </w:r>
      <w:r w:rsidRPr="002F61A3">
        <w:rPr>
          <w:rFonts w:ascii="Verdana" w:hAnsi="Verdana"/>
        </w:rPr>
        <w:tab/>
      </w:r>
      <w:r w:rsidR="00FB545D" w:rsidRPr="00C62ED2">
        <w:rPr>
          <w:rFonts w:ascii="Verdana" w:hAnsi="Verdana"/>
          <w:szCs w:val="18"/>
        </w:rPr>
        <w:t>You are not required to send compliance procedures with this application. However, the applicant firm must be able to produce a copy at any time while we are assessing the application, or in the future.</w:t>
      </w:r>
    </w:p>
    <w:p w14:paraId="172B6179" w14:textId="77777777" w:rsidR="00163EE1" w:rsidRPr="002F61A3" w:rsidRDefault="008F1F30" w:rsidP="00163EE1">
      <w:pPr>
        <w:pStyle w:val="Question"/>
        <w:keepNext/>
        <w:rPr>
          <w:rFonts w:ascii="Verdana" w:hAnsi="Verdana"/>
          <w:b/>
        </w:rPr>
      </w:pPr>
      <w:r>
        <w:rPr>
          <w:rFonts w:ascii="Verdana" w:hAnsi="Verdana"/>
          <w:b/>
        </w:rPr>
        <w:t>6</w:t>
      </w:r>
      <w:r w:rsidR="00163EE1" w:rsidRPr="002F61A3">
        <w:rPr>
          <w:rFonts w:ascii="Verdana" w:hAnsi="Verdana"/>
          <w:b/>
        </w:rPr>
        <w:t>.1</w:t>
      </w:r>
      <w:r w:rsidR="00163EE1" w:rsidRPr="002F61A3">
        <w:rPr>
          <w:rFonts w:ascii="Verdana" w:hAnsi="Verdana"/>
          <w:b/>
        </w:rPr>
        <w:tab/>
      </w:r>
      <w:r w:rsidR="00163EE1" w:rsidRPr="002F61A3">
        <w:rPr>
          <w:rFonts w:ascii="Verdana" w:hAnsi="Verdana"/>
          <w:b/>
        </w:rPr>
        <w:tab/>
        <w:t>You must confirm that the applicant has documented compliance procedures in place.</w:t>
      </w:r>
    </w:p>
    <w:p w14:paraId="76470C96" w14:textId="77777777" w:rsidR="00FB545D" w:rsidRPr="00C62ED2" w:rsidRDefault="00FB545D" w:rsidP="00FB545D">
      <w:pPr>
        <w:pStyle w:val="QuestionnoteChar1CharChar1Char"/>
        <w:spacing w:after="0"/>
        <w:rPr>
          <w:rFonts w:ascii="Verdana" w:hAnsi="Verdana"/>
        </w:rPr>
      </w:pPr>
      <w:r w:rsidRPr="00C62ED2">
        <w:rPr>
          <w:rFonts w:ascii="Verdana" w:hAnsi="Verdana"/>
        </w:rPr>
        <w:t>When assessing this application</w:t>
      </w:r>
      <w:r w:rsidR="00B91141">
        <w:rPr>
          <w:rFonts w:ascii="Verdana" w:hAnsi="Verdana"/>
        </w:rPr>
        <w:t>,</w:t>
      </w:r>
      <w:r w:rsidRPr="00C62ED2">
        <w:rPr>
          <w:rFonts w:ascii="Verdana" w:hAnsi="Verdana"/>
        </w:rPr>
        <w:t xml:space="preserve"> we need to be satisfied the applicant firm has the appropriate compliance arrangements in place to meet its regulatory obligations, both when we authorise it and on an ongoing basis.</w:t>
      </w:r>
    </w:p>
    <w:p w14:paraId="1EBAC816" w14:textId="77777777" w:rsidR="00FB545D" w:rsidRDefault="00FB545D" w:rsidP="00FB545D">
      <w:pPr>
        <w:pStyle w:val="QuestionnoteChar1CharChar1Char"/>
        <w:spacing w:after="0"/>
        <w:rPr>
          <w:rFonts w:ascii="Verdana" w:hAnsi="Verdana"/>
        </w:rPr>
      </w:pPr>
      <w:r w:rsidRPr="00C62ED2">
        <w:rPr>
          <w:rFonts w:ascii="Verdana" w:hAnsi="Verdana"/>
        </w:rPr>
        <w:t>You should not send the compliance procedures to us when submitting this application. However, they must be ready for inspection at any time. They will also need to be in place so that you can prepare the Compliance Monitoring Programme</w:t>
      </w:r>
      <w:r w:rsidR="004E6973">
        <w:rPr>
          <w:rFonts w:ascii="Verdana" w:hAnsi="Verdana"/>
        </w:rPr>
        <w:t>.</w:t>
      </w:r>
    </w:p>
    <w:p w14:paraId="7E9AB58D" w14:textId="77777777" w:rsidR="00600DD8" w:rsidRPr="009A01BA" w:rsidRDefault="00600DD8" w:rsidP="00600DD8">
      <w:pPr>
        <w:spacing w:before="120"/>
        <w:rPr>
          <w:rFonts w:ascii="Verdana" w:hAnsi="Verdana"/>
          <w:sz w:val="18"/>
          <w:szCs w:val="18"/>
        </w:rPr>
      </w:pPr>
      <w:r w:rsidRPr="009A01BA">
        <w:rPr>
          <w:rFonts w:ascii="Verdana" w:hAnsi="Verdana"/>
          <w:sz w:val="18"/>
          <w:szCs w:val="18"/>
        </w:rPr>
        <w:t xml:space="preserve">Set out below are the areas </w:t>
      </w:r>
      <w:r w:rsidR="0093196C" w:rsidRPr="009A01BA">
        <w:rPr>
          <w:rFonts w:ascii="Verdana" w:hAnsi="Verdana"/>
          <w:sz w:val="18"/>
          <w:szCs w:val="18"/>
        </w:rPr>
        <w:t xml:space="preserve">for which </w:t>
      </w:r>
      <w:r w:rsidRPr="009A01BA">
        <w:rPr>
          <w:rFonts w:ascii="Verdana" w:hAnsi="Verdana"/>
          <w:sz w:val="18"/>
          <w:szCs w:val="18"/>
        </w:rPr>
        <w:t xml:space="preserve">we would expect </w:t>
      </w:r>
      <w:r w:rsidR="0093196C" w:rsidRPr="009A01BA">
        <w:rPr>
          <w:rFonts w:ascii="Verdana" w:hAnsi="Verdana"/>
          <w:sz w:val="18"/>
          <w:szCs w:val="18"/>
        </w:rPr>
        <w:t>you to have adequate compliance procedures</w:t>
      </w:r>
      <w:r w:rsidRPr="009A01BA">
        <w:rPr>
          <w:rFonts w:ascii="Verdana" w:hAnsi="Verdana"/>
          <w:sz w:val="18"/>
          <w:szCs w:val="18"/>
        </w:rPr>
        <w:t>,</w:t>
      </w:r>
      <w:r w:rsidR="0093196C" w:rsidRPr="009A01BA">
        <w:rPr>
          <w:rFonts w:ascii="Verdana" w:hAnsi="Verdana"/>
          <w:sz w:val="18"/>
          <w:szCs w:val="18"/>
        </w:rPr>
        <w:t xml:space="preserve"> depending on the activities that you propose to carry out</w:t>
      </w:r>
      <w:r w:rsidRPr="009A01BA">
        <w:rPr>
          <w:rFonts w:ascii="Verdana" w:hAnsi="Verdana"/>
          <w:sz w:val="18"/>
          <w:szCs w:val="18"/>
        </w:rPr>
        <w:t>:</w:t>
      </w:r>
    </w:p>
    <w:p w14:paraId="1033DFF5" w14:textId="77777777" w:rsidR="00600DD8" w:rsidRPr="009A01BA" w:rsidRDefault="00600DD8" w:rsidP="00600DD8">
      <w:pPr>
        <w:ind w:left="426" w:hanging="426"/>
        <w:rPr>
          <w:rFonts w:ascii="Verdana" w:hAnsi="Verdana"/>
          <w:b/>
          <w:sz w:val="18"/>
          <w:szCs w:val="18"/>
        </w:rPr>
      </w:pPr>
      <w:r w:rsidRPr="009A01BA">
        <w:rPr>
          <w:rFonts w:ascii="Verdana" w:hAnsi="Verdana"/>
          <w:sz w:val="18"/>
          <w:szCs w:val="18"/>
        </w:rPr>
        <w:t>(a)</w:t>
      </w:r>
      <w:r w:rsidRPr="009A01BA">
        <w:rPr>
          <w:rFonts w:ascii="Verdana" w:hAnsi="Verdana"/>
          <w:sz w:val="18"/>
          <w:szCs w:val="18"/>
        </w:rPr>
        <w:tab/>
        <w:t>the scope of the applicant firm's business</w:t>
      </w:r>
    </w:p>
    <w:p w14:paraId="312365B0"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(b)</w:t>
      </w:r>
      <w:r w:rsidRPr="009A01BA">
        <w:rPr>
          <w:rFonts w:ascii="Verdana" w:hAnsi="Verdana"/>
          <w:sz w:val="18"/>
          <w:szCs w:val="18"/>
        </w:rPr>
        <w:tab/>
        <w:t>complaints handling</w:t>
      </w:r>
    </w:p>
    <w:p w14:paraId="3600E6CE"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(c)</w:t>
      </w:r>
      <w:r w:rsidRPr="009A01BA">
        <w:rPr>
          <w:rFonts w:ascii="Verdana" w:hAnsi="Verdana"/>
          <w:sz w:val="18"/>
          <w:szCs w:val="18"/>
        </w:rPr>
        <w:tab/>
        <w:t xml:space="preserve">financial crime </w:t>
      </w:r>
    </w:p>
    <w:p w14:paraId="5BA34CD1"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 xml:space="preserve">(d) </w:t>
      </w:r>
      <w:r w:rsidRPr="009A01BA">
        <w:rPr>
          <w:rFonts w:ascii="Verdana" w:hAnsi="Verdana"/>
          <w:sz w:val="18"/>
          <w:szCs w:val="18"/>
        </w:rPr>
        <w:tab/>
        <w:t>skills, knowledge and expertise</w:t>
      </w:r>
    </w:p>
    <w:p w14:paraId="22C6E1EB"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(e)</w:t>
      </w:r>
      <w:r w:rsidRPr="009A01BA">
        <w:rPr>
          <w:rFonts w:ascii="Verdana" w:hAnsi="Verdana"/>
          <w:sz w:val="18"/>
          <w:szCs w:val="18"/>
        </w:rPr>
        <w:tab/>
        <w:t>business continuity</w:t>
      </w:r>
    </w:p>
    <w:p w14:paraId="42D5AEBE" w14:textId="77777777" w:rsidR="00600DD8" w:rsidRPr="009A01BA" w:rsidRDefault="00600DD8" w:rsidP="00600DD8">
      <w:pPr>
        <w:tabs>
          <w:tab w:val="left" w:pos="1560"/>
        </w:tabs>
        <w:ind w:left="426" w:hanging="426"/>
        <w:rPr>
          <w:rFonts w:ascii="Verdana" w:hAnsi="Verdana"/>
          <w:b/>
          <w:sz w:val="18"/>
          <w:szCs w:val="18"/>
        </w:rPr>
      </w:pPr>
      <w:r w:rsidRPr="009A01BA">
        <w:rPr>
          <w:rFonts w:ascii="Verdana" w:hAnsi="Verdana"/>
          <w:sz w:val="18"/>
          <w:szCs w:val="18"/>
        </w:rPr>
        <w:t>(f)</w:t>
      </w:r>
      <w:r w:rsidRPr="009A01BA">
        <w:rPr>
          <w:rFonts w:ascii="Verdana" w:hAnsi="Verdana"/>
          <w:sz w:val="18"/>
          <w:szCs w:val="18"/>
        </w:rPr>
        <w:tab/>
        <w:t>communication with clients</w:t>
      </w:r>
    </w:p>
    <w:p w14:paraId="1A9D759C"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(g)</w:t>
      </w:r>
      <w:r w:rsidRPr="009A01BA">
        <w:rPr>
          <w:rFonts w:ascii="Verdana" w:hAnsi="Verdana"/>
          <w:sz w:val="18"/>
          <w:szCs w:val="18"/>
        </w:rPr>
        <w:tab/>
        <w:t>record keeping</w:t>
      </w:r>
    </w:p>
    <w:p w14:paraId="25B59932"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(h)</w:t>
      </w:r>
      <w:r w:rsidRPr="009A01BA">
        <w:rPr>
          <w:rFonts w:ascii="Verdana" w:hAnsi="Verdana"/>
          <w:sz w:val="18"/>
          <w:szCs w:val="18"/>
        </w:rPr>
        <w:tab/>
        <w:t>notifications to the FCA</w:t>
      </w:r>
    </w:p>
    <w:p w14:paraId="42C2DD7E"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(j)</w:t>
      </w:r>
      <w:r w:rsidRPr="009A01BA">
        <w:rPr>
          <w:rFonts w:ascii="Verdana" w:hAnsi="Verdana"/>
          <w:sz w:val="18"/>
          <w:szCs w:val="18"/>
        </w:rPr>
        <w:tab/>
        <w:t>reporting requirements</w:t>
      </w:r>
    </w:p>
    <w:p w14:paraId="48B80BCE" w14:textId="77777777" w:rsidR="00600DD8" w:rsidRPr="009A01BA" w:rsidRDefault="00600DD8" w:rsidP="00600DD8">
      <w:pPr>
        <w:ind w:left="426" w:hanging="426"/>
        <w:rPr>
          <w:rFonts w:ascii="Verdana" w:hAnsi="Verdana"/>
          <w:b/>
          <w:sz w:val="18"/>
          <w:szCs w:val="18"/>
        </w:rPr>
      </w:pPr>
      <w:r w:rsidRPr="009A01BA">
        <w:rPr>
          <w:rFonts w:ascii="Verdana" w:hAnsi="Verdana"/>
          <w:sz w:val="18"/>
          <w:szCs w:val="18"/>
        </w:rPr>
        <w:t>(k)</w:t>
      </w:r>
      <w:r w:rsidRPr="009A01BA">
        <w:rPr>
          <w:rFonts w:ascii="Verdana" w:hAnsi="Verdana"/>
          <w:sz w:val="18"/>
          <w:szCs w:val="18"/>
        </w:rPr>
        <w:tab/>
        <w:t>compliance w</w:t>
      </w:r>
      <w:r w:rsidR="005B1A93" w:rsidRPr="009A01BA">
        <w:rPr>
          <w:rFonts w:ascii="Verdana" w:hAnsi="Verdana"/>
          <w:sz w:val="18"/>
          <w:szCs w:val="18"/>
        </w:rPr>
        <w:t>ith conduct business rules in FP</w:t>
      </w:r>
      <w:r w:rsidRPr="009A01BA">
        <w:rPr>
          <w:rFonts w:ascii="Verdana" w:hAnsi="Verdana"/>
          <w:sz w:val="18"/>
          <w:szCs w:val="18"/>
        </w:rPr>
        <w:t>COB</w:t>
      </w:r>
      <w:r w:rsidR="005B1A93" w:rsidRPr="009A01BA">
        <w:rPr>
          <w:rFonts w:ascii="Verdana" w:hAnsi="Verdana"/>
          <w:sz w:val="18"/>
          <w:szCs w:val="18"/>
        </w:rPr>
        <w:t>S</w:t>
      </w:r>
    </w:p>
    <w:p w14:paraId="57A9C04A"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(l)</w:t>
      </w:r>
      <w:r w:rsidRPr="009A01BA">
        <w:rPr>
          <w:rFonts w:ascii="Verdana" w:hAnsi="Verdana"/>
          <w:sz w:val="18"/>
          <w:szCs w:val="18"/>
        </w:rPr>
        <w:tab/>
      </w:r>
      <w:r w:rsidR="00AF1AA4" w:rsidRPr="009A01BA">
        <w:rPr>
          <w:rFonts w:ascii="Verdana" w:hAnsi="Verdana"/>
          <w:sz w:val="18"/>
          <w:szCs w:val="18"/>
        </w:rPr>
        <w:t>sales of products and services</w:t>
      </w:r>
    </w:p>
    <w:p w14:paraId="2642CAA6"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(m)</w:t>
      </w:r>
      <w:r w:rsidRPr="009A01BA">
        <w:rPr>
          <w:rFonts w:ascii="Verdana" w:hAnsi="Verdana"/>
          <w:sz w:val="18"/>
          <w:szCs w:val="18"/>
        </w:rPr>
        <w:tab/>
        <w:t>conflicts of interest</w:t>
      </w:r>
    </w:p>
    <w:p w14:paraId="6B650E21" w14:textId="77777777" w:rsidR="00600DD8" w:rsidRPr="009A01BA" w:rsidRDefault="00600DD8" w:rsidP="00600DD8">
      <w:pPr>
        <w:ind w:left="426" w:hanging="426"/>
        <w:rPr>
          <w:rFonts w:ascii="Verdana" w:hAnsi="Verdana"/>
          <w:b/>
          <w:sz w:val="18"/>
          <w:szCs w:val="18"/>
        </w:rPr>
      </w:pPr>
      <w:r w:rsidRPr="009A01BA">
        <w:rPr>
          <w:rFonts w:ascii="Verdana" w:hAnsi="Verdana"/>
          <w:sz w:val="18"/>
          <w:szCs w:val="18"/>
        </w:rPr>
        <w:t>(n)</w:t>
      </w:r>
      <w:r w:rsidRPr="009A01BA">
        <w:rPr>
          <w:rFonts w:ascii="Verdana" w:hAnsi="Verdana"/>
          <w:sz w:val="18"/>
          <w:szCs w:val="18"/>
        </w:rPr>
        <w:tab/>
        <w:t>reliance on others</w:t>
      </w:r>
    </w:p>
    <w:p w14:paraId="1EDC014D"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(o)</w:t>
      </w:r>
      <w:r w:rsidRPr="009A01BA">
        <w:rPr>
          <w:rFonts w:ascii="Verdana" w:hAnsi="Verdana"/>
          <w:sz w:val="18"/>
          <w:szCs w:val="18"/>
        </w:rPr>
        <w:tab/>
        <w:t>exclusion of liability</w:t>
      </w:r>
    </w:p>
    <w:p w14:paraId="792A9D71" w14:textId="77777777" w:rsidR="00600DD8" w:rsidRPr="009A01BA" w:rsidRDefault="00600DD8" w:rsidP="00600DD8">
      <w:pPr>
        <w:ind w:left="426" w:hanging="426"/>
        <w:rPr>
          <w:rFonts w:ascii="Verdana" w:hAnsi="Verdana"/>
          <w:b/>
          <w:sz w:val="18"/>
          <w:szCs w:val="18"/>
        </w:rPr>
      </w:pPr>
      <w:r w:rsidRPr="009A01BA">
        <w:rPr>
          <w:rFonts w:ascii="Verdana" w:hAnsi="Verdana"/>
          <w:sz w:val="18"/>
          <w:szCs w:val="18"/>
        </w:rPr>
        <w:t>(p)</w:t>
      </w:r>
      <w:r w:rsidRPr="009A01BA">
        <w:rPr>
          <w:rFonts w:ascii="Verdana" w:hAnsi="Verdana"/>
          <w:sz w:val="18"/>
          <w:szCs w:val="18"/>
        </w:rPr>
        <w:tab/>
        <w:t>protecting customers' interests</w:t>
      </w:r>
    </w:p>
    <w:p w14:paraId="72E6FA46" w14:textId="77777777" w:rsidR="00600DD8" w:rsidRPr="009A01BA" w:rsidRDefault="00600DD8" w:rsidP="00600DD8">
      <w:pPr>
        <w:spacing w:before="120"/>
        <w:rPr>
          <w:rFonts w:ascii="Verdana" w:hAnsi="Verdana"/>
          <w:sz w:val="18"/>
          <w:szCs w:val="18"/>
        </w:rPr>
      </w:pPr>
      <w:r w:rsidRPr="009A01BA">
        <w:rPr>
          <w:rFonts w:ascii="Verdana" w:hAnsi="Verdana"/>
          <w:sz w:val="18"/>
          <w:szCs w:val="18"/>
        </w:rPr>
        <w:t>As well as the subjects above, your compliance manual may need to cover the subjects below depending on your type of business.</w:t>
      </w:r>
    </w:p>
    <w:p w14:paraId="221C43F2"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(a)</w:t>
      </w:r>
      <w:r w:rsidRPr="009A01BA">
        <w:rPr>
          <w:rFonts w:ascii="Verdana" w:hAnsi="Verdana"/>
          <w:sz w:val="18"/>
          <w:szCs w:val="18"/>
        </w:rPr>
        <w:tab/>
        <w:t>charges and commission</w:t>
      </w:r>
    </w:p>
    <w:p w14:paraId="31675FC6"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(b)</w:t>
      </w:r>
      <w:r w:rsidRPr="009A01BA">
        <w:rPr>
          <w:rFonts w:ascii="Verdana" w:hAnsi="Verdana"/>
          <w:sz w:val="18"/>
          <w:szCs w:val="18"/>
        </w:rPr>
        <w:tab/>
        <w:t>claims handling</w:t>
      </w:r>
    </w:p>
    <w:p w14:paraId="65D205FF" w14:textId="77777777" w:rsidR="00600DD8" w:rsidRPr="009A01BA" w:rsidRDefault="00600DD8" w:rsidP="00600DD8">
      <w:pPr>
        <w:ind w:left="426" w:hanging="426"/>
        <w:rPr>
          <w:rFonts w:ascii="Verdana" w:hAnsi="Verdana"/>
          <w:b/>
          <w:sz w:val="18"/>
          <w:szCs w:val="18"/>
        </w:rPr>
      </w:pPr>
      <w:r w:rsidRPr="009A01BA">
        <w:rPr>
          <w:rFonts w:ascii="Verdana" w:hAnsi="Verdana"/>
          <w:sz w:val="18"/>
          <w:szCs w:val="18"/>
        </w:rPr>
        <w:t>(d)</w:t>
      </w:r>
      <w:r w:rsidRPr="009A01BA">
        <w:rPr>
          <w:rFonts w:ascii="Verdana" w:hAnsi="Verdana"/>
          <w:sz w:val="18"/>
          <w:szCs w:val="18"/>
        </w:rPr>
        <w:tab/>
        <w:t>general provisions related to distance marketing</w:t>
      </w:r>
    </w:p>
    <w:p w14:paraId="453CE406"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(e)</w:t>
      </w:r>
      <w:r w:rsidRPr="009A01BA">
        <w:rPr>
          <w:rFonts w:ascii="Verdana" w:hAnsi="Verdana"/>
          <w:sz w:val="18"/>
          <w:szCs w:val="18"/>
        </w:rPr>
        <w:tab/>
        <w:t>financial promotion</w:t>
      </w:r>
      <w:r w:rsidR="00AF1AA4" w:rsidRPr="009A01BA">
        <w:rPr>
          <w:rFonts w:ascii="Verdana" w:hAnsi="Verdana"/>
          <w:sz w:val="18"/>
          <w:szCs w:val="18"/>
        </w:rPr>
        <w:t>s</w:t>
      </w:r>
    </w:p>
    <w:p w14:paraId="4C049298" w14:textId="77777777" w:rsidR="00600DD8" w:rsidRPr="009A01BA" w:rsidRDefault="00600DD8" w:rsidP="00600DD8">
      <w:pPr>
        <w:ind w:left="426" w:hanging="426"/>
        <w:rPr>
          <w:rFonts w:ascii="Verdana" w:hAnsi="Verdana"/>
          <w:sz w:val="18"/>
          <w:szCs w:val="18"/>
        </w:rPr>
      </w:pPr>
      <w:r w:rsidRPr="009A01BA">
        <w:rPr>
          <w:rFonts w:ascii="Verdana" w:hAnsi="Verdana"/>
          <w:sz w:val="18"/>
          <w:szCs w:val="18"/>
        </w:rPr>
        <w:t>(i)</w:t>
      </w:r>
      <w:r w:rsidRPr="009A01BA">
        <w:rPr>
          <w:rFonts w:ascii="Verdana" w:hAnsi="Verdana"/>
          <w:sz w:val="18"/>
          <w:szCs w:val="18"/>
        </w:rPr>
        <w:tab/>
        <w:t>Systems and controls in relation to financial crime and money laundering</w:t>
      </w:r>
    </w:p>
    <w:p w14:paraId="6678B7F2" w14:textId="77777777" w:rsidR="00600DD8" w:rsidRPr="00A9128F" w:rsidRDefault="00600DD8" w:rsidP="00A9128F">
      <w:pPr>
        <w:spacing w:before="120"/>
        <w:rPr>
          <w:rFonts w:ascii="Verdana" w:hAnsi="Verdana"/>
          <w:sz w:val="18"/>
          <w:szCs w:val="18"/>
        </w:rPr>
      </w:pPr>
      <w:r w:rsidRPr="009A01BA">
        <w:rPr>
          <w:rFonts w:ascii="Verdana" w:hAnsi="Verdana"/>
          <w:sz w:val="18"/>
          <w:szCs w:val="18"/>
        </w:rPr>
        <w:lastRenderedPageBreak/>
        <w:t xml:space="preserve">There may be </w:t>
      </w:r>
      <w:r w:rsidRPr="009A01BA">
        <w:rPr>
          <w:rFonts w:ascii="Verdana" w:hAnsi="Verdana"/>
          <w:b/>
          <w:sz w:val="18"/>
          <w:szCs w:val="18"/>
        </w:rPr>
        <w:t>other</w:t>
      </w:r>
      <w:r w:rsidRPr="009A01BA">
        <w:rPr>
          <w:rFonts w:ascii="Verdana" w:hAnsi="Verdana"/>
          <w:sz w:val="18"/>
          <w:szCs w:val="18"/>
        </w:rPr>
        <w:t xml:space="preserve"> compliance procedures and policies, which the applicant firm will need to include in its compliance manual depending on the type of business it intends to carry on. If you are unsure whether you need to include anything else, please take professional advice.</w:t>
      </w:r>
    </w:p>
    <w:p w14:paraId="403599E1" w14:textId="77777777" w:rsidR="00600DD8" w:rsidRPr="00C62ED2" w:rsidRDefault="00600DD8">
      <w:pPr>
        <w:pStyle w:val="QuestionnoteChar1CharChar1Char"/>
        <w:spacing w:after="0"/>
        <w:rPr>
          <w:rFonts w:ascii="Verdana" w:hAnsi="Verdana"/>
        </w:rPr>
      </w:pPr>
    </w:p>
    <w:p w14:paraId="635D13D8" w14:textId="77777777" w:rsidR="00FB545D" w:rsidRPr="00C62ED2" w:rsidRDefault="00FB545D" w:rsidP="00FB545D">
      <w:pPr>
        <w:pStyle w:val="QuestionnoteChar1CharChar1Char"/>
        <w:spacing w:after="0"/>
        <w:rPr>
          <w:rFonts w:ascii="Verdana" w:hAnsi="Verdana"/>
        </w:rPr>
      </w:pPr>
      <w:r w:rsidRPr="00C62ED2">
        <w:rPr>
          <w:rFonts w:ascii="Verdana" w:hAnsi="Verdana"/>
        </w:rPr>
        <w:t>Remember that this manual should be designed so it is specifically tailored to the business, and is easy to use as well as easy to amend and to keep up-to-date. If you are in any doubt about what you need to put into the compliance manual you should seek professional advice.</w:t>
      </w:r>
    </w:p>
    <w:p w14:paraId="04CF2DC6" w14:textId="77777777" w:rsidR="00FB545D" w:rsidRPr="00C62ED2" w:rsidRDefault="00FB545D" w:rsidP="00FB545D">
      <w:pPr>
        <w:pStyle w:val="Questionnote"/>
        <w:rPr>
          <w:rFonts w:ascii="Verdana" w:hAnsi="Verdana"/>
        </w:rPr>
      </w:pPr>
      <w:r w:rsidRPr="00C62ED2">
        <w:rPr>
          <w:rFonts w:ascii="Verdana" w:hAnsi="Verdana"/>
        </w:rPr>
        <w:t>Common platform firms should, in particular, consider carefully the obligations in SYSC 6.1 (</w:t>
      </w:r>
      <w:hyperlink r:id="rId48" w:history="1">
        <w:r w:rsidRPr="00C62ED2">
          <w:rPr>
            <w:rStyle w:val="Hyperlink"/>
            <w:rFonts w:ascii="Verdana" w:hAnsi="Verdana"/>
          </w:rPr>
          <w:t>https://www.handbook.fca.org.uk/handbook/SYSC/6/1/.html</w:t>
        </w:r>
      </w:hyperlink>
      <w:r w:rsidRPr="00C62ED2">
        <w:rPr>
          <w:rFonts w:ascii="Verdana" w:hAnsi="Verdana"/>
        </w:rPr>
        <w:t xml:space="preserve"> ). </w:t>
      </w:r>
    </w:p>
    <w:p w14:paraId="1B1BB26A" w14:textId="77777777" w:rsidR="00163EE1" w:rsidRPr="002F61A3" w:rsidRDefault="00163EE1" w:rsidP="00163EE1">
      <w:pPr>
        <w:pStyle w:val="Question"/>
        <w:keepNext/>
        <w:rPr>
          <w:rFonts w:ascii="Verdana" w:hAnsi="Verdana"/>
        </w:rPr>
      </w:pPr>
      <w:r w:rsidRPr="002F61A3">
        <w:rPr>
          <w:rFonts w:ascii="Verdana" w:hAnsi="Verdana"/>
          <w:b/>
          <w:sz w:val="22"/>
        </w:rPr>
        <w:tab/>
      </w:r>
      <w:r w:rsidRPr="002F61A3">
        <w:rPr>
          <w:rFonts w:ascii="Verdana" w:hAnsi="Verdana"/>
          <w:b/>
          <w:sz w:val="22"/>
        </w:rPr>
        <w:tab/>
        <w:t>Compliance monitoring programme</w:t>
      </w:r>
    </w:p>
    <w:p w14:paraId="109849CD" w14:textId="77777777" w:rsidR="00163EE1" w:rsidRDefault="00163EE1" w:rsidP="00163EE1">
      <w:pPr>
        <w:pStyle w:val="Question"/>
        <w:keepNext/>
        <w:rPr>
          <w:rFonts w:ascii="Verdana" w:hAnsi="Verdana"/>
          <w:b/>
        </w:rPr>
      </w:pPr>
      <w:r w:rsidRPr="002F61A3">
        <w:rPr>
          <w:rFonts w:ascii="Verdana" w:hAnsi="Verdana"/>
          <w:b/>
        </w:rPr>
        <w:tab/>
      </w:r>
      <w:r w:rsidR="008F1F30">
        <w:rPr>
          <w:rFonts w:ascii="Verdana" w:hAnsi="Verdana"/>
          <w:b/>
        </w:rPr>
        <w:t>6</w:t>
      </w:r>
      <w:r w:rsidRPr="002F61A3">
        <w:rPr>
          <w:rFonts w:ascii="Verdana" w:hAnsi="Verdana"/>
          <w:b/>
        </w:rPr>
        <w:t>.2</w:t>
      </w:r>
      <w:r w:rsidRPr="002F61A3">
        <w:rPr>
          <w:rFonts w:ascii="Verdana" w:hAnsi="Verdana"/>
          <w:b/>
        </w:rPr>
        <w:tab/>
        <w:t>Please attach a copy of your compliance monitoring programme document</w:t>
      </w:r>
    </w:p>
    <w:p w14:paraId="3D540747" w14:textId="77777777" w:rsidR="00FB545D" w:rsidRPr="00C62ED2" w:rsidRDefault="00FB545D" w:rsidP="00FB545D">
      <w:pPr>
        <w:pStyle w:val="QuestionnoteChar1CharChar1Char"/>
        <w:spacing w:after="0"/>
        <w:rPr>
          <w:rFonts w:ascii="Verdana" w:hAnsi="Verdana"/>
        </w:rPr>
      </w:pPr>
      <w:r w:rsidRPr="00C62ED2">
        <w:rPr>
          <w:rFonts w:ascii="Verdana" w:hAnsi="Verdana"/>
        </w:rPr>
        <w:t>This will need to be included as part of your application.</w:t>
      </w:r>
    </w:p>
    <w:p w14:paraId="5BA80569" w14:textId="77777777" w:rsidR="00FB545D" w:rsidRPr="00C62ED2" w:rsidRDefault="00FB545D" w:rsidP="00FB545D">
      <w:pPr>
        <w:pStyle w:val="QuestionnoteChar"/>
        <w:rPr>
          <w:rFonts w:ascii="Verdana" w:hAnsi="Verdana"/>
        </w:rPr>
      </w:pPr>
      <w:r w:rsidRPr="00C62ED2">
        <w:rPr>
          <w:rFonts w:ascii="Verdana" w:hAnsi="Verdana"/>
        </w:rPr>
        <w:t>The compliance monitoring programme must be relevant to, and tailored to reflect, the applicant firm's proposed business. Each applicant firm's compliance monitoring programme will therefore be unique to itself.</w:t>
      </w:r>
    </w:p>
    <w:p w14:paraId="57E46615" w14:textId="77777777" w:rsidR="00FB545D" w:rsidRPr="00C62ED2" w:rsidRDefault="00FB545D" w:rsidP="00FB545D">
      <w:pPr>
        <w:pStyle w:val="QuestionnoteChar"/>
        <w:rPr>
          <w:rFonts w:ascii="Verdana" w:hAnsi="Verdana"/>
        </w:rPr>
      </w:pPr>
      <w:r w:rsidRPr="00C62ED2">
        <w:rPr>
          <w:rFonts w:ascii="Verdana" w:hAnsi="Verdana"/>
        </w:rPr>
        <w:t xml:space="preserve">A compliance monitoring programme must describe the actions that the holder of the compliance oversight function and their staff will take to </w:t>
      </w:r>
      <w:r w:rsidR="009C68CF">
        <w:rPr>
          <w:rFonts w:ascii="Verdana" w:hAnsi="Verdana"/>
        </w:rPr>
        <w:t>make sure</w:t>
      </w:r>
      <w:r w:rsidRPr="00C62ED2">
        <w:rPr>
          <w:rFonts w:ascii="Verdana" w:hAnsi="Verdana"/>
        </w:rPr>
        <w:t xml:space="preserve"> that the applicant firm complies with our rules and guidance at all times. In particular, it must describe:</w:t>
      </w:r>
    </w:p>
    <w:p w14:paraId="702D24C5" w14:textId="77777777" w:rsidR="00FB545D" w:rsidRPr="00C62ED2" w:rsidRDefault="00FB545D" w:rsidP="00B1445A">
      <w:pPr>
        <w:pStyle w:val="QuestionnoteChar"/>
        <w:numPr>
          <w:ilvl w:val="0"/>
          <w:numId w:val="14"/>
        </w:numPr>
        <w:rPr>
          <w:rFonts w:ascii="Verdana" w:hAnsi="Verdana"/>
        </w:rPr>
      </w:pPr>
      <w:r w:rsidRPr="00C62ED2">
        <w:rPr>
          <w:rFonts w:ascii="Verdana" w:hAnsi="Verdana"/>
        </w:rPr>
        <w:t xml:space="preserve">what checks will take place </w:t>
      </w:r>
    </w:p>
    <w:p w14:paraId="0EE87E0C" w14:textId="77777777" w:rsidR="00FB545D" w:rsidRPr="00C62ED2" w:rsidRDefault="00FB545D" w:rsidP="00B1445A">
      <w:pPr>
        <w:pStyle w:val="QuestionnoteChar"/>
        <w:numPr>
          <w:ilvl w:val="0"/>
          <w:numId w:val="14"/>
        </w:numPr>
        <w:rPr>
          <w:rFonts w:ascii="Verdana" w:hAnsi="Verdana"/>
        </w:rPr>
      </w:pPr>
      <w:r w:rsidRPr="00C62ED2">
        <w:rPr>
          <w:rFonts w:ascii="Verdana" w:hAnsi="Verdana"/>
        </w:rPr>
        <w:t>how often the checks will take place, as appropriate</w:t>
      </w:r>
      <w:r w:rsidR="00587654">
        <w:rPr>
          <w:rFonts w:ascii="Verdana" w:hAnsi="Verdana"/>
        </w:rPr>
        <w:t xml:space="preserve"> to the procedure being checked</w:t>
      </w:r>
      <w:r w:rsidRPr="00C62ED2">
        <w:rPr>
          <w:rFonts w:ascii="Verdana" w:hAnsi="Verdana"/>
        </w:rPr>
        <w:t xml:space="preserve"> – this might be daily, weekly, monthly, quarterly, annually or another period specified by us,</w:t>
      </w:r>
    </w:p>
    <w:p w14:paraId="08385C2B" w14:textId="77777777" w:rsidR="00FB545D" w:rsidRPr="00C62ED2" w:rsidRDefault="00FB545D" w:rsidP="00B1445A">
      <w:pPr>
        <w:pStyle w:val="QuestionnoteChar"/>
        <w:numPr>
          <w:ilvl w:val="0"/>
          <w:numId w:val="14"/>
        </w:numPr>
        <w:rPr>
          <w:rFonts w:ascii="Verdana" w:hAnsi="Verdana"/>
        </w:rPr>
      </w:pPr>
      <w:r w:rsidRPr="00C62ED2">
        <w:rPr>
          <w:rFonts w:ascii="Verdana" w:hAnsi="Verdana"/>
        </w:rPr>
        <w:t xml:space="preserve">who will carry out the checks – this is the role of the person who will make the checks, such as the Compliance Officer, Training and Competence Officer or Money Laundering Reporting Officer, and </w:t>
      </w:r>
    </w:p>
    <w:p w14:paraId="75348DDF" w14:textId="77777777" w:rsidR="00F33489" w:rsidRDefault="00FB545D" w:rsidP="00B1445A">
      <w:pPr>
        <w:pStyle w:val="QuestionnoteChar"/>
        <w:numPr>
          <w:ilvl w:val="0"/>
          <w:numId w:val="14"/>
        </w:numPr>
        <w:rPr>
          <w:rFonts w:ascii="Verdana" w:hAnsi="Verdana"/>
        </w:rPr>
        <w:sectPr w:rsidR="00F33489" w:rsidSect="00CF1004">
          <w:headerReference w:type="default" r:id="rId49"/>
          <w:headerReference w:type="first" r:id="rId50"/>
          <w:pgSz w:w="11901" w:h="16846" w:code="9"/>
          <w:pgMar w:top="1701" w:right="680" w:bottom="907" w:left="3402" w:header="567" w:footer="680" w:gutter="0"/>
          <w:cols w:space="720"/>
          <w:titlePg/>
        </w:sectPr>
      </w:pPr>
      <w:r w:rsidRPr="00C62ED2">
        <w:rPr>
          <w:rFonts w:ascii="Verdana" w:hAnsi="Verdana"/>
        </w:rPr>
        <w:t>what records of the checks will be kept to confirm they have taken plac</w:t>
      </w:r>
      <w:r w:rsidR="00F33489">
        <w:rPr>
          <w:rFonts w:ascii="Verdana" w:hAnsi="Verdana"/>
        </w:rPr>
        <w:t>e</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B2760" w:rsidRPr="002F61A3" w14:paraId="4F84F000" w14:textId="77777777" w:rsidTr="005302F8">
        <w:trPr>
          <w:trHeight w:val="1701"/>
        </w:trPr>
        <w:tc>
          <w:tcPr>
            <w:tcW w:w="2268" w:type="dxa"/>
            <w:shd w:val="clear" w:color="auto" w:fill="701B45"/>
          </w:tcPr>
          <w:p w14:paraId="7C33A350" w14:textId="77777777" w:rsidR="000B2760" w:rsidRPr="002F61A3" w:rsidRDefault="000B2760" w:rsidP="005302F8">
            <w:pPr>
              <w:pStyle w:val="Sectionnumber"/>
              <w:tabs>
                <w:tab w:val="left" w:pos="2025"/>
              </w:tabs>
            </w:pPr>
            <w:r w:rsidRPr="002F61A3">
              <w:rPr>
                <w:rFonts w:ascii="Verdana" w:hAnsi="Verdana"/>
                <w:szCs w:val="22"/>
              </w:rPr>
              <w:lastRenderedPageBreak/>
              <w:br w:type="page"/>
            </w:r>
            <w:r>
              <w:t>7</w:t>
            </w:r>
          </w:p>
        </w:tc>
        <w:tc>
          <w:tcPr>
            <w:tcW w:w="7825" w:type="dxa"/>
            <w:shd w:val="clear" w:color="auto" w:fill="701B45"/>
          </w:tcPr>
          <w:p w14:paraId="640D2547" w14:textId="77777777" w:rsidR="000B2760" w:rsidRPr="002F61A3" w:rsidRDefault="000B2760" w:rsidP="005302F8">
            <w:pPr>
              <w:pStyle w:val="Sectionheading"/>
              <w:rPr>
                <w:rFonts w:ascii="Verdana" w:hAnsi="Verdana"/>
                <w:sz w:val="28"/>
                <w:szCs w:val="28"/>
              </w:rPr>
            </w:pPr>
            <w:r>
              <w:rPr>
                <w:rFonts w:ascii="Verdana" w:hAnsi="Verdana"/>
                <w:sz w:val="28"/>
                <w:szCs w:val="28"/>
              </w:rPr>
              <w:t>Threshold Conditions</w:t>
            </w:r>
          </w:p>
          <w:p w14:paraId="675C0050" w14:textId="77777777" w:rsidR="000B2760" w:rsidRPr="002F61A3" w:rsidRDefault="000B2760" w:rsidP="005302F8">
            <w:pPr>
              <w:pStyle w:val="Sectionheading"/>
              <w:spacing w:before="0" w:line="240" w:lineRule="auto"/>
              <w:ind w:right="33"/>
              <w:rPr>
                <w:rFonts w:ascii="Verdana" w:hAnsi="Verdana"/>
                <w:b w:val="0"/>
                <w:sz w:val="28"/>
                <w:szCs w:val="28"/>
              </w:rPr>
            </w:pPr>
            <w:r w:rsidRPr="00A803EE">
              <w:rPr>
                <w:rFonts w:ascii="Verdana" w:hAnsi="Verdana"/>
                <w:b w:val="0"/>
                <w:sz w:val="20"/>
              </w:rPr>
              <w:t>We need to know whether the firm will continue to satisfy the threshold conditions following the variation of permission</w:t>
            </w:r>
          </w:p>
        </w:tc>
      </w:tr>
    </w:tbl>
    <w:p w14:paraId="39F82244" w14:textId="77777777" w:rsidR="000B2760" w:rsidRPr="00995F11" w:rsidRDefault="000B2760" w:rsidP="000B2760">
      <w:pPr>
        <w:pStyle w:val="Question"/>
        <w:keepNext/>
        <w:ind w:firstLine="0"/>
        <w:rPr>
          <w:rFonts w:ascii="Verdana" w:hAnsi="Verdana"/>
          <w:bCs/>
        </w:rPr>
      </w:pPr>
      <w:r w:rsidRPr="00995F11">
        <w:rPr>
          <w:rFonts w:ascii="Verdana" w:hAnsi="Verdana"/>
          <w:bCs/>
        </w:rPr>
        <w:t>The threshold conditions are the minimum conditions a firm is required to satisfy, and continue to satisfy, to be given and retain Part 4A Permission. The firm must satisfy us that these conditions will continue to be met if the application is granted. You may be asked to provide documentary evidence in support of your answers, either during the appli</w:t>
      </w:r>
      <w:r>
        <w:rPr>
          <w:rFonts w:ascii="Verdana" w:hAnsi="Verdana"/>
          <w:bCs/>
        </w:rPr>
        <w:t>c</w:t>
      </w:r>
      <w:r w:rsidRPr="00995F11">
        <w:rPr>
          <w:rFonts w:ascii="Verdana" w:hAnsi="Verdana"/>
          <w:bCs/>
        </w:rPr>
        <w:t>ation process or at a alter point.</w:t>
      </w:r>
      <w:r w:rsidRPr="00995F11">
        <w:rPr>
          <w:rFonts w:ascii="Verdana" w:hAnsi="Verdana"/>
          <w:bCs/>
        </w:rPr>
        <w:tab/>
      </w:r>
    </w:p>
    <w:p w14:paraId="7F47649D" w14:textId="77777777" w:rsidR="000B2760" w:rsidRPr="00F77499" w:rsidRDefault="000B2760" w:rsidP="000B2760">
      <w:pPr>
        <w:pStyle w:val="Question"/>
        <w:keepNext/>
        <w:ind w:firstLine="0"/>
        <w:rPr>
          <w:rFonts w:ascii="Verdana" w:hAnsi="Verdana"/>
          <w:b/>
          <w:sz w:val="22"/>
          <w:szCs w:val="22"/>
        </w:rPr>
      </w:pPr>
      <w:r w:rsidRPr="00F77499">
        <w:rPr>
          <w:rFonts w:ascii="Verdana" w:hAnsi="Verdana"/>
          <w:b/>
          <w:sz w:val="22"/>
          <w:szCs w:val="22"/>
        </w:rPr>
        <w:t>Locations of Offices</w:t>
      </w:r>
    </w:p>
    <w:p w14:paraId="70EBDA09" w14:textId="77777777" w:rsidR="000B2760" w:rsidRDefault="000B2760" w:rsidP="000B2760">
      <w:pPr>
        <w:pStyle w:val="Question"/>
        <w:keepNext/>
        <w:rPr>
          <w:rFonts w:ascii="Verdana" w:hAnsi="Verdana"/>
          <w:b/>
        </w:rPr>
      </w:pPr>
      <w:r>
        <w:rPr>
          <w:rFonts w:ascii="Verdana" w:hAnsi="Verdana"/>
          <w:b/>
        </w:rPr>
        <w:t>7.1</w:t>
      </w:r>
      <w:r>
        <w:rPr>
          <w:rFonts w:ascii="Verdana" w:hAnsi="Verdana"/>
          <w:b/>
        </w:rPr>
        <w:tab/>
        <w:t xml:space="preserve"> </w:t>
      </w:r>
      <w:r>
        <w:rPr>
          <w:rFonts w:ascii="Verdana" w:hAnsi="Verdana"/>
          <w:b/>
        </w:rPr>
        <w:tab/>
        <w:t>Confirm the following:</w:t>
      </w:r>
    </w:p>
    <w:p w14:paraId="231886FA" w14:textId="77777777" w:rsidR="000B2760" w:rsidRPr="00995F11" w:rsidRDefault="000B2760" w:rsidP="000B2760">
      <w:pPr>
        <w:pStyle w:val="Question"/>
        <w:keepNext/>
        <w:numPr>
          <w:ilvl w:val="0"/>
          <w:numId w:val="30"/>
        </w:numPr>
        <w:spacing w:before="0"/>
        <w:rPr>
          <w:rFonts w:ascii="Verdana" w:hAnsi="Verdana"/>
          <w:bCs/>
        </w:rPr>
      </w:pPr>
      <w:r w:rsidRPr="00995F11">
        <w:rPr>
          <w:rFonts w:ascii="Verdana" w:hAnsi="Verdana"/>
          <w:bCs/>
        </w:rPr>
        <w:t>If you are a body corporate, that your firm’s Head Office (and also if you have a Registered Office, your Registered Office) is located within the United Kingdom; or</w:t>
      </w:r>
    </w:p>
    <w:p w14:paraId="7EFEFA76" w14:textId="77777777" w:rsidR="000B2760" w:rsidRPr="00F77499" w:rsidRDefault="000B2760" w:rsidP="000B2760">
      <w:pPr>
        <w:pStyle w:val="Question"/>
        <w:keepNext/>
        <w:numPr>
          <w:ilvl w:val="0"/>
          <w:numId w:val="30"/>
        </w:numPr>
        <w:spacing w:before="0"/>
        <w:rPr>
          <w:rFonts w:ascii="Verdana" w:hAnsi="Verdana"/>
          <w:bCs/>
        </w:rPr>
      </w:pPr>
      <w:r w:rsidRPr="00995F11">
        <w:rPr>
          <w:rFonts w:ascii="Verdana" w:hAnsi="Verdana"/>
          <w:bCs/>
        </w:rPr>
        <w:t>If you are not a body corporate and Head Office is in the United Kingdom, that you carry on business in the United Kingdom</w:t>
      </w:r>
    </w:p>
    <w:p w14:paraId="16DB7250" w14:textId="77777777" w:rsidR="000B2760"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Pr>
          <w:rFonts w:ascii="Verdana" w:hAnsi="Verdana"/>
        </w:rPr>
        <w:t>No additional notes.</w:t>
      </w:r>
    </w:p>
    <w:p w14:paraId="7BBD1AD6" w14:textId="77777777" w:rsidR="000B2760" w:rsidRDefault="000B2760" w:rsidP="000B2760">
      <w:pPr>
        <w:pStyle w:val="Question"/>
        <w:ind w:firstLine="0"/>
        <w:rPr>
          <w:rFonts w:ascii="Verdana" w:hAnsi="Verdana"/>
          <w:b/>
        </w:rPr>
      </w:pPr>
      <w:r>
        <w:rPr>
          <w:rFonts w:ascii="Verdana" w:hAnsi="Verdana"/>
          <w:b/>
          <w:sz w:val="22"/>
          <w:szCs w:val="22"/>
        </w:rPr>
        <w:t>Effective Supervision</w:t>
      </w:r>
      <w:r w:rsidRPr="002F61A3">
        <w:rPr>
          <w:rFonts w:ascii="Verdana" w:hAnsi="Verdana"/>
          <w:b/>
        </w:rPr>
        <w:tab/>
      </w:r>
    </w:p>
    <w:p w14:paraId="20BB714A" w14:textId="77777777" w:rsidR="000B2760" w:rsidRDefault="000B2760" w:rsidP="000B2760">
      <w:pPr>
        <w:pStyle w:val="Question"/>
        <w:rPr>
          <w:rFonts w:ascii="Verdana" w:hAnsi="Verdana"/>
          <w:b/>
        </w:rPr>
      </w:pPr>
      <w:r>
        <w:rPr>
          <w:rFonts w:ascii="Verdana" w:hAnsi="Verdana"/>
          <w:b/>
        </w:rPr>
        <w:t>7</w:t>
      </w:r>
      <w:r w:rsidRPr="002F61A3">
        <w:rPr>
          <w:rFonts w:ascii="Verdana" w:hAnsi="Verdana"/>
          <w:b/>
        </w:rPr>
        <w:t>.2</w:t>
      </w:r>
      <w:r>
        <w:rPr>
          <w:rFonts w:ascii="Verdana" w:hAnsi="Verdana"/>
          <w:b/>
        </w:rPr>
        <w:tab/>
      </w:r>
      <w:r w:rsidRPr="002F61A3">
        <w:rPr>
          <w:rFonts w:ascii="Verdana" w:hAnsi="Verdana"/>
          <w:b/>
        </w:rPr>
        <w:tab/>
      </w:r>
      <w:r>
        <w:rPr>
          <w:rFonts w:ascii="Verdana" w:hAnsi="Verdana"/>
          <w:b/>
        </w:rPr>
        <w:t>As a result of this application, will there be any impact on the appropriate regulator’s ability to effectively supervise the firm?</w:t>
      </w:r>
    </w:p>
    <w:p w14:paraId="51F5ECF0" w14:textId="77777777" w:rsidR="000B2760"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sidRPr="000B2760">
        <w:rPr>
          <w:rFonts w:ascii="Verdana" w:hAnsi="Verdana"/>
        </w:rPr>
        <w:t xml:space="preserve"> </w:t>
      </w:r>
      <w:r>
        <w:rPr>
          <w:rFonts w:ascii="Verdana" w:hAnsi="Verdana"/>
        </w:rPr>
        <w:t>No additional notes.</w:t>
      </w:r>
    </w:p>
    <w:p w14:paraId="628F90D9" w14:textId="77777777" w:rsidR="000B2760" w:rsidRPr="00030FC7" w:rsidRDefault="000B2760" w:rsidP="000B2760">
      <w:pPr>
        <w:pStyle w:val="Question"/>
        <w:rPr>
          <w:rFonts w:ascii="Verdana" w:hAnsi="Verdana"/>
          <w:b/>
        </w:rPr>
      </w:pPr>
      <w:r w:rsidRPr="00030FC7">
        <w:rPr>
          <w:rFonts w:ascii="Verdana" w:hAnsi="Verdana"/>
          <w:b/>
        </w:rPr>
        <w:t>7.3</w:t>
      </w:r>
      <w:r w:rsidRPr="00030FC7">
        <w:rPr>
          <w:rFonts w:ascii="Verdana" w:hAnsi="Verdana"/>
          <w:b/>
        </w:rPr>
        <w:tab/>
      </w:r>
      <w:r w:rsidRPr="00030FC7">
        <w:rPr>
          <w:rFonts w:ascii="Verdana" w:hAnsi="Verdana"/>
          <w:b/>
        </w:rPr>
        <w:tab/>
        <w:t>Are you aware of any information to suggest that any close link is likely to prevent our effective supervision of the applicant firm?</w:t>
      </w:r>
    </w:p>
    <w:p w14:paraId="38B4B09F" w14:textId="77777777" w:rsidR="000B2760" w:rsidRPr="00030FC7" w:rsidRDefault="000B2760" w:rsidP="000B2760">
      <w:pPr>
        <w:pStyle w:val="Qsyesno"/>
        <w:keepNext/>
        <w:rPr>
          <w:rFonts w:ascii="Verdana" w:hAnsi="Verdana"/>
        </w:rPr>
      </w:pPr>
      <w:r>
        <w:rPr>
          <w:rFonts w:ascii="Verdana" w:hAnsi="Verdana"/>
        </w:rPr>
        <w:t>No additional notes.</w:t>
      </w:r>
    </w:p>
    <w:p w14:paraId="06E88ACC" w14:textId="77777777" w:rsidR="000B2760" w:rsidRPr="00030FC7" w:rsidRDefault="000B2760" w:rsidP="000B2760">
      <w:pPr>
        <w:pStyle w:val="Question"/>
        <w:rPr>
          <w:rFonts w:ascii="Verdana" w:hAnsi="Verdana"/>
          <w:b/>
        </w:rPr>
      </w:pPr>
      <w:r w:rsidRPr="00030FC7">
        <w:rPr>
          <w:rFonts w:ascii="Verdana" w:hAnsi="Verdana"/>
          <w:b/>
        </w:rPr>
        <w:t>7.4</w:t>
      </w:r>
      <w:r w:rsidRPr="00030FC7">
        <w:rPr>
          <w:rFonts w:ascii="Verdana" w:hAnsi="Verdana"/>
          <w:b/>
        </w:rPr>
        <w:tab/>
      </w:r>
      <w:r w:rsidRPr="00030FC7">
        <w:rPr>
          <w:rFonts w:ascii="Verdana" w:hAnsi="Verdana"/>
          <w:b/>
        </w:rPr>
        <w:tab/>
        <w:t>You must provide a structure chart to show the nature of the relationship between the applicant firm and each close link (please include the business type of the close link)?</w:t>
      </w:r>
    </w:p>
    <w:p w14:paraId="22216F15" w14:textId="77777777" w:rsidR="000B2760" w:rsidRPr="002F61A3" w:rsidRDefault="000B2760" w:rsidP="000B2760">
      <w:pPr>
        <w:pStyle w:val="Question"/>
        <w:spacing w:before="0"/>
        <w:rPr>
          <w:rFonts w:ascii="Verdana" w:hAnsi="Verdana"/>
        </w:rPr>
      </w:pPr>
      <w:r w:rsidRPr="00030FC7">
        <w:rPr>
          <w:rFonts w:ascii="Verdana" w:hAnsi="Verdana"/>
          <w:b/>
        </w:rPr>
        <w:tab/>
      </w:r>
      <w:r w:rsidRPr="00030FC7">
        <w:rPr>
          <w:rFonts w:ascii="Verdana" w:hAnsi="Verdana"/>
          <w:b/>
        </w:rPr>
        <w:tab/>
      </w:r>
      <w:r>
        <w:rPr>
          <w:rFonts w:ascii="Verdana" w:hAnsi="Verdana"/>
        </w:rPr>
        <w:t>No additional notes.</w:t>
      </w:r>
    </w:p>
    <w:p w14:paraId="77AF2A3A" w14:textId="77777777" w:rsidR="000B2760" w:rsidRDefault="000B2760" w:rsidP="000B2760">
      <w:pPr>
        <w:pStyle w:val="Qsheading1"/>
        <w:spacing w:before="0"/>
        <w:rPr>
          <w:rFonts w:ascii="Verdana" w:hAnsi="Verdana"/>
        </w:rPr>
      </w:pPr>
    </w:p>
    <w:p w14:paraId="15F3FCB7" w14:textId="77777777" w:rsidR="000B2760" w:rsidRDefault="000B2760" w:rsidP="000B2760">
      <w:pPr>
        <w:pStyle w:val="Qsheading1"/>
        <w:spacing w:before="0"/>
        <w:rPr>
          <w:rFonts w:ascii="Verdana" w:hAnsi="Verdana"/>
        </w:rPr>
      </w:pPr>
      <w:r>
        <w:rPr>
          <w:rFonts w:ascii="Verdana" w:hAnsi="Verdana"/>
        </w:rPr>
        <w:t>Appropriate resources</w:t>
      </w:r>
    </w:p>
    <w:p w14:paraId="4C32C5E2" w14:textId="77777777" w:rsidR="000B2760" w:rsidRDefault="000B2760" w:rsidP="000B2760">
      <w:pPr>
        <w:pStyle w:val="Qsheading1"/>
        <w:spacing w:before="0"/>
        <w:rPr>
          <w:rFonts w:ascii="Verdana" w:hAnsi="Verdana"/>
        </w:rPr>
      </w:pPr>
      <w:r>
        <w:rPr>
          <w:rFonts w:ascii="Verdana" w:hAnsi="Verdana"/>
        </w:rPr>
        <w:t>Prudential Category</w:t>
      </w:r>
    </w:p>
    <w:p w14:paraId="52DE3AEE" w14:textId="77777777" w:rsidR="000B2760" w:rsidRDefault="000B2760" w:rsidP="000B2760">
      <w:pPr>
        <w:pStyle w:val="Qsheading1"/>
        <w:spacing w:before="0" w:after="0"/>
        <w:ind w:hanging="567"/>
        <w:rPr>
          <w:rFonts w:ascii="Verdana" w:hAnsi="Verdana"/>
          <w:sz w:val="18"/>
          <w:szCs w:val="16"/>
        </w:rPr>
      </w:pPr>
      <w:r>
        <w:rPr>
          <w:rFonts w:ascii="Verdana" w:hAnsi="Verdana"/>
          <w:sz w:val="18"/>
          <w:szCs w:val="16"/>
        </w:rPr>
        <w:t>7.5</w:t>
      </w:r>
      <w:r>
        <w:rPr>
          <w:rFonts w:ascii="Verdana" w:hAnsi="Verdana"/>
          <w:sz w:val="18"/>
          <w:szCs w:val="16"/>
        </w:rPr>
        <w:tab/>
      </w:r>
      <w:r w:rsidRPr="00F0345A">
        <w:rPr>
          <w:rFonts w:ascii="Verdana" w:hAnsi="Verdana"/>
          <w:sz w:val="18"/>
          <w:szCs w:val="16"/>
        </w:rPr>
        <w:t>What is your current prudential category?</w:t>
      </w:r>
    </w:p>
    <w:p w14:paraId="32878F68" w14:textId="77777777" w:rsidR="000B2760" w:rsidRPr="000B2760" w:rsidRDefault="000B2760" w:rsidP="000B2760">
      <w:pPr>
        <w:pStyle w:val="Qsheading1"/>
        <w:spacing w:before="0" w:after="0"/>
        <w:ind w:hanging="567"/>
        <w:rPr>
          <w:rFonts w:ascii="Verdana" w:hAnsi="Verdana"/>
          <w:b w:val="0"/>
          <w:bCs/>
          <w:sz w:val="18"/>
          <w:szCs w:val="16"/>
        </w:rPr>
      </w:pPr>
      <w:r>
        <w:rPr>
          <w:rFonts w:ascii="Verdana" w:hAnsi="Verdana"/>
          <w:sz w:val="18"/>
          <w:szCs w:val="16"/>
        </w:rPr>
        <w:tab/>
      </w:r>
      <w:r w:rsidRPr="000B2760">
        <w:rPr>
          <w:rFonts w:ascii="Verdana" w:hAnsi="Verdana"/>
          <w:b w:val="0"/>
          <w:bCs/>
          <w:sz w:val="18"/>
          <w:szCs w:val="16"/>
        </w:rPr>
        <w:t>No additional notes</w:t>
      </w:r>
      <w:r>
        <w:rPr>
          <w:rFonts w:ascii="Verdana" w:hAnsi="Verdana"/>
          <w:b w:val="0"/>
          <w:bCs/>
          <w:sz w:val="18"/>
          <w:szCs w:val="16"/>
        </w:rPr>
        <w:t>.</w:t>
      </w:r>
    </w:p>
    <w:p w14:paraId="1595658C" w14:textId="77777777" w:rsidR="000B2760" w:rsidRDefault="000B2760" w:rsidP="000B2760">
      <w:pPr>
        <w:pStyle w:val="Question"/>
        <w:rPr>
          <w:rFonts w:ascii="Verdana" w:hAnsi="Verdana"/>
          <w:b/>
        </w:rPr>
      </w:pPr>
      <w:r>
        <w:rPr>
          <w:rFonts w:ascii="Verdana" w:hAnsi="Verdana"/>
          <w:b/>
        </w:rPr>
        <w:t>7.6</w:t>
      </w:r>
      <w:r>
        <w:rPr>
          <w:rFonts w:ascii="Verdana" w:hAnsi="Verdana"/>
          <w:b/>
        </w:rPr>
        <w:tab/>
      </w:r>
      <w:r>
        <w:rPr>
          <w:rFonts w:ascii="Verdana" w:hAnsi="Verdana"/>
          <w:b/>
        </w:rPr>
        <w:tab/>
        <w:t>Will the firm’s prudential category change as a result of this application?</w:t>
      </w:r>
    </w:p>
    <w:p w14:paraId="1F655A64" w14:textId="77777777" w:rsidR="000B2760" w:rsidRPr="000B2760" w:rsidRDefault="000B2760" w:rsidP="000B2760">
      <w:pPr>
        <w:pStyle w:val="Question"/>
        <w:spacing w:before="0"/>
        <w:rPr>
          <w:rFonts w:ascii="Verdana" w:hAnsi="Verdana"/>
          <w:bCs/>
        </w:rPr>
      </w:pPr>
      <w:r w:rsidRPr="000B2760">
        <w:rPr>
          <w:rFonts w:ascii="Verdana" w:hAnsi="Verdana"/>
          <w:bCs/>
        </w:rPr>
        <w:tab/>
      </w:r>
      <w:r w:rsidRPr="000B2760">
        <w:rPr>
          <w:rFonts w:ascii="Verdana" w:hAnsi="Verdana"/>
          <w:bCs/>
        </w:rPr>
        <w:tab/>
      </w:r>
      <w:r w:rsidRPr="000B2760">
        <w:rPr>
          <w:rFonts w:ascii="Verdana" w:hAnsi="Verdana"/>
          <w:bCs/>
        </w:rPr>
        <w:fldChar w:fldCharType="begin"/>
      </w:r>
      <w:r w:rsidRPr="000B2760">
        <w:rPr>
          <w:rFonts w:ascii="Verdana" w:hAnsi="Verdana"/>
          <w:bCs/>
        </w:rPr>
        <w:instrText xml:space="preserve"> FORMCHECKBOX </w:instrText>
      </w:r>
      <w:r w:rsidR="0004734B">
        <w:rPr>
          <w:rFonts w:ascii="Verdana" w:hAnsi="Verdana"/>
          <w:bCs/>
        </w:rPr>
        <w:fldChar w:fldCharType="separate"/>
      </w:r>
      <w:r w:rsidRPr="000B2760">
        <w:rPr>
          <w:rFonts w:ascii="Verdana" w:hAnsi="Verdana"/>
          <w:bCs/>
        </w:rPr>
        <w:fldChar w:fldCharType="end"/>
      </w:r>
      <w:r w:rsidRPr="000B2760">
        <w:rPr>
          <w:rFonts w:ascii="Verdana" w:hAnsi="Verdana"/>
          <w:bCs/>
          <w:szCs w:val="16"/>
        </w:rPr>
        <w:t>No additional notes</w:t>
      </w:r>
      <w:r>
        <w:rPr>
          <w:rFonts w:ascii="Verdana" w:hAnsi="Verdana"/>
          <w:bCs/>
          <w:szCs w:val="16"/>
        </w:rPr>
        <w:t>.</w:t>
      </w:r>
    </w:p>
    <w:p w14:paraId="0E498074" w14:textId="77777777" w:rsidR="000B2760" w:rsidRDefault="000B2760" w:rsidP="000B2760">
      <w:pPr>
        <w:pStyle w:val="Qsheading1"/>
        <w:spacing w:before="0"/>
        <w:ind w:hanging="567"/>
        <w:rPr>
          <w:rFonts w:ascii="Verdana" w:hAnsi="Verdana"/>
          <w:sz w:val="18"/>
          <w:szCs w:val="16"/>
        </w:rPr>
      </w:pPr>
      <w:r>
        <w:rPr>
          <w:rFonts w:ascii="Verdana" w:hAnsi="Verdana"/>
          <w:sz w:val="18"/>
          <w:szCs w:val="16"/>
        </w:rPr>
        <w:t>7.7</w:t>
      </w:r>
      <w:r>
        <w:rPr>
          <w:rFonts w:ascii="Verdana" w:hAnsi="Verdana"/>
          <w:sz w:val="18"/>
          <w:szCs w:val="16"/>
        </w:rPr>
        <w:tab/>
      </w:r>
      <w:r w:rsidRPr="00F0345A">
        <w:rPr>
          <w:rFonts w:ascii="Verdana" w:hAnsi="Verdana"/>
          <w:sz w:val="18"/>
          <w:szCs w:val="16"/>
        </w:rPr>
        <w:t xml:space="preserve">What </w:t>
      </w:r>
      <w:r>
        <w:rPr>
          <w:rFonts w:ascii="Verdana" w:hAnsi="Verdana"/>
          <w:sz w:val="18"/>
          <w:szCs w:val="16"/>
        </w:rPr>
        <w:t>will be the firm’s new capital resources requirement</w:t>
      </w:r>
      <w:r w:rsidRPr="00F0345A">
        <w:rPr>
          <w:rFonts w:ascii="Verdana" w:hAnsi="Verdana"/>
          <w:sz w:val="18"/>
          <w:szCs w:val="16"/>
        </w:rPr>
        <w:t>?</w:t>
      </w:r>
    </w:p>
    <w:p w14:paraId="34D1989D" w14:textId="77777777" w:rsidR="000B2760" w:rsidRPr="000B2760" w:rsidRDefault="000B2760" w:rsidP="000B2760">
      <w:pPr>
        <w:pStyle w:val="Qsheading1"/>
        <w:spacing w:before="0" w:after="0"/>
        <w:ind w:hanging="567"/>
        <w:rPr>
          <w:rFonts w:ascii="Verdana" w:hAnsi="Verdana"/>
          <w:b w:val="0"/>
          <w:sz w:val="18"/>
          <w:szCs w:val="16"/>
        </w:rPr>
      </w:pPr>
      <w:r>
        <w:rPr>
          <w:rFonts w:ascii="Verdana" w:hAnsi="Verdana"/>
          <w:sz w:val="18"/>
          <w:szCs w:val="16"/>
        </w:rPr>
        <w:tab/>
      </w:r>
      <w:r w:rsidRPr="000B2760">
        <w:rPr>
          <w:rFonts w:ascii="Verdana" w:hAnsi="Verdana"/>
          <w:b w:val="0"/>
          <w:sz w:val="18"/>
          <w:szCs w:val="16"/>
        </w:rPr>
        <w:t>No additional notes</w:t>
      </w:r>
      <w:r>
        <w:rPr>
          <w:rFonts w:ascii="Verdana" w:hAnsi="Verdana"/>
          <w:b w:val="0"/>
          <w:sz w:val="18"/>
          <w:szCs w:val="16"/>
        </w:rPr>
        <w:t>.</w:t>
      </w:r>
    </w:p>
    <w:p w14:paraId="67D89AE5" w14:textId="77777777" w:rsidR="000B2760" w:rsidRDefault="000B2760" w:rsidP="000B2760">
      <w:pPr>
        <w:pStyle w:val="Qsheading1"/>
        <w:spacing w:before="0"/>
        <w:ind w:hanging="567"/>
        <w:rPr>
          <w:rFonts w:ascii="Verdana" w:hAnsi="Verdana"/>
          <w:sz w:val="18"/>
          <w:szCs w:val="16"/>
        </w:rPr>
      </w:pPr>
      <w:r>
        <w:rPr>
          <w:rFonts w:ascii="Verdana" w:hAnsi="Verdana"/>
          <w:sz w:val="18"/>
          <w:szCs w:val="16"/>
        </w:rPr>
        <w:t>7.8</w:t>
      </w:r>
      <w:r>
        <w:rPr>
          <w:rFonts w:ascii="Verdana" w:hAnsi="Verdana"/>
          <w:sz w:val="18"/>
          <w:szCs w:val="16"/>
        </w:rPr>
        <w:tab/>
        <w:t>Is the firm currently able to meet this new capital requirement</w:t>
      </w:r>
      <w:r w:rsidRPr="00F0345A">
        <w:rPr>
          <w:rFonts w:ascii="Verdana" w:hAnsi="Verdana"/>
          <w:sz w:val="18"/>
          <w:szCs w:val="16"/>
        </w:rPr>
        <w:t>?</w:t>
      </w:r>
    </w:p>
    <w:p w14:paraId="7BBB378D" w14:textId="77777777" w:rsidR="000B2760"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sidRPr="000B2760">
        <w:rPr>
          <w:rFonts w:ascii="Verdana" w:hAnsi="Verdana"/>
          <w:bCs/>
          <w:szCs w:val="16"/>
        </w:rPr>
        <w:t>No additional notes</w:t>
      </w:r>
      <w:r>
        <w:rPr>
          <w:rFonts w:ascii="Verdana" w:hAnsi="Verdana"/>
          <w:bCs/>
          <w:szCs w:val="16"/>
        </w:rPr>
        <w:t>.</w:t>
      </w:r>
    </w:p>
    <w:p w14:paraId="584F1FCC" w14:textId="77777777" w:rsidR="000B2760" w:rsidRDefault="000B2760" w:rsidP="000B2760">
      <w:pPr>
        <w:pStyle w:val="Question"/>
        <w:spacing w:before="0"/>
        <w:rPr>
          <w:rFonts w:ascii="Verdana" w:hAnsi="Verdana"/>
        </w:rPr>
      </w:pPr>
      <w:r>
        <w:rPr>
          <w:rFonts w:ascii="Verdana" w:hAnsi="Verdana"/>
        </w:rPr>
        <w:tab/>
      </w:r>
      <w:r>
        <w:rPr>
          <w:rFonts w:ascii="Verdana" w:hAnsi="Verdana"/>
        </w:rPr>
        <w:tab/>
      </w:r>
    </w:p>
    <w:p w14:paraId="6E83AD73" w14:textId="77777777" w:rsidR="000B2760" w:rsidRDefault="000B2760" w:rsidP="000B2760">
      <w:pPr>
        <w:pStyle w:val="Question"/>
        <w:spacing w:before="0"/>
        <w:rPr>
          <w:rFonts w:ascii="Verdana" w:hAnsi="Verdana"/>
          <w:b/>
          <w:bCs/>
          <w:sz w:val="22"/>
          <w:szCs w:val="24"/>
        </w:rPr>
      </w:pPr>
      <w:r>
        <w:rPr>
          <w:rFonts w:ascii="Verdana" w:hAnsi="Verdana"/>
          <w:b/>
          <w:bCs/>
          <w:sz w:val="22"/>
          <w:szCs w:val="24"/>
        </w:rPr>
        <w:tab/>
      </w:r>
      <w:r>
        <w:rPr>
          <w:rFonts w:ascii="Verdana" w:hAnsi="Verdana"/>
          <w:b/>
          <w:bCs/>
          <w:sz w:val="22"/>
          <w:szCs w:val="24"/>
        </w:rPr>
        <w:tab/>
      </w:r>
      <w:r w:rsidRPr="001F46B5">
        <w:rPr>
          <w:rFonts w:ascii="Verdana" w:hAnsi="Verdana"/>
          <w:b/>
          <w:bCs/>
          <w:sz w:val="22"/>
          <w:szCs w:val="24"/>
        </w:rPr>
        <w:t>Suitability</w:t>
      </w:r>
    </w:p>
    <w:p w14:paraId="4CA1F489" w14:textId="77777777" w:rsidR="000B2760" w:rsidRDefault="000B2760" w:rsidP="000B2760">
      <w:pPr>
        <w:pStyle w:val="Question"/>
        <w:spacing w:before="0"/>
        <w:rPr>
          <w:rFonts w:ascii="Verdana" w:hAnsi="Verdana"/>
          <w:b/>
          <w:bCs/>
          <w:sz w:val="22"/>
          <w:szCs w:val="24"/>
        </w:rPr>
      </w:pPr>
      <w:r>
        <w:rPr>
          <w:rFonts w:ascii="Verdana" w:hAnsi="Verdana"/>
          <w:b/>
          <w:bCs/>
          <w:sz w:val="22"/>
          <w:szCs w:val="24"/>
        </w:rPr>
        <w:tab/>
      </w:r>
      <w:r>
        <w:rPr>
          <w:rFonts w:ascii="Verdana" w:hAnsi="Verdana"/>
          <w:b/>
          <w:bCs/>
          <w:sz w:val="22"/>
          <w:szCs w:val="24"/>
        </w:rPr>
        <w:tab/>
      </w:r>
    </w:p>
    <w:p w14:paraId="7C2F0B00" w14:textId="77777777" w:rsidR="000B2760" w:rsidRPr="00030FC7" w:rsidRDefault="000B2760" w:rsidP="000B2760">
      <w:pPr>
        <w:pStyle w:val="Question"/>
        <w:spacing w:before="0"/>
        <w:rPr>
          <w:rFonts w:ascii="Verdana" w:hAnsi="Verdana"/>
          <w:b/>
          <w:bCs/>
          <w:sz w:val="22"/>
          <w:szCs w:val="22"/>
        </w:rPr>
      </w:pPr>
      <w:r>
        <w:rPr>
          <w:rFonts w:ascii="Verdana" w:hAnsi="Verdana"/>
          <w:b/>
          <w:bCs/>
          <w:sz w:val="22"/>
          <w:szCs w:val="24"/>
        </w:rPr>
        <w:lastRenderedPageBreak/>
        <w:tab/>
      </w:r>
      <w:r>
        <w:rPr>
          <w:rFonts w:ascii="Verdana" w:hAnsi="Verdana"/>
          <w:b/>
          <w:bCs/>
          <w:sz w:val="22"/>
          <w:szCs w:val="24"/>
        </w:rPr>
        <w:tab/>
      </w:r>
      <w:r w:rsidRPr="00030FC7">
        <w:rPr>
          <w:rFonts w:ascii="Verdana" w:hAnsi="Verdana"/>
          <w:b/>
          <w:bCs/>
          <w:sz w:val="22"/>
          <w:szCs w:val="22"/>
        </w:rPr>
        <w:t>Business Model</w:t>
      </w:r>
    </w:p>
    <w:p w14:paraId="33C5FA09" w14:textId="77777777" w:rsidR="000B2760" w:rsidRPr="00030FC7" w:rsidRDefault="000B2760" w:rsidP="000B2760">
      <w:pPr>
        <w:pStyle w:val="Question"/>
        <w:spacing w:before="0"/>
        <w:rPr>
          <w:rFonts w:ascii="Verdana" w:hAnsi="Verdana"/>
          <w:b/>
          <w:bCs/>
          <w:szCs w:val="18"/>
        </w:rPr>
      </w:pPr>
      <w:r w:rsidRPr="00030FC7">
        <w:rPr>
          <w:rFonts w:ascii="Verdana" w:hAnsi="Verdana"/>
          <w:b/>
          <w:bCs/>
          <w:szCs w:val="18"/>
        </w:rPr>
        <w:t>7.9</w:t>
      </w:r>
      <w:r w:rsidRPr="00030FC7">
        <w:rPr>
          <w:rFonts w:ascii="Verdana" w:hAnsi="Verdana"/>
          <w:b/>
          <w:bCs/>
          <w:szCs w:val="18"/>
        </w:rPr>
        <w:tab/>
      </w:r>
      <w:r w:rsidRPr="00030FC7">
        <w:rPr>
          <w:rFonts w:ascii="Verdana" w:hAnsi="Verdana"/>
          <w:b/>
          <w:bCs/>
          <w:szCs w:val="18"/>
        </w:rPr>
        <w:tab/>
        <w:t>You must confirm that the firm has a suitable business plan available that reflects the firm’s current business and proposed changes?</w:t>
      </w:r>
    </w:p>
    <w:p w14:paraId="4D15E8A3" w14:textId="77777777" w:rsidR="000B2760" w:rsidRDefault="000B2760" w:rsidP="000B2760">
      <w:pPr>
        <w:pStyle w:val="Question"/>
        <w:spacing w:before="0"/>
        <w:rPr>
          <w:rFonts w:ascii="Verdana" w:hAnsi="Verdana"/>
        </w:rPr>
      </w:pPr>
      <w:r w:rsidRPr="00030FC7">
        <w:rPr>
          <w:rFonts w:ascii="Verdana" w:hAnsi="Verdana"/>
          <w:b/>
          <w:bCs/>
          <w:szCs w:val="18"/>
        </w:rPr>
        <w:tab/>
      </w:r>
      <w:r w:rsidRPr="00030FC7">
        <w:rPr>
          <w:rFonts w:ascii="Verdana" w:hAnsi="Verdana"/>
          <w:b/>
          <w:bCs/>
          <w:szCs w:val="18"/>
        </w:rPr>
        <w:tab/>
      </w:r>
      <w:r w:rsidRPr="00030FC7">
        <w:rPr>
          <w:rFonts w:ascii="Verdana" w:hAnsi="Verdana"/>
        </w:rPr>
        <w:fldChar w:fldCharType="begin"/>
      </w:r>
      <w:r w:rsidRPr="00030FC7">
        <w:rPr>
          <w:rFonts w:ascii="Verdana" w:hAnsi="Verdana"/>
        </w:rPr>
        <w:instrText xml:space="preserve"> FORMCHECKBOX </w:instrText>
      </w:r>
      <w:r w:rsidR="0004734B">
        <w:rPr>
          <w:rFonts w:ascii="Verdana" w:hAnsi="Verdana"/>
        </w:rPr>
        <w:fldChar w:fldCharType="separate"/>
      </w:r>
      <w:r w:rsidRPr="00030FC7">
        <w:rPr>
          <w:rFonts w:ascii="Verdana" w:hAnsi="Verdana"/>
        </w:rPr>
        <w:fldChar w:fldCharType="end"/>
      </w:r>
      <w:r w:rsidRPr="00030FC7">
        <w:rPr>
          <w:rFonts w:ascii="Verdana" w:hAnsi="Verdana"/>
        </w:rPr>
        <w:fldChar w:fldCharType="begin"/>
      </w:r>
      <w:r w:rsidRPr="00030FC7">
        <w:rPr>
          <w:rFonts w:ascii="Verdana" w:hAnsi="Verdana"/>
        </w:rPr>
        <w:instrText xml:space="preserve"> FORMCHECKBOX </w:instrText>
      </w:r>
      <w:r w:rsidR="0004734B">
        <w:rPr>
          <w:rFonts w:ascii="Verdana" w:hAnsi="Verdana"/>
        </w:rPr>
        <w:fldChar w:fldCharType="separate"/>
      </w:r>
      <w:r w:rsidRPr="00030FC7">
        <w:rPr>
          <w:rFonts w:ascii="Verdana" w:hAnsi="Verdana"/>
        </w:rPr>
        <w:fldChar w:fldCharType="end"/>
      </w:r>
      <w:r>
        <w:rPr>
          <w:rFonts w:ascii="Verdana" w:hAnsi="Verdana"/>
        </w:rPr>
        <w:t>No additional notes.</w:t>
      </w:r>
    </w:p>
    <w:p w14:paraId="5C8A85FC" w14:textId="77777777" w:rsidR="000B2760" w:rsidRDefault="000B2760" w:rsidP="000B2760">
      <w:pPr>
        <w:pStyle w:val="Question"/>
        <w:spacing w:before="0"/>
        <w:rPr>
          <w:rFonts w:ascii="Verdana" w:hAnsi="Verdana"/>
        </w:rPr>
      </w:pPr>
      <w:r>
        <w:rPr>
          <w:rFonts w:ascii="Verdana" w:hAnsi="Verdana"/>
        </w:rPr>
        <w:tab/>
      </w:r>
      <w:r>
        <w:rPr>
          <w:rFonts w:ascii="Verdana" w:hAnsi="Verdana"/>
        </w:rPr>
        <w:tab/>
      </w:r>
    </w:p>
    <w:p w14:paraId="49430D68" w14:textId="77777777" w:rsidR="000B2760" w:rsidRDefault="000B2760" w:rsidP="000B2760">
      <w:pPr>
        <w:pStyle w:val="Question"/>
        <w:spacing w:before="0"/>
        <w:rPr>
          <w:rFonts w:ascii="Verdana" w:hAnsi="Verdana"/>
          <w:b/>
          <w:bCs/>
          <w:sz w:val="22"/>
          <w:szCs w:val="24"/>
        </w:rPr>
      </w:pPr>
      <w:r>
        <w:rPr>
          <w:rFonts w:ascii="Verdana" w:hAnsi="Verdana"/>
        </w:rPr>
        <w:tab/>
      </w:r>
      <w:r>
        <w:rPr>
          <w:rFonts w:ascii="Verdana" w:hAnsi="Verdana"/>
        </w:rPr>
        <w:tab/>
      </w:r>
      <w:r w:rsidRPr="00E17882">
        <w:rPr>
          <w:rFonts w:ascii="Verdana" w:hAnsi="Verdana"/>
          <w:b/>
          <w:bCs/>
          <w:sz w:val="22"/>
          <w:szCs w:val="24"/>
        </w:rPr>
        <w:t>Compliance</w:t>
      </w:r>
    </w:p>
    <w:p w14:paraId="2C662819" w14:textId="77777777" w:rsidR="000B2760" w:rsidRDefault="000B2760" w:rsidP="000B2760">
      <w:pPr>
        <w:pStyle w:val="Question"/>
        <w:spacing w:before="0"/>
        <w:rPr>
          <w:rFonts w:ascii="Verdana" w:hAnsi="Verdana"/>
          <w:szCs w:val="16"/>
        </w:rPr>
      </w:pPr>
      <w:r>
        <w:rPr>
          <w:rFonts w:ascii="Verdana" w:hAnsi="Verdana"/>
          <w:b/>
          <w:bCs/>
          <w:sz w:val="22"/>
          <w:szCs w:val="24"/>
        </w:rPr>
        <w:tab/>
      </w:r>
      <w:r>
        <w:rPr>
          <w:rFonts w:ascii="Verdana" w:hAnsi="Verdana"/>
          <w:b/>
          <w:bCs/>
          <w:sz w:val="22"/>
          <w:szCs w:val="24"/>
        </w:rPr>
        <w:tab/>
      </w:r>
      <w:r w:rsidRPr="00E17882">
        <w:rPr>
          <w:rFonts w:ascii="Verdana" w:hAnsi="Verdana"/>
          <w:szCs w:val="16"/>
        </w:rPr>
        <w:t>A firm must establish, maintain and carry out a Compliance Monitoring Programme of actions to check it complies and continues to comply with regulations.</w:t>
      </w:r>
    </w:p>
    <w:p w14:paraId="661D0E56" w14:textId="77777777" w:rsidR="000B2760" w:rsidRDefault="000B2760" w:rsidP="000B2760">
      <w:pPr>
        <w:pStyle w:val="Question"/>
        <w:spacing w:before="0"/>
        <w:rPr>
          <w:rFonts w:ascii="Verdana" w:hAnsi="Verdana"/>
          <w:b/>
          <w:bCs/>
          <w:szCs w:val="18"/>
        </w:rPr>
      </w:pPr>
      <w:r w:rsidRPr="00E17882">
        <w:rPr>
          <w:rFonts w:ascii="Verdana" w:hAnsi="Verdana"/>
          <w:b/>
          <w:bCs/>
          <w:szCs w:val="18"/>
        </w:rPr>
        <w:t>7.</w:t>
      </w:r>
      <w:r>
        <w:rPr>
          <w:rFonts w:ascii="Verdana" w:hAnsi="Verdana"/>
          <w:b/>
          <w:bCs/>
          <w:szCs w:val="18"/>
        </w:rPr>
        <w:t>10</w:t>
      </w:r>
      <w:r w:rsidRPr="00E17882">
        <w:rPr>
          <w:rFonts w:ascii="Verdana" w:hAnsi="Verdana"/>
          <w:b/>
          <w:bCs/>
          <w:szCs w:val="18"/>
        </w:rPr>
        <w:tab/>
        <w:t>Do you have in place a Compliance Manual and a Compliance Monitoring Programme that reflects the firm's current business and the proposed change in business, if applicable, for which you are applying?</w:t>
      </w:r>
    </w:p>
    <w:p w14:paraId="03BBEF7C" w14:textId="77777777" w:rsidR="000B2760" w:rsidRDefault="000B2760" w:rsidP="000B2760">
      <w:pPr>
        <w:pStyle w:val="Question"/>
        <w:spacing w:before="0"/>
        <w:rPr>
          <w:rFonts w:ascii="Verdana" w:hAnsi="Verdana"/>
        </w:rPr>
      </w:pPr>
      <w:r>
        <w:rPr>
          <w:rFonts w:ascii="Verdana" w:hAnsi="Verdana"/>
          <w:b/>
          <w:bCs/>
          <w:szCs w:val="18"/>
        </w:rPr>
        <w:tab/>
      </w:r>
      <w:r>
        <w:rPr>
          <w:rFonts w:ascii="Verdana" w:hAnsi="Verdana"/>
          <w:b/>
          <w:bCs/>
          <w:szCs w:val="18"/>
        </w:rPr>
        <w:tab/>
      </w:r>
      <w:r>
        <w:rPr>
          <w:rFonts w:ascii="Verdana" w:hAnsi="Verdana"/>
        </w:rPr>
        <w:t>No additional notes.</w:t>
      </w:r>
    </w:p>
    <w:p w14:paraId="5BDF0D49" w14:textId="77777777" w:rsidR="000B2760" w:rsidRDefault="000B2760" w:rsidP="000B2760">
      <w:pPr>
        <w:pStyle w:val="Question"/>
        <w:spacing w:before="0"/>
        <w:rPr>
          <w:rFonts w:ascii="Verdana" w:hAnsi="Verdana"/>
        </w:rPr>
      </w:pPr>
      <w:r>
        <w:rPr>
          <w:rFonts w:ascii="Verdana" w:hAnsi="Verdana"/>
        </w:rPr>
        <w:tab/>
      </w:r>
      <w:r>
        <w:rPr>
          <w:rFonts w:ascii="Verdana" w:hAnsi="Verdana"/>
        </w:rPr>
        <w:tab/>
      </w:r>
    </w:p>
    <w:p w14:paraId="170D8DED" w14:textId="77777777" w:rsidR="000B2760" w:rsidRDefault="000B2760" w:rsidP="000B2760">
      <w:pPr>
        <w:pStyle w:val="Question"/>
        <w:spacing w:before="0"/>
        <w:rPr>
          <w:rFonts w:ascii="Verdana" w:hAnsi="Verdana"/>
          <w:b/>
          <w:bCs/>
          <w:szCs w:val="18"/>
        </w:rPr>
      </w:pPr>
      <w:r>
        <w:rPr>
          <w:rFonts w:ascii="Verdana" w:hAnsi="Verdana"/>
        </w:rPr>
        <w:tab/>
      </w:r>
      <w:r>
        <w:rPr>
          <w:rFonts w:ascii="Verdana" w:hAnsi="Verdana"/>
        </w:rPr>
        <w:tab/>
      </w:r>
      <w:r w:rsidRPr="00E17882">
        <w:rPr>
          <w:rFonts w:ascii="Verdana" w:hAnsi="Verdana"/>
          <w:b/>
          <w:bCs/>
          <w:sz w:val="22"/>
          <w:szCs w:val="28"/>
        </w:rPr>
        <w:t>Conduct of Business Requirements –Conduct of Business (COBS) Sourcebook</w:t>
      </w:r>
      <w:r w:rsidRPr="00E17882">
        <w:rPr>
          <w:rFonts w:ascii="Verdana" w:hAnsi="Verdana"/>
          <w:b/>
          <w:bCs/>
          <w:szCs w:val="18"/>
        </w:rPr>
        <w:t xml:space="preserve"> </w:t>
      </w:r>
    </w:p>
    <w:p w14:paraId="7E0A7FDB" w14:textId="77777777" w:rsidR="000B2760" w:rsidRPr="00E17882" w:rsidRDefault="000B2760" w:rsidP="000B2760">
      <w:pPr>
        <w:pStyle w:val="Question"/>
        <w:spacing w:before="0"/>
        <w:rPr>
          <w:rFonts w:ascii="Verdana" w:hAnsi="Verdana"/>
          <w:b/>
          <w:bCs/>
          <w:szCs w:val="18"/>
        </w:rPr>
      </w:pPr>
      <w:r w:rsidRPr="00E17882">
        <w:rPr>
          <w:rFonts w:ascii="Verdana" w:hAnsi="Verdana"/>
          <w:b/>
          <w:bCs/>
          <w:szCs w:val="18"/>
        </w:rPr>
        <w:t>7.1</w:t>
      </w:r>
      <w:r>
        <w:rPr>
          <w:rFonts w:ascii="Verdana" w:hAnsi="Verdana"/>
          <w:b/>
          <w:bCs/>
          <w:szCs w:val="18"/>
        </w:rPr>
        <w:t>1</w:t>
      </w:r>
      <w:r w:rsidRPr="00E17882">
        <w:rPr>
          <w:rFonts w:ascii="Verdana" w:hAnsi="Verdana"/>
          <w:b/>
          <w:bCs/>
          <w:szCs w:val="18"/>
        </w:rPr>
        <w:tab/>
        <w:t>Is the firm ready, willing and organised to comply with the relevant provisions in COBS, and, if applicable to this application, does the firm have in place the relevant customer disclosure documentation for the permission you are applying for?</w:t>
      </w:r>
    </w:p>
    <w:p w14:paraId="73D7EEB0" w14:textId="77777777" w:rsidR="000B2760" w:rsidRPr="00530D71"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Pr>
          <w:rFonts w:ascii="Verdana" w:hAnsi="Verdana"/>
        </w:rPr>
        <w:t>No additional notes.</w:t>
      </w:r>
    </w:p>
    <w:p w14:paraId="3DECD923" w14:textId="77777777" w:rsidR="000B2760" w:rsidRDefault="000B2760" w:rsidP="000B2760">
      <w:pPr>
        <w:pStyle w:val="Qsheading1"/>
        <w:spacing w:before="0"/>
        <w:rPr>
          <w:rFonts w:ascii="Verdana" w:hAnsi="Verdana"/>
          <w:szCs w:val="22"/>
        </w:rPr>
      </w:pPr>
    </w:p>
    <w:p w14:paraId="4252EFA7" w14:textId="77777777" w:rsidR="000B2760" w:rsidRDefault="000B2760" w:rsidP="000B2760">
      <w:pPr>
        <w:pStyle w:val="Qsheading1"/>
        <w:spacing w:before="0"/>
        <w:rPr>
          <w:rFonts w:ascii="Verdana" w:hAnsi="Verdana"/>
          <w:sz w:val="18"/>
          <w:szCs w:val="18"/>
        </w:rPr>
      </w:pPr>
      <w:r w:rsidRPr="00EE21A4">
        <w:rPr>
          <w:rFonts w:ascii="Verdana" w:hAnsi="Verdana"/>
          <w:szCs w:val="22"/>
        </w:rPr>
        <w:t>Systems and Controls (SYSC) Requirements</w:t>
      </w:r>
      <w:r w:rsidRPr="001F46B5">
        <w:rPr>
          <w:rFonts w:ascii="Verdana" w:hAnsi="Verdana"/>
          <w:sz w:val="18"/>
          <w:szCs w:val="18"/>
        </w:rPr>
        <w:t xml:space="preserve"> </w:t>
      </w:r>
    </w:p>
    <w:p w14:paraId="02C0AEA4" w14:textId="7D7DE952" w:rsidR="000B2760" w:rsidRDefault="000B2760" w:rsidP="000B2760">
      <w:pPr>
        <w:pStyle w:val="Qsheading1"/>
        <w:spacing w:before="0"/>
        <w:ind w:hanging="567"/>
        <w:rPr>
          <w:rFonts w:ascii="Verdana" w:hAnsi="Verdana"/>
          <w:sz w:val="18"/>
          <w:szCs w:val="18"/>
        </w:rPr>
      </w:pPr>
      <w:r>
        <w:rPr>
          <w:rFonts w:ascii="Verdana" w:hAnsi="Verdana"/>
          <w:sz w:val="18"/>
          <w:szCs w:val="18"/>
        </w:rPr>
        <w:t>7.1</w:t>
      </w:r>
      <w:r w:rsidR="00057E4C">
        <w:rPr>
          <w:rFonts w:ascii="Verdana" w:hAnsi="Verdana"/>
          <w:sz w:val="18"/>
          <w:szCs w:val="18"/>
        </w:rPr>
        <w:t>2</w:t>
      </w:r>
      <w:r>
        <w:rPr>
          <w:rFonts w:ascii="Verdana" w:hAnsi="Verdana"/>
          <w:sz w:val="18"/>
          <w:szCs w:val="18"/>
        </w:rPr>
        <w:tab/>
      </w:r>
      <w:r w:rsidRPr="001F46B5">
        <w:rPr>
          <w:rFonts w:ascii="Verdana" w:hAnsi="Verdana"/>
          <w:sz w:val="18"/>
          <w:szCs w:val="18"/>
        </w:rPr>
        <w:t>Does the firm continue to meet the SYSC requirements?</w:t>
      </w:r>
    </w:p>
    <w:p w14:paraId="34F87C4E" w14:textId="77777777" w:rsidR="000B2760"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Pr>
          <w:rFonts w:ascii="Verdana" w:hAnsi="Verdana"/>
        </w:rPr>
        <w:t>No additional notes.</w:t>
      </w:r>
    </w:p>
    <w:p w14:paraId="3BC5950E" w14:textId="77777777" w:rsidR="000B2760" w:rsidRPr="00530D71" w:rsidRDefault="000B2760" w:rsidP="000B2760">
      <w:pPr>
        <w:pStyle w:val="Qsyesno"/>
        <w:keepNext/>
        <w:rPr>
          <w:rFonts w:ascii="Verdana" w:hAnsi="Verdana"/>
        </w:rPr>
      </w:pPr>
    </w:p>
    <w:p w14:paraId="25F406F7" w14:textId="77777777" w:rsidR="00CF1004" w:rsidRDefault="000B2760" w:rsidP="008E7389">
      <w:pPr>
        <w:pStyle w:val="Qsheading1"/>
        <w:spacing w:before="0" w:line="240" w:lineRule="auto"/>
        <w:rPr>
          <w:rFonts w:ascii="Verdana" w:hAnsi="Verdana"/>
        </w:rPr>
        <w:sectPr w:rsidR="00CF1004" w:rsidSect="00CF1004">
          <w:headerReference w:type="default" r:id="rId51"/>
          <w:pgSz w:w="11901" w:h="16846" w:code="9"/>
          <w:pgMar w:top="1701" w:right="680" w:bottom="907" w:left="3402" w:header="567" w:footer="680" w:gutter="0"/>
          <w:cols w:space="720"/>
          <w:titlePg/>
        </w:sectPr>
      </w:pPr>
      <w:r w:rsidRPr="001F46B5">
        <w:rPr>
          <w:rFonts w:ascii="Verdana" w:hAnsi="Verdana"/>
          <w:sz w:val="18"/>
          <w:szCs w:val="18"/>
        </w:rPr>
        <w:t>We may contact you for more detailed information to support your application, especially if you are applying to significantly change your firm's current business.</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2818" w:rsidRPr="002F61A3" w14:paraId="020B635B" w14:textId="77777777" w:rsidTr="00D53DE9">
        <w:trPr>
          <w:trHeight w:val="1701"/>
        </w:trPr>
        <w:tc>
          <w:tcPr>
            <w:tcW w:w="2268" w:type="dxa"/>
            <w:shd w:val="clear" w:color="auto" w:fill="701B45"/>
          </w:tcPr>
          <w:p w14:paraId="1DBBF325" w14:textId="77777777" w:rsidR="00A02818" w:rsidRPr="002F61A3" w:rsidRDefault="00A02818" w:rsidP="00D53DE9">
            <w:pPr>
              <w:pStyle w:val="Sectionnumber"/>
              <w:tabs>
                <w:tab w:val="left" w:pos="2025"/>
              </w:tabs>
            </w:pPr>
            <w:r w:rsidRPr="002F61A3">
              <w:rPr>
                <w:rFonts w:ascii="Verdana" w:hAnsi="Verdana"/>
              </w:rPr>
              <w:lastRenderedPageBreak/>
              <w:fldChar w:fldCharType="begin"/>
            </w:r>
            <w:r w:rsidRPr="002F61A3">
              <w:rPr>
                <w:rFonts w:ascii="Verdana" w:hAnsi="Verdana"/>
              </w:rPr>
              <w:instrText xml:space="preserve"> FORMCHECKBOX </w:instrText>
            </w:r>
            <w:r w:rsidR="0004734B">
              <w:rPr>
                <w:rFonts w:ascii="Verdana" w:hAnsi="Verdana"/>
              </w:rPr>
              <w:fldChar w:fldCharType="separate"/>
            </w:r>
            <w:r w:rsidRPr="002F61A3">
              <w:rPr>
                <w:rFonts w:ascii="Verdana" w:hAnsi="Verdana"/>
              </w:rPr>
              <w:fldChar w:fldCharType="end"/>
            </w:r>
            <w:r w:rsidRPr="002F61A3">
              <w:rPr>
                <w:rFonts w:ascii="Verdana" w:hAnsi="Verdana"/>
                <w:szCs w:val="22"/>
              </w:rPr>
              <w:br w:type="page"/>
            </w:r>
            <w:r w:rsidR="008F1F30">
              <w:t>8</w:t>
            </w:r>
          </w:p>
        </w:tc>
        <w:tc>
          <w:tcPr>
            <w:tcW w:w="7825" w:type="dxa"/>
            <w:shd w:val="clear" w:color="auto" w:fill="701B45"/>
          </w:tcPr>
          <w:p w14:paraId="4E6B9BDF" w14:textId="77777777" w:rsidR="00A02818" w:rsidRPr="002F61A3" w:rsidRDefault="00A02818" w:rsidP="00D53DE9">
            <w:pPr>
              <w:pStyle w:val="Sectionheading"/>
              <w:rPr>
                <w:rFonts w:ascii="Verdana" w:hAnsi="Verdana"/>
                <w:sz w:val="28"/>
                <w:szCs w:val="28"/>
              </w:rPr>
            </w:pPr>
            <w:r w:rsidRPr="002F61A3">
              <w:rPr>
                <w:rFonts w:ascii="Verdana" w:hAnsi="Verdana"/>
                <w:sz w:val="28"/>
                <w:szCs w:val="28"/>
              </w:rPr>
              <w:t>Supporting documents</w:t>
            </w:r>
          </w:p>
          <w:p w14:paraId="11479427" w14:textId="77777777" w:rsidR="00A02818" w:rsidRPr="002F61A3" w:rsidRDefault="00A02818" w:rsidP="00D53DE9">
            <w:pPr>
              <w:pStyle w:val="Sectionheading"/>
              <w:spacing w:before="0" w:line="240" w:lineRule="auto"/>
              <w:ind w:right="33"/>
              <w:rPr>
                <w:rFonts w:ascii="Verdana" w:hAnsi="Verdana"/>
                <w:b w:val="0"/>
                <w:sz w:val="28"/>
                <w:szCs w:val="28"/>
              </w:rPr>
            </w:pPr>
          </w:p>
        </w:tc>
      </w:tr>
    </w:tbl>
    <w:p w14:paraId="09EF3C9B" w14:textId="77777777" w:rsidR="00A02818" w:rsidRDefault="00A02818" w:rsidP="00A02818">
      <w:pPr>
        <w:pStyle w:val="Question"/>
        <w:keepNext/>
        <w:rPr>
          <w:rFonts w:ascii="Verdana" w:hAnsi="Verdana"/>
          <w:b/>
        </w:rPr>
      </w:pPr>
      <w:r w:rsidRPr="002F61A3">
        <w:rPr>
          <w:rFonts w:ascii="Verdana" w:hAnsi="Verdana"/>
          <w:b/>
        </w:rPr>
        <w:tab/>
      </w:r>
      <w:r w:rsidR="008F1F30">
        <w:rPr>
          <w:rFonts w:ascii="Verdana" w:hAnsi="Verdana"/>
          <w:b/>
        </w:rPr>
        <w:t>8</w:t>
      </w:r>
      <w:r w:rsidRPr="002F61A3">
        <w:rPr>
          <w:rFonts w:ascii="Verdana" w:hAnsi="Verdana"/>
          <w:b/>
        </w:rPr>
        <w:t>.1</w:t>
      </w:r>
      <w:r w:rsidRPr="002F61A3">
        <w:rPr>
          <w:rFonts w:ascii="Verdana" w:hAnsi="Verdana"/>
          <w:b/>
        </w:rPr>
        <w:tab/>
        <w:t>Please attach and list below any other documents you have provided.</w:t>
      </w:r>
    </w:p>
    <w:p w14:paraId="39F4AFAC" w14:textId="77777777" w:rsidR="00A02818" w:rsidRDefault="00A02818" w:rsidP="00A02818">
      <w:pPr>
        <w:pStyle w:val="Questionnote"/>
        <w:rPr>
          <w:rFonts w:ascii="Verdana" w:hAnsi="Verdana"/>
        </w:rPr>
      </w:pPr>
      <w:r>
        <w:rPr>
          <w:rFonts w:ascii="Verdana" w:hAnsi="Verdana"/>
        </w:rPr>
        <w:t>You must attach any other documents you have included that you consider to be relevant to your application</w:t>
      </w:r>
      <w:r w:rsidRPr="00D652F0">
        <w:rPr>
          <w:rFonts w:ascii="Verdana" w:hAnsi="Verdana"/>
        </w:rPr>
        <w:t>.</w:t>
      </w:r>
    </w:p>
    <w:p w14:paraId="7B042E24" w14:textId="77777777" w:rsidR="00A02818" w:rsidRDefault="00A02818" w:rsidP="00A02818">
      <w:pPr>
        <w:pStyle w:val="Question"/>
        <w:rPr>
          <w:rFonts w:ascii="Verdana" w:hAnsi="Verdana"/>
          <w:b/>
        </w:rPr>
      </w:pPr>
      <w:r w:rsidRPr="002F61A3">
        <w:rPr>
          <w:rFonts w:ascii="Verdana" w:hAnsi="Verdana"/>
          <w:b/>
        </w:rPr>
        <w:tab/>
      </w:r>
      <w:r w:rsidR="008F1F30">
        <w:rPr>
          <w:rFonts w:ascii="Verdana" w:hAnsi="Verdana"/>
          <w:b/>
        </w:rPr>
        <w:t>8</w:t>
      </w:r>
      <w:r w:rsidRPr="002F61A3">
        <w:rPr>
          <w:rFonts w:ascii="Verdana" w:hAnsi="Verdana"/>
          <w:b/>
        </w:rPr>
        <w:t>.2</w:t>
      </w:r>
      <w:r w:rsidRPr="002F61A3">
        <w:rPr>
          <w:rFonts w:ascii="Verdana" w:hAnsi="Verdana"/>
          <w:b/>
        </w:rPr>
        <w:tab/>
        <w:t>Please provide any details on supporting documents if necessary.</w:t>
      </w:r>
    </w:p>
    <w:p w14:paraId="6A6B15BC" w14:textId="77777777" w:rsidR="00A02818" w:rsidRPr="00600DD8" w:rsidRDefault="00A02818" w:rsidP="00A02818">
      <w:pPr>
        <w:pStyle w:val="Questionnote"/>
        <w:rPr>
          <w:rFonts w:ascii="Verdana" w:hAnsi="Verdana"/>
        </w:rPr>
      </w:pPr>
      <w:r>
        <w:rPr>
          <w:rFonts w:ascii="Verdana" w:hAnsi="Verdana"/>
        </w:rPr>
        <w:t>No additional notes</w:t>
      </w:r>
    </w:p>
    <w:p w14:paraId="292DB47A" w14:textId="77777777" w:rsidR="00A02818" w:rsidRPr="002F61A3" w:rsidRDefault="00A02818" w:rsidP="00A02818">
      <w:pPr>
        <w:pStyle w:val="Qsheading1"/>
        <w:rPr>
          <w:rFonts w:ascii="Verdana" w:hAnsi="Verdana"/>
          <w:b w:val="0"/>
        </w:rPr>
      </w:pPr>
      <w:r w:rsidRPr="002F61A3">
        <w:rPr>
          <w:rFonts w:ascii="Verdana" w:hAnsi="Verdana"/>
        </w:rPr>
        <w:t>Other information</w:t>
      </w:r>
    </w:p>
    <w:p w14:paraId="5971645E" w14:textId="77777777" w:rsidR="00A02818" w:rsidRDefault="00A02818" w:rsidP="00A02818">
      <w:pPr>
        <w:pStyle w:val="Question"/>
        <w:rPr>
          <w:rFonts w:ascii="Verdana" w:hAnsi="Verdana"/>
          <w:b/>
        </w:rPr>
      </w:pPr>
      <w:r w:rsidRPr="002F61A3">
        <w:rPr>
          <w:rFonts w:ascii="Verdana" w:hAnsi="Verdana"/>
          <w:b/>
        </w:rPr>
        <w:tab/>
      </w:r>
      <w:r w:rsidR="008F1F30">
        <w:rPr>
          <w:rFonts w:ascii="Verdana" w:hAnsi="Verdana"/>
          <w:b/>
        </w:rPr>
        <w:t>8</w:t>
      </w:r>
      <w:r w:rsidRPr="002F61A3">
        <w:rPr>
          <w:rFonts w:ascii="Verdana" w:hAnsi="Verdana"/>
          <w:b/>
        </w:rPr>
        <w:t>.3</w:t>
      </w:r>
      <w:r w:rsidRPr="002F61A3">
        <w:rPr>
          <w:rFonts w:ascii="Verdana" w:hAnsi="Verdana"/>
          <w:b/>
        </w:rPr>
        <w:tab/>
      </w:r>
      <w:r w:rsidR="007B4F0D" w:rsidRPr="007B4F0D">
        <w:rPr>
          <w:rFonts w:ascii="Verdana" w:hAnsi="Verdana"/>
          <w:b/>
        </w:rPr>
        <w:t>Is there anything else you would like to tell us or should tell us about this application?</w:t>
      </w:r>
    </w:p>
    <w:p w14:paraId="6E243EE4" w14:textId="77777777" w:rsidR="00CF1004" w:rsidRDefault="00A02818" w:rsidP="006E6F76">
      <w:pPr>
        <w:pStyle w:val="Questionnote"/>
        <w:sectPr w:rsidR="00CF1004" w:rsidSect="00CF1004">
          <w:headerReference w:type="default" r:id="rId52"/>
          <w:headerReference w:type="first" r:id="rId53"/>
          <w:pgSz w:w="11901" w:h="16846" w:code="9"/>
          <w:pgMar w:top="1701" w:right="680" w:bottom="907" w:left="3402" w:header="567" w:footer="680" w:gutter="0"/>
          <w:cols w:space="720"/>
          <w:titlePg/>
        </w:sectPr>
      </w:pPr>
      <w:r>
        <w:rPr>
          <w:rFonts w:ascii="Verdana" w:hAnsi="Verdana"/>
        </w:rPr>
        <w:t>No additional notes</w:t>
      </w:r>
    </w:p>
    <w:tbl>
      <w:tblPr>
        <w:tblW w:w="10097" w:type="dxa"/>
        <w:tblInd w:w="-2258" w:type="dxa"/>
        <w:shd w:val="clear" w:color="auto" w:fill="701B45"/>
        <w:tblLayout w:type="fixed"/>
        <w:tblCellMar>
          <w:left w:w="0" w:type="dxa"/>
          <w:right w:w="0" w:type="dxa"/>
        </w:tblCellMar>
        <w:tblLook w:val="0000" w:firstRow="0" w:lastRow="0" w:firstColumn="0" w:lastColumn="0" w:noHBand="0" w:noVBand="0"/>
      </w:tblPr>
      <w:tblGrid>
        <w:gridCol w:w="2267"/>
        <w:gridCol w:w="7830"/>
      </w:tblGrid>
      <w:tr w:rsidR="00A02818" w:rsidRPr="002F61A3" w14:paraId="734119E2" w14:textId="77777777" w:rsidTr="00D53DE9">
        <w:trPr>
          <w:trHeight w:val="1701"/>
        </w:trPr>
        <w:tc>
          <w:tcPr>
            <w:tcW w:w="2267" w:type="dxa"/>
            <w:shd w:val="clear" w:color="auto" w:fill="701B45"/>
          </w:tcPr>
          <w:p w14:paraId="7F8D9B5F" w14:textId="77777777" w:rsidR="00A02818" w:rsidRPr="002F61A3" w:rsidRDefault="00A02818" w:rsidP="00D53DE9">
            <w:pPr>
              <w:pStyle w:val="Sectionnumber"/>
            </w:pPr>
            <w:r w:rsidRPr="002F61A3">
              <w:lastRenderedPageBreak/>
              <w:br w:type="page"/>
            </w:r>
            <w:r w:rsidR="008F1F30">
              <w:t>9</w:t>
            </w:r>
          </w:p>
        </w:tc>
        <w:tc>
          <w:tcPr>
            <w:tcW w:w="7830" w:type="dxa"/>
            <w:shd w:val="clear" w:color="auto" w:fill="701B45"/>
          </w:tcPr>
          <w:p w14:paraId="768E971A" w14:textId="77777777" w:rsidR="00A02818" w:rsidRPr="002F61A3" w:rsidRDefault="007C6EA6" w:rsidP="00D53DE9">
            <w:pPr>
              <w:pStyle w:val="Sectionheading"/>
              <w:rPr>
                <w:rFonts w:ascii="Verdana" w:hAnsi="Verdana"/>
                <w:sz w:val="28"/>
                <w:szCs w:val="28"/>
              </w:rPr>
            </w:pPr>
            <w:r>
              <w:rPr>
                <w:rFonts w:ascii="Verdana" w:hAnsi="Verdana"/>
                <w:sz w:val="28"/>
                <w:szCs w:val="28"/>
              </w:rPr>
              <w:t>Paying the a</w:t>
            </w:r>
            <w:r w:rsidR="00A02818" w:rsidRPr="002F61A3">
              <w:rPr>
                <w:rFonts w:ascii="Verdana" w:hAnsi="Verdana"/>
                <w:sz w:val="28"/>
                <w:szCs w:val="28"/>
              </w:rPr>
              <w:t>pplication fee</w:t>
            </w:r>
          </w:p>
          <w:p w14:paraId="5747A992" w14:textId="77777777" w:rsidR="00A02818" w:rsidRPr="002F61A3" w:rsidRDefault="00A02818" w:rsidP="00D53DE9">
            <w:pPr>
              <w:spacing w:before="0"/>
              <w:ind w:right="567"/>
              <w:rPr>
                <w:rFonts w:ascii="Verdana" w:hAnsi="Verdana" w:cs="ArialMT"/>
                <w:color w:val="FFFFFF"/>
              </w:rPr>
            </w:pPr>
          </w:p>
        </w:tc>
      </w:tr>
    </w:tbl>
    <w:p w14:paraId="238AD6C2" w14:textId="77777777" w:rsidR="00A02818" w:rsidRDefault="00A02818" w:rsidP="00A02818">
      <w:pPr>
        <w:pStyle w:val="Note"/>
        <w:spacing w:before="100" w:beforeAutospacing="1" w:after="120" w:line="240" w:lineRule="auto"/>
        <w:rPr>
          <w:rFonts w:ascii="Verdana" w:hAnsi="Verdana"/>
          <w:i w:val="0"/>
          <w:sz w:val="18"/>
        </w:rPr>
      </w:pPr>
    </w:p>
    <w:p w14:paraId="205D9A6F" w14:textId="77777777" w:rsidR="00A02818" w:rsidRPr="002F61A3" w:rsidRDefault="00A02818" w:rsidP="00A02818">
      <w:pPr>
        <w:pStyle w:val="Note"/>
        <w:spacing w:before="100" w:beforeAutospacing="1" w:after="120" w:line="240" w:lineRule="auto"/>
        <w:rPr>
          <w:rFonts w:ascii="Verdana" w:hAnsi="Verdana"/>
          <w:i w:val="0"/>
          <w:sz w:val="18"/>
        </w:rPr>
      </w:pPr>
      <w:r>
        <w:rPr>
          <w:rFonts w:ascii="Verdana" w:hAnsi="Verdana"/>
          <w:i w:val="0"/>
          <w:sz w:val="18"/>
        </w:rPr>
        <w:t>No additional notes</w:t>
      </w:r>
    </w:p>
    <w:p w14:paraId="41FA5284" w14:textId="77777777" w:rsidR="00A02818" w:rsidRPr="002F61A3" w:rsidRDefault="00A02818" w:rsidP="00A02818">
      <w:pPr>
        <w:pStyle w:val="Question"/>
        <w:keepNext/>
        <w:spacing w:after="0"/>
        <w:ind w:right="448"/>
        <w:rPr>
          <w:rFonts w:ascii="Verdana" w:hAnsi="Verdana"/>
        </w:rPr>
      </w:pPr>
    </w:p>
    <w:p w14:paraId="3B3C62A7" w14:textId="77777777" w:rsidR="00CF1004" w:rsidRDefault="00CF1004" w:rsidP="00D53DE9">
      <w:pPr>
        <w:pStyle w:val="Sectionnumber"/>
        <w:tabs>
          <w:tab w:val="left" w:pos="2025"/>
        </w:tabs>
        <w:rPr>
          <w:rFonts w:ascii="Verdana" w:hAnsi="Verdana"/>
          <w:szCs w:val="22"/>
        </w:rPr>
        <w:sectPr w:rsidR="00CF1004" w:rsidSect="00CF1004">
          <w:headerReference w:type="first" r:id="rId54"/>
          <w:pgSz w:w="11901" w:h="16846" w:code="9"/>
          <w:pgMar w:top="1701" w:right="680" w:bottom="907" w:left="3402" w:header="567" w:footer="680" w:gutter="0"/>
          <w:cols w:space="720"/>
          <w:titlePg/>
        </w:sectPr>
      </w:pPr>
    </w:p>
    <w:tbl>
      <w:tblPr>
        <w:tblW w:w="10093" w:type="dxa"/>
        <w:tblInd w:w="-223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2818" w:rsidRPr="002F61A3" w14:paraId="0A40596A" w14:textId="77777777" w:rsidTr="004F57EB">
        <w:trPr>
          <w:trHeight w:val="1701"/>
        </w:trPr>
        <w:tc>
          <w:tcPr>
            <w:tcW w:w="2268" w:type="dxa"/>
            <w:shd w:val="clear" w:color="auto" w:fill="701B45"/>
          </w:tcPr>
          <w:p w14:paraId="16A16C33" w14:textId="77777777" w:rsidR="00A02818" w:rsidRPr="002F61A3" w:rsidRDefault="00A02818" w:rsidP="00D53DE9">
            <w:pPr>
              <w:pStyle w:val="Sectionnumber"/>
              <w:tabs>
                <w:tab w:val="left" w:pos="2025"/>
              </w:tabs>
            </w:pPr>
            <w:r w:rsidRPr="002F61A3">
              <w:rPr>
                <w:rFonts w:ascii="Verdana" w:hAnsi="Verdana"/>
                <w:szCs w:val="22"/>
              </w:rPr>
              <w:lastRenderedPageBreak/>
              <w:br w:type="page"/>
            </w:r>
            <w:r w:rsidRPr="002F61A3">
              <w:t>1</w:t>
            </w:r>
            <w:r w:rsidR="008F1F30">
              <w:t>0</w:t>
            </w:r>
          </w:p>
        </w:tc>
        <w:tc>
          <w:tcPr>
            <w:tcW w:w="7825" w:type="dxa"/>
            <w:shd w:val="clear" w:color="auto" w:fill="701B45"/>
          </w:tcPr>
          <w:p w14:paraId="49C09799" w14:textId="77777777" w:rsidR="00A02818" w:rsidRPr="002F61A3" w:rsidRDefault="00A02818" w:rsidP="004F57EB">
            <w:pPr>
              <w:pStyle w:val="Sectionheading"/>
              <w:jc w:val="both"/>
              <w:rPr>
                <w:rFonts w:ascii="Verdana" w:hAnsi="Verdana"/>
                <w:sz w:val="28"/>
                <w:szCs w:val="28"/>
              </w:rPr>
            </w:pPr>
            <w:r w:rsidRPr="002F61A3">
              <w:rPr>
                <w:rFonts w:ascii="Verdana" w:hAnsi="Verdana"/>
                <w:sz w:val="28"/>
                <w:szCs w:val="28"/>
              </w:rPr>
              <w:t>Declaration</w:t>
            </w:r>
          </w:p>
          <w:p w14:paraId="7C84B5D3" w14:textId="77777777" w:rsidR="00A02818" w:rsidRPr="002F61A3" w:rsidRDefault="00A02818" w:rsidP="00D53DE9">
            <w:pPr>
              <w:pStyle w:val="Sectionheading"/>
              <w:spacing w:before="0" w:line="240" w:lineRule="auto"/>
              <w:ind w:right="33"/>
              <w:rPr>
                <w:rFonts w:ascii="Verdana" w:hAnsi="Verdana"/>
                <w:b w:val="0"/>
                <w:sz w:val="28"/>
                <w:szCs w:val="28"/>
              </w:rPr>
            </w:pPr>
          </w:p>
        </w:tc>
      </w:tr>
    </w:tbl>
    <w:p w14:paraId="61B2F16D" w14:textId="77777777" w:rsidR="00A02818" w:rsidRPr="00C04B2C" w:rsidRDefault="00A02818" w:rsidP="00A02818">
      <w:pPr>
        <w:autoSpaceDE w:val="0"/>
        <w:autoSpaceDN w:val="0"/>
        <w:adjustRightInd w:val="0"/>
        <w:spacing w:before="360" w:line="240" w:lineRule="exact"/>
        <w:rPr>
          <w:rFonts w:ascii="Verdana" w:hAnsi="Verdana"/>
          <w:b/>
          <w:sz w:val="22"/>
        </w:rPr>
      </w:pPr>
      <w:r w:rsidRPr="00C04B2C">
        <w:rPr>
          <w:rFonts w:ascii="Verdana" w:hAnsi="Verdana"/>
          <w:b/>
          <w:sz w:val="22"/>
        </w:rPr>
        <w:t>Declaration</w:t>
      </w:r>
    </w:p>
    <w:p w14:paraId="28E4CC19" w14:textId="77777777" w:rsidR="00A02818" w:rsidRDefault="00A02818" w:rsidP="00A02818">
      <w:pPr>
        <w:autoSpaceDE w:val="0"/>
        <w:autoSpaceDN w:val="0"/>
        <w:adjustRightInd w:val="0"/>
        <w:spacing w:after="40" w:line="240" w:lineRule="exact"/>
        <w:rPr>
          <w:rFonts w:ascii="Verdana" w:hAnsi="Verdana"/>
          <w:sz w:val="18"/>
        </w:rPr>
      </w:pPr>
      <w:r>
        <w:rPr>
          <w:rFonts w:ascii="Verdana" w:hAnsi="Verdana"/>
          <w:sz w:val="18"/>
        </w:rPr>
        <w:t>The signature boxes are for you to use when you print out the application for your records.</w:t>
      </w:r>
    </w:p>
    <w:p w14:paraId="6C76AB54" w14:textId="77777777" w:rsidR="005B22F6" w:rsidRPr="004F57EB" w:rsidRDefault="00A02818" w:rsidP="004F57EB">
      <w:pPr>
        <w:autoSpaceDE w:val="0"/>
        <w:autoSpaceDN w:val="0"/>
        <w:adjustRightInd w:val="0"/>
        <w:spacing w:after="40" w:line="240" w:lineRule="exact"/>
      </w:pPr>
      <w:r>
        <w:rPr>
          <w:rFonts w:ascii="Verdana" w:hAnsi="Verdana"/>
          <w:sz w:val="18"/>
        </w:rPr>
        <w:t xml:space="preserve">A permanent copy of the application should be </w:t>
      </w:r>
      <w:r w:rsidR="005C57AE">
        <w:rPr>
          <w:rFonts w:ascii="Verdana" w:hAnsi="Verdana"/>
          <w:sz w:val="18"/>
        </w:rPr>
        <w:t xml:space="preserve">signed and </w:t>
      </w:r>
      <w:r w:rsidR="004F57EB">
        <w:rPr>
          <w:rFonts w:ascii="Verdana" w:hAnsi="Verdana"/>
          <w:sz w:val="18"/>
        </w:rPr>
        <w:t>retained by the firm.</w:t>
      </w:r>
    </w:p>
    <w:sectPr w:rsidR="005B22F6" w:rsidRPr="004F57EB" w:rsidSect="00D774A8">
      <w:headerReference w:type="default" r:id="rId55"/>
      <w:headerReference w:type="first" r:id="rId56"/>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E449" w14:textId="77777777" w:rsidR="00D004C2" w:rsidRDefault="00D004C2">
      <w:r>
        <w:separator/>
      </w:r>
    </w:p>
  </w:endnote>
  <w:endnote w:type="continuationSeparator" w:id="0">
    <w:p w14:paraId="2012B566" w14:textId="77777777" w:rsidR="00D004C2" w:rsidRDefault="00D0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68C3" w14:textId="75D54893" w:rsidR="002E3037" w:rsidRPr="00101EDE" w:rsidRDefault="0004734B" w:rsidP="002E3037">
    <w:pPr>
      <w:pStyle w:val="Footer"/>
      <w:tabs>
        <w:tab w:val="clear" w:pos="4320"/>
        <w:tab w:val="right" w:pos="7797"/>
      </w:tabs>
      <w:rPr>
        <w:sz w:val="16"/>
      </w:rPr>
    </w:pPr>
    <w:r>
      <w:rPr>
        <w:i/>
        <w:noProof/>
        <w:sz w:val="16"/>
      </w:rPr>
      <w:pict w14:anchorId="06800F64">
        <v:line id="_x0000_s1025" style="position:absolute;z-index:251657216;mso-position-horizontal-relative:margin" from="-4.05pt,13.9pt" to="387.15pt,13.9pt" strokecolor="#701b45" strokeweight="1.5pt">
          <w10:wrap anchorx="margin"/>
        </v:line>
      </w:pict>
    </w:r>
    <w:r w:rsidR="002E3037">
      <w:rPr>
        <w:i/>
        <w:sz w:val="16"/>
      </w:rPr>
      <w:br/>
    </w:r>
    <w:r w:rsidR="002E3037" w:rsidRPr="007C6465">
      <w:rPr>
        <w:i/>
        <w:sz w:val="16"/>
      </w:rPr>
      <w:t xml:space="preserve"> </w:t>
    </w:r>
    <w:r w:rsidR="002E3037">
      <w:rPr>
        <w:i/>
        <w:sz w:val="16"/>
      </w:rPr>
      <w:t>FCA</w:t>
    </w:r>
    <w:r w:rsidR="002E3037">
      <w:rPr>
        <w:sz w:val="16"/>
      </w:rPr>
      <w:t xml:space="preserve"> </w:t>
    </w:r>
    <w:r w:rsidR="002E3037">
      <w:rPr>
        <w:sz w:val="12"/>
      </w:rPr>
      <w:sym w:font="Wingdings" w:char="F06C"/>
    </w:r>
    <w:r w:rsidR="002E3037">
      <w:rPr>
        <w:sz w:val="12"/>
      </w:rPr>
      <w:t xml:space="preserve"> </w:t>
    </w:r>
    <w:r w:rsidR="0085677D">
      <w:rPr>
        <w:sz w:val="16"/>
        <w:szCs w:val="16"/>
      </w:rPr>
      <w:t xml:space="preserve">Variation of Permission (VoP) </w:t>
    </w:r>
    <w:r w:rsidR="00057E4C">
      <w:rPr>
        <w:sz w:val="16"/>
        <w:szCs w:val="16"/>
      </w:rPr>
      <w:t>F</w:t>
    </w:r>
    <w:r w:rsidR="002E3037">
      <w:rPr>
        <w:sz w:val="16"/>
      </w:rPr>
      <w:t xml:space="preserve">uneral </w:t>
    </w:r>
    <w:r w:rsidR="00057E4C">
      <w:rPr>
        <w:sz w:val="16"/>
      </w:rPr>
      <w:t>P</w:t>
    </w:r>
    <w:r w:rsidR="002E3037">
      <w:rPr>
        <w:sz w:val="16"/>
      </w:rPr>
      <w:t xml:space="preserve">lan </w:t>
    </w:r>
    <w:r w:rsidR="00057E4C">
      <w:rPr>
        <w:sz w:val="16"/>
      </w:rPr>
      <w:t>P</w:t>
    </w:r>
    <w:r w:rsidR="002E3037">
      <w:rPr>
        <w:sz w:val="16"/>
      </w:rPr>
      <w:t xml:space="preserve">roviders and </w:t>
    </w:r>
    <w:r w:rsidR="00057E4C">
      <w:rPr>
        <w:sz w:val="16"/>
      </w:rPr>
      <w:t>I</w:t>
    </w:r>
    <w:r w:rsidR="002E3037">
      <w:rPr>
        <w:sz w:val="16"/>
      </w:rPr>
      <w:t xml:space="preserve">ntermediaries </w:t>
    </w:r>
    <w:r w:rsidR="00057E4C">
      <w:rPr>
        <w:sz w:val="16"/>
      </w:rPr>
      <w:t xml:space="preserve">notes </w:t>
    </w:r>
    <w:r w:rsidR="002E3037">
      <w:rPr>
        <w:sz w:val="12"/>
      </w:rPr>
      <w:sym w:font="Wingdings" w:char="F06C"/>
    </w:r>
    <w:r w:rsidR="002E3037">
      <w:rPr>
        <w:sz w:val="16"/>
      </w:rPr>
      <w:t xml:space="preserve"> </w:t>
    </w:r>
    <w:r w:rsidR="002E3037" w:rsidRPr="00F94229">
      <w:rPr>
        <w:sz w:val="16"/>
      </w:rPr>
      <w:t xml:space="preserve">Release </w:t>
    </w:r>
    <w:r w:rsidR="002E3037">
      <w:rPr>
        <w:sz w:val="16"/>
      </w:rPr>
      <w:t xml:space="preserve">1 </w:t>
    </w:r>
    <w:r w:rsidR="002E3037" w:rsidRPr="00F94229">
      <w:rPr>
        <w:sz w:val="12"/>
      </w:rPr>
      <w:sym w:font="Wingdings" w:char="F06C"/>
    </w:r>
    <w:r w:rsidR="002E3037" w:rsidRPr="00F94229">
      <w:rPr>
        <w:sz w:val="16"/>
      </w:rPr>
      <w:t xml:space="preserve"> </w:t>
    </w:r>
    <w:r w:rsidR="003E0398">
      <w:rPr>
        <w:sz w:val="16"/>
      </w:rPr>
      <w:t>September</w:t>
    </w:r>
    <w:r w:rsidR="002E3037">
      <w:rPr>
        <w:sz w:val="16"/>
      </w:rPr>
      <w:t xml:space="preserve"> 2021</w:t>
    </w:r>
    <w:r w:rsidR="002E3037">
      <w:rPr>
        <w:sz w:val="16"/>
      </w:rPr>
      <w:tab/>
      <w:t xml:space="preserve">page </w:t>
    </w:r>
    <w:r w:rsidR="002E3037">
      <w:rPr>
        <w:rStyle w:val="PageNumber"/>
        <w:b/>
        <w:sz w:val="16"/>
      </w:rPr>
      <w:fldChar w:fldCharType="begin"/>
    </w:r>
    <w:r w:rsidR="002E3037">
      <w:rPr>
        <w:rStyle w:val="PageNumber"/>
        <w:b/>
        <w:sz w:val="16"/>
      </w:rPr>
      <w:instrText xml:space="preserve"> PAGE </w:instrText>
    </w:r>
    <w:r w:rsidR="002E3037">
      <w:rPr>
        <w:rStyle w:val="PageNumber"/>
        <w:b/>
        <w:sz w:val="16"/>
      </w:rPr>
      <w:fldChar w:fldCharType="separate"/>
    </w:r>
    <w:r w:rsidR="004C790C">
      <w:rPr>
        <w:rStyle w:val="PageNumber"/>
        <w:b/>
        <w:noProof/>
        <w:sz w:val="16"/>
      </w:rPr>
      <w:t>37</w:t>
    </w:r>
    <w:r w:rsidR="002E3037">
      <w:rPr>
        <w:rStyle w:val="PageNumber"/>
        <w:b/>
        <w:sz w:val="16"/>
      </w:rPr>
      <w:fldChar w:fldCharType="end"/>
    </w:r>
  </w:p>
  <w:p w14:paraId="2E7FF222" w14:textId="77777777" w:rsidR="00736ED7" w:rsidRDefault="0073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D198" w14:textId="4940EB40" w:rsidR="00736ED7" w:rsidRDefault="0004734B" w:rsidP="00057E4C">
    <w:pPr>
      <w:pStyle w:val="Footer"/>
      <w:tabs>
        <w:tab w:val="clear" w:pos="4320"/>
        <w:tab w:val="right" w:pos="7797"/>
      </w:tabs>
    </w:pPr>
    <w:r>
      <w:rPr>
        <w:i/>
        <w:noProof/>
        <w:sz w:val="16"/>
      </w:rPr>
      <w:pict w14:anchorId="79DB1DC8">
        <v:line id="_x0000_s1026" style="position:absolute;z-index:251658240;mso-position-horizontal-relative:margin" from="-4.05pt,13.9pt" to="387.15pt,13.9pt" strokecolor="#701b45" strokeweight="1.5pt">
          <w10:wrap anchorx="margin"/>
        </v:line>
      </w:pict>
    </w:r>
    <w:r w:rsidR="002E3037">
      <w:rPr>
        <w:i/>
        <w:sz w:val="16"/>
      </w:rPr>
      <w:br/>
    </w:r>
    <w:r w:rsidR="00057E4C">
      <w:rPr>
        <w:i/>
        <w:sz w:val="16"/>
      </w:rPr>
      <w:t>FCA</w:t>
    </w:r>
    <w:r w:rsidR="00057E4C">
      <w:rPr>
        <w:sz w:val="16"/>
      </w:rPr>
      <w:t xml:space="preserve"> </w:t>
    </w:r>
    <w:r w:rsidR="00057E4C">
      <w:rPr>
        <w:sz w:val="12"/>
      </w:rPr>
      <w:sym w:font="Wingdings" w:char="F06C"/>
    </w:r>
    <w:r w:rsidR="00057E4C">
      <w:rPr>
        <w:sz w:val="12"/>
      </w:rPr>
      <w:t xml:space="preserve"> </w:t>
    </w:r>
    <w:r w:rsidR="00057E4C">
      <w:rPr>
        <w:sz w:val="16"/>
        <w:szCs w:val="16"/>
      </w:rPr>
      <w:t>Variation of Permission (VoP) F</w:t>
    </w:r>
    <w:r w:rsidR="00057E4C">
      <w:rPr>
        <w:sz w:val="16"/>
      </w:rPr>
      <w:t xml:space="preserve">uneral Plan Providers and Intermediaries notes </w:t>
    </w:r>
    <w:r w:rsidR="00057E4C">
      <w:rPr>
        <w:sz w:val="12"/>
      </w:rPr>
      <w:sym w:font="Wingdings" w:char="F06C"/>
    </w:r>
    <w:r w:rsidR="00057E4C">
      <w:rPr>
        <w:sz w:val="16"/>
      </w:rPr>
      <w:t xml:space="preserve"> </w:t>
    </w:r>
    <w:r w:rsidR="00057E4C" w:rsidRPr="00F94229">
      <w:rPr>
        <w:sz w:val="16"/>
      </w:rPr>
      <w:t xml:space="preserve">Release </w:t>
    </w:r>
    <w:r w:rsidR="00057E4C">
      <w:rPr>
        <w:sz w:val="16"/>
      </w:rPr>
      <w:t xml:space="preserve">1 </w:t>
    </w:r>
    <w:r w:rsidR="00057E4C" w:rsidRPr="00F94229">
      <w:rPr>
        <w:sz w:val="12"/>
      </w:rPr>
      <w:sym w:font="Wingdings" w:char="F06C"/>
    </w:r>
    <w:r w:rsidR="00057E4C" w:rsidRPr="00F94229">
      <w:rPr>
        <w:sz w:val="16"/>
      </w:rPr>
      <w:t xml:space="preserve"> </w:t>
    </w:r>
    <w:r w:rsidR="00057E4C">
      <w:rPr>
        <w:sz w:val="16"/>
      </w:rPr>
      <w:t>September 2021</w:t>
    </w:r>
    <w:r w:rsidR="00057E4C">
      <w:rPr>
        <w:sz w:val="16"/>
      </w:rPr>
      <w:tab/>
      <w:t xml:space="preserve">page </w:t>
    </w:r>
    <w:r w:rsidR="00057E4C">
      <w:rPr>
        <w:rStyle w:val="PageNumber"/>
        <w:b/>
        <w:sz w:val="16"/>
      </w:rPr>
      <w:fldChar w:fldCharType="begin"/>
    </w:r>
    <w:r w:rsidR="00057E4C">
      <w:rPr>
        <w:rStyle w:val="PageNumber"/>
        <w:b/>
        <w:sz w:val="16"/>
      </w:rPr>
      <w:instrText xml:space="preserve"> PAGE </w:instrText>
    </w:r>
    <w:r w:rsidR="00057E4C">
      <w:rPr>
        <w:rStyle w:val="PageNumber"/>
        <w:b/>
        <w:sz w:val="16"/>
      </w:rPr>
      <w:fldChar w:fldCharType="separate"/>
    </w:r>
    <w:r w:rsidR="00057E4C">
      <w:rPr>
        <w:rStyle w:val="PageNumber"/>
        <w:b/>
        <w:sz w:val="16"/>
      </w:rPr>
      <w:t>2</w:t>
    </w:r>
    <w:r w:rsidR="00057E4C">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CEC4" w14:textId="77777777" w:rsidR="00D004C2" w:rsidRDefault="00D004C2">
      <w:r>
        <w:separator/>
      </w:r>
    </w:p>
  </w:footnote>
  <w:footnote w:type="continuationSeparator" w:id="0">
    <w:p w14:paraId="384101B5" w14:textId="77777777" w:rsidR="00D004C2" w:rsidRDefault="00D0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2D45" w14:textId="77777777" w:rsidR="00CF1004" w:rsidRPr="00CF1004" w:rsidRDefault="00A9128F" w:rsidP="00CF1004">
    <w:pPr>
      <w:pStyle w:val="Header"/>
      <w:jc w:val="right"/>
      <w:rPr>
        <w:b/>
        <w:sz w:val="16"/>
        <w:szCs w:val="16"/>
      </w:rPr>
    </w:pPr>
    <w:r>
      <w:rPr>
        <w:b/>
        <w:sz w:val="16"/>
        <w:szCs w:val="16"/>
      </w:rPr>
      <w:t>2 Firm details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043A" w14:textId="77777777" w:rsidR="008E7389" w:rsidRPr="00850D11" w:rsidRDefault="008E7389" w:rsidP="008E7389">
    <w:pPr>
      <w:pStyle w:val="Header"/>
      <w:jc w:val="right"/>
      <w:rPr>
        <w:b/>
        <w:sz w:val="16"/>
      </w:rPr>
    </w:pPr>
    <w:r>
      <w:rPr>
        <w:b/>
        <w:sz w:val="16"/>
      </w:rPr>
      <w:t>4 Financial Resources</w:t>
    </w:r>
  </w:p>
  <w:p w14:paraId="4EE005F4" w14:textId="77777777" w:rsidR="008E7389" w:rsidRPr="00850D11" w:rsidRDefault="008E7389" w:rsidP="00A9128F">
    <w:pPr>
      <w:pStyle w:val="Header"/>
      <w:jc w:val="right"/>
      <w:rPr>
        <w:b/>
        <w:sz w:val="16"/>
      </w:rPr>
    </w:pPr>
  </w:p>
  <w:p w14:paraId="0351362A" w14:textId="77777777" w:rsidR="008E7389" w:rsidRPr="00850D11" w:rsidRDefault="008E7389" w:rsidP="00850D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B137" w14:textId="77777777" w:rsidR="001A569D" w:rsidRPr="00850D11" w:rsidRDefault="008E7389" w:rsidP="00353F18">
    <w:pPr>
      <w:pStyle w:val="Header"/>
      <w:jc w:val="right"/>
      <w:rPr>
        <w:b/>
        <w:sz w:val="16"/>
      </w:rPr>
    </w:pPr>
    <w:r>
      <w:rPr>
        <w:b/>
        <w:sz w:val="16"/>
      </w:rPr>
      <w:t>4 Financial Resources</w:t>
    </w:r>
  </w:p>
  <w:p w14:paraId="3D72559C" w14:textId="77777777" w:rsidR="001A569D" w:rsidRPr="00353F18" w:rsidRDefault="001A569D" w:rsidP="00353F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C7F3" w14:textId="77777777" w:rsidR="00402719" w:rsidRPr="00850D11" w:rsidRDefault="00F33489" w:rsidP="00402719">
    <w:pPr>
      <w:pStyle w:val="Header"/>
      <w:jc w:val="right"/>
      <w:rPr>
        <w:b/>
        <w:sz w:val="16"/>
      </w:rPr>
    </w:pPr>
    <w:r>
      <w:rPr>
        <w:b/>
        <w:sz w:val="16"/>
      </w:rPr>
      <w:t>5 Systems and Controls</w:t>
    </w:r>
  </w:p>
  <w:p w14:paraId="3BBFAA8A" w14:textId="77777777" w:rsidR="00A9128F" w:rsidRPr="00850D11" w:rsidRDefault="00A9128F" w:rsidP="00850D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756A" w14:textId="77777777" w:rsidR="001A569D" w:rsidRPr="00850D11" w:rsidRDefault="008E7389" w:rsidP="00353F18">
    <w:pPr>
      <w:pStyle w:val="Header"/>
      <w:jc w:val="right"/>
      <w:rPr>
        <w:b/>
        <w:sz w:val="16"/>
      </w:rPr>
    </w:pPr>
    <w:r>
      <w:rPr>
        <w:b/>
        <w:sz w:val="16"/>
      </w:rPr>
      <w:t>5</w:t>
    </w:r>
    <w:r w:rsidR="001A569D">
      <w:rPr>
        <w:b/>
        <w:sz w:val="16"/>
      </w:rPr>
      <w:t xml:space="preserve"> Systems and Controls</w:t>
    </w:r>
  </w:p>
  <w:p w14:paraId="3D8F2166" w14:textId="77777777" w:rsidR="001A569D" w:rsidRPr="00353F18" w:rsidRDefault="001A569D" w:rsidP="00353F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2389" w14:textId="77777777" w:rsidR="005C57AE" w:rsidRPr="00850D11" w:rsidRDefault="00F33489" w:rsidP="005C57AE">
    <w:pPr>
      <w:pStyle w:val="Header"/>
      <w:jc w:val="right"/>
      <w:rPr>
        <w:b/>
        <w:sz w:val="16"/>
      </w:rPr>
    </w:pPr>
    <w:r>
      <w:rPr>
        <w:b/>
        <w:sz w:val="16"/>
      </w:rPr>
      <w:t>7 Threshold Conditions</w:t>
    </w:r>
  </w:p>
  <w:p w14:paraId="60111AB4" w14:textId="77777777" w:rsidR="001A569D" w:rsidRPr="00850D11" w:rsidRDefault="001A569D" w:rsidP="00850D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A04C" w14:textId="77777777" w:rsidR="005C57AE" w:rsidRPr="00850D11" w:rsidRDefault="00F33489" w:rsidP="00353F18">
    <w:pPr>
      <w:pStyle w:val="Header"/>
      <w:jc w:val="right"/>
      <w:rPr>
        <w:b/>
        <w:sz w:val="16"/>
      </w:rPr>
    </w:pPr>
    <w:r>
      <w:rPr>
        <w:b/>
        <w:sz w:val="16"/>
      </w:rPr>
      <w:t>7 Threshold Conditions</w:t>
    </w:r>
  </w:p>
  <w:p w14:paraId="06A95C54" w14:textId="77777777" w:rsidR="005C57AE" w:rsidRPr="00353F18" w:rsidRDefault="005C57AE" w:rsidP="00353F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9ECF" w14:textId="77777777" w:rsidR="00F33489" w:rsidRPr="00850D11" w:rsidRDefault="00F33489" w:rsidP="005C57AE">
    <w:pPr>
      <w:pStyle w:val="Header"/>
      <w:jc w:val="right"/>
      <w:rPr>
        <w:b/>
        <w:sz w:val="16"/>
      </w:rPr>
    </w:pPr>
    <w:r>
      <w:rPr>
        <w:b/>
        <w:sz w:val="16"/>
      </w:rPr>
      <w:t>7 Threshold Conditions</w:t>
    </w:r>
  </w:p>
  <w:p w14:paraId="00CE33CF" w14:textId="77777777" w:rsidR="00F33489" w:rsidRPr="00850D11" w:rsidRDefault="00F33489" w:rsidP="00850D1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00DF" w14:textId="77777777" w:rsidR="001A569D" w:rsidRPr="00850D11" w:rsidRDefault="001A569D" w:rsidP="001A569D">
    <w:pPr>
      <w:pStyle w:val="Header"/>
      <w:jc w:val="right"/>
      <w:rPr>
        <w:b/>
        <w:sz w:val="16"/>
      </w:rPr>
    </w:pPr>
    <w:r>
      <w:rPr>
        <w:b/>
        <w:sz w:val="16"/>
      </w:rPr>
      <w:t>12 Fees and Levies</w:t>
    </w:r>
  </w:p>
  <w:p w14:paraId="68D261A8" w14:textId="77777777" w:rsidR="001A569D" w:rsidRPr="00850D11" w:rsidRDefault="001A569D" w:rsidP="00850D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90A3" w14:textId="77777777" w:rsidR="001A569D" w:rsidRPr="00850D11" w:rsidRDefault="008E7389" w:rsidP="00353F18">
    <w:pPr>
      <w:pStyle w:val="Header"/>
      <w:jc w:val="right"/>
      <w:rPr>
        <w:b/>
        <w:sz w:val="16"/>
      </w:rPr>
    </w:pPr>
    <w:r>
      <w:rPr>
        <w:b/>
        <w:sz w:val="16"/>
      </w:rPr>
      <w:t>8</w:t>
    </w:r>
    <w:r w:rsidR="00161C66">
      <w:rPr>
        <w:b/>
        <w:sz w:val="16"/>
      </w:rPr>
      <w:t xml:space="preserve"> Supporting documents</w:t>
    </w:r>
  </w:p>
  <w:p w14:paraId="4C919255" w14:textId="77777777" w:rsidR="001A569D" w:rsidRPr="00353F18" w:rsidRDefault="001A569D" w:rsidP="00353F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6DC1" w14:textId="77777777" w:rsidR="001A569D" w:rsidRPr="00850D11" w:rsidRDefault="008E7389" w:rsidP="00353F18">
    <w:pPr>
      <w:pStyle w:val="Header"/>
      <w:jc w:val="right"/>
      <w:rPr>
        <w:b/>
        <w:sz w:val="16"/>
      </w:rPr>
    </w:pPr>
    <w:r>
      <w:rPr>
        <w:b/>
        <w:sz w:val="16"/>
      </w:rPr>
      <w:t>9</w:t>
    </w:r>
    <w:r w:rsidR="001A569D">
      <w:rPr>
        <w:b/>
        <w:sz w:val="16"/>
      </w:rPr>
      <w:t xml:space="preserve"> Paying the Application fee</w:t>
    </w:r>
  </w:p>
  <w:p w14:paraId="6BCA6219" w14:textId="77777777" w:rsidR="001A569D" w:rsidRPr="00353F18" w:rsidRDefault="001A569D" w:rsidP="00353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EB5A" w14:textId="77777777" w:rsidR="00CF1004" w:rsidRPr="00CF1004" w:rsidRDefault="00CF1004" w:rsidP="00A9128F">
    <w:pPr>
      <w:pStyle w:val="Header"/>
      <w:jc w:val="center"/>
      <w:rPr>
        <w:b/>
        <w:sz w:val="16"/>
        <w:szCs w:val="16"/>
      </w:rPr>
    </w:pPr>
  </w:p>
  <w:p w14:paraId="7FD5A6C5" w14:textId="77777777" w:rsidR="00824EA2" w:rsidRPr="00EE6B0D" w:rsidRDefault="00824EA2" w:rsidP="00F258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9DDD" w14:textId="77777777" w:rsidR="00824EA2" w:rsidRPr="007D08BA" w:rsidRDefault="00824EA2" w:rsidP="00353F18">
    <w:pPr>
      <w:pStyle w:val="Header"/>
      <w:jc w:val="right"/>
      <w:rPr>
        <w:b/>
        <w:color w:val="FF0000"/>
        <w:sz w:val="16"/>
      </w:rPr>
    </w:pPr>
    <w:r>
      <w:rPr>
        <w:b/>
        <w:sz w:val="16"/>
      </w:rPr>
      <w:t>8 Fees and Levies</w:t>
    </w:r>
    <w:r w:rsidR="007D08BA">
      <w:rPr>
        <w:b/>
        <w:sz w:val="16"/>
      </w:rPr>
      <w:t xml:space="preserve"> THESE NEED TO CHANGE</w:t>
    </w:r>
  </w:p>
  <w:p w14:paraId="48F0DEE2" w14:textId="77777777" w:rsidR="00824EA2" w:rsidRPr="00850D11" w:rsidRDefault="00824EA2" w:rsidP="00850D1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6F8" w14:textId="77777777" w:rsidR="00824EA2" w:rsidRPr="00850D11" w:rsidRDefault="00402719" w:rsidP="00850D11">
    <w:pPr>
      <w:pStyle w:val="Header"/>
      <w:jc w:val="right"/>
      <w:rPr>
        <w:b/>
        <w:sz w:val="16"/>
      </w:rPr>
    </w:pPr>
    <w:r>
      <w:rPr>
        <w:b/>
        <w:sz w:val="16"/>
      </w:rPr>
      <w:t>1</w:t>
    </w:r>
    <w:r w:rsidR="008E7389">
      <w:rPr>
        <w:b/>
        <w:sz w:val="16"/>
      </w:rPr>
      <w:t>0</w:t>
    </w:r>
    <w:r>
      <w:rPr>
        <w:b/>
        <w:sz w:val="16"/>
      </w:rPr>
      <w:t xml:space="preserve">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BE0E" w14:textId="77777777" w:rsidR="00402719" w:rsidRPr="00CF1004" w:rsidRDefault="00402719" w:rsidP="00CF1004">
    <w:pPr>
      <w:pStyle w:val="Header"/>
      <w:jc w:val="right"/>
      <w:rPr>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0BF" w14:textId="77777777" w:rsidR="00A9128F" w:rsidRPr="00CF1004" w:rsidRDefault="00A9128F" w:rsidP="00A9128F">
    <w:pPr>
      <w:pStyle w:val="Header"/>
      <w:jc w:val="right"/>
      <w:rPr>
        <w:b/>
        <w:sz w:val="16"/>
        <w:szCs w:val="16"/>
      </w:rPr>
    </w:pPr>
    <w:r>
      <w:rPr>
        <w:b/>
        <w:sz w:val="16"/>
        <w:szCs w:val="16"/>
      </w:rPr>
      <w:t>2 Firm details</w:t>
    </w:r>
  </w:p>
  <w:p w14:paraId="203E7479" w14:textId="77777777" w:rsidR="00A9128F" w:rsidRPr="00CF1004" w:rsidRDefault="00A9128F" w:rsidP="00A9128F">
    <w:pPr>
      <w:pStyle w:val="Header"/>
      <w:jc w:val="center"/>
      <w:rPr>
        <w:b/>
        <w:sz w:val="16"/>
        <w:szCs w:val="16"/>
      </w:rPr>
    </w:pPr>
  </w:p>
  <w:p w14:paraId="17070B91" w14:textId="77777777" w:rsidR="00A9128F" w:rsidRPr="00EE6B0D" w:rsidRDefault="00A9128F" w:rsidP="00F258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7192" w14:textId="77777777" w:rsidR="00A9128F" w:rsidRPr="00CF1004" w:rsidRDefault="00B534CF" w:rsidP="00CF1004">
    <w:pPr>
      <w:pStyle w:val="Header"/>
      <w:jc w:val="right"/>
      <w:rPr>
        <w:b/>
        <w:sz w:val="16"/>
        <w:szCs w:val="16"/>
      </w:rPr>
    </w:pPr>
    <w:r>
      <w:rPr>
        <w:b/>
        <w:sz w:val="16"/>
        <w:szCs w:val="16"/>
      </w:rPr>
      <w:t>1</w:t>
    </w:r>
    <w:r w:rsidR="00A9128F">
      <w:rPr>
        <w:b/>
        <w:sz w:val="16"/>
        <w:szCs w:val="16"/>
      </w:rPr>
      <w:t xml:space="preserve"> </w:t>
    </w:r>
    <w:r>
      <w:rPr>
        <w:b/>
        <w:sz w:val="16"/>
        <w:szCs w:val="16"/>
      </w:rPr>
      <w:t>Application contact</w:t>
    </w:r>
    <w:r w:rsidR="00A9128F">
      <w:rPr>
        <w:b/>
        <w:sz w:val="16"/>
        <w:szCs w:val="16"/>
      </w:rPr>
      <w:t xml:space="preserve"> details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329E" w14:textId="77777777" w:rsidR="00A9128F" w:rsidRPr="00850D11" w:rsidRDefault="00B534CF" w:rsidP="00A9128F">
    <w:pPr>
      <w:pStyle w:val="Header"/>
      <w:jc w:val="right"/>
      <w:rPr>
        <w:b/>
        <w:sz w:val="16"/>
      </w:rPr>
    </w:pPr>
    <w:r>
      <w:rPr>
        <w:b/>
        <w:sz w:val="16"/>
      </w:rPr>
      <w:t>2</w:t>
    </w:r>
    <w:r w:rsidR="00A9128F">
      <w:rPr>
        <w:b/>
        <w:sz w:val="16"/>
      </w:rPr>
      <w:t xml:space="preserve"> Scope of Permission</w:t>
    </w:r>
    <w:r w:rsidR="00627367">
      <w:rPr>
        <w:b/>
        <w:sz w:val="16"/>
      </w:rPr>
      <w:t xml:space="preserve"> and Fees</w:t>
    </w:r>
  </w:p>
  <w:p w14:paraId="771BA41F" w14:textId="77777777" w:rsidR="00824EA2" w:rsidRPr="00850D11" w:rsidRDefault="00824EA2" w:rsidP="00850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5BFA" w14:textId="77777777" w:rsidR="00824EA2" w:rsidRPr="00850D11" w:rsidRDefault="0085677D" w:rsidP="00353F18">
    <w:pPr>
      <w:pStyle w:val="Header"/>
      <w:jc w:val="right"/>
      <w:rPr>
        <w:b/>
        <w:sz w:val="16"/>
      </w:rPr>
    </w:pPr>
    <w:r>
      <w:rPr>
        <w:b/>
        <w:sz w:val="16"/>
      </w:rPr>
      <w:t>2</w:t>
    </w:r>
    <w:r w:rsidR="00A9128F">
      <w:rPr>
        <w:b/>
        <w:sz w:val="16"/>
      </w:rPr>
      <w:t xml:space="preserve"> Scope of Permission</w:t>
    </w:r>
    <w:r w:rsidR="00627367">
      <w:rPr>
        <w:b/>
        <w:sz w:val="16"/>
      </w:rPr>
      <w:t xml:space="preserve"> and Fees</w:t>
    </w:r>
  </w:p>
  <w:p w14:paraId="7C4E6640" w14:textId="77777777" w:rsidR="00824EA2" w:rsidRPr="00353F18" w:rsidRDefault="00824EA2" w:rsidP="00353F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D418" w14:textId="77777777" w:rsidR="00A9128F" w:rsidRPr="00850D11" w:rsidRDefault="00B534CF" w:rsidP="00A9128F">
    <w:pPr>
      <w:pStyle w:val="Header"/>
      <w:jc w:val="right"/>
      <w:rPr>
        <w:b/>
        <w:sz w:val="16"/>
      </w:rPr>
    </w:pPr>
    <w:r>
      <w:rPr>
        <w:b/>
        <w:sz w:val="16"/>
      </w:rPr>
      <w:t>3</w:t>
    </w:r>
    <w:r w:rsidR="00A9128F">
      <w:rPr>
        <w:b/>
        <w:sz w:val="16"/>
      </w:rPr>
      <w:t xml:space="preserve"> Funeral Plan Conduct of Business</w:t>
    </w:r>
  </w:p>
  <w:p w14:paraId="64FD737C" w14:textId="77777777" w:rsidR="00824EA2" w:rsidRPr="00850D11" w:rsidRDefault="00824EA2" w:rsidP="00850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40A2" w14:textId="77777777" w:rsidR="00824EA2" w:rsidRPr="00850D11" w:rsidRDefault="00B534CF" w:rsidP="00353F18">
    <w:pPr>
      <w:pStyle w:val="Header"/>
      <w:jc w:val="right"/>
      <w:rPr>
        <w:b/>
        <w:sz w:val="16"/>
      </w:rPr>
    </w:pPr>
    <w:r>
      <w:rPr>
        <w:b/>
        <w:sz w:val="16"/>
      </w:rPr>
      <w:t>3</w:t>
    </w:r>
    <w:r w:rsidR="00A9128F">
      <w:rPr>
        <w:b/>
        <w:sz w:val="16"/>
      </w:rPr>
      <w:t xml:space="preserve"> Funeral Plan Conduct of Business</w:t>
    </w:r>
  </w:p>
  <w:p w14:paraId="38646C15" w14:textId="77777777" w:rsidR="00824EA2" w:rsidRPr="00353F18" w:rsidRDefault="00824EA2" w:rsidP="0035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FA"/>
    <w:multiLevelType w:val="hybridMultilevel"/>
    <w:tmpl w:val="D778B4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626DD"/>
    <w:multiLevelType w:val="hybridMultilevel"/>
    <w:tmpl w:val="31A296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04F"/>
    <w:multiLevelType w:val="hybridMultilevel"/>
    <w:tmpl w:val="8CD2BF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23B10"/>
    <w:multiLevelType w:val="hybridMultilevel"/>
    <w:tmpl w:val="4A2A7CE6"/>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5"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624DF"/>
    <w:multiLevelType w:val="hybridMultilevel"/>
    <w:tmpl w:val="42B6C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2617B"/>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275B6"/>
    <w:multiLevelType w:val="hybridMultilevel"/>
    <w:tmpl w:val="6972B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B23C6"/>
    <w:multiLevelType w:val="hybridMultilevel"/>
    <w:tmpl w:val="1AC0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F5AC2"/>
    <w:multiLevelType w:val="hybridMultilevel"/>
    <w:tmpl w:val="F78094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86691"/>
    <w:multiLevelType w:val="hybridMultilevel"/>
    <w:tmpl w:val="3A96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81BBA"/>
    <w:multiLevelType w:val="hybridMultilevel"/>
    <w:tmpl w:val="D03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8C7A9C"/>
    <w:multiLevelType w:val="hybridMultilevel"/>
    <w:tmpl w:val="1F402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0728F"/>
    <w:multiLevelType w:val="hybridMultilevel"/>
    <w:tmpl w:val="3EB2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91C16"/>
    <w:multiLevelType w:val="hybridMultilevel"/>
    <w:tmpl w:val="7850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455CF"/>
    <w:multiLevelType w:val="hybridMultilevel"/>
    <w:tmpl w:val="FB882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D5210"/>
    <w:multiLevelType w:val="hybridMultilevel"/>
    <w:tmpl w:val="12FC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82362"/>
    <w:multiLevelType w:val="hybridMultilevel"/>
    <w:tmpl w:val="0CDE036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2" w15:restartNumberingAfterBreak="0">
    <w:nsid w:val="6AFC1D2D"/>
    <w:multiLevelType w:val="hybridMultilevel"/>
    <w:tmpl w:val="1C066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9792E"/>
    <w:multiLevelType w:val="hybridMultilevel"/>
    <w:tmpl w:val="AD3A0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57581"/>
    <w:multiLevelType w:val="multilevel"/>
    <w:tmpl w:val="65E203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47B6657"/>
    <w:multiLevelType w:val="hybridMultilevel"/>
    <w:tmpl w:val="BBDA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03220"/>
    <w:multiLevelType w:val="hybridMultilevel"/>
    <w:tmpl w:val="6708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6201C2"/>
    <w:multiLevelType w:val="hybridMultilevel"/>
    <w:tmpl w:val="3B14B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0A77A4"/>
    <w:multiLevelType w:val="hybridMultilevel"/>
    <w:tmpl w:val="641E3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754734"/>
    <w:multiLevelType w:val="hybridMultilevel"/>
    <w:tmpl w:val="90EE5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86955826">
    <w:abstractNumId w:val="21"/>
  </w:num>
  <w:num w:numId="2" w16cid:durableId="778529037">
    <w:abstractNumId w:val="24"/>
  </w:num>
  <w:num w:numId="3" w16cid:durableId="1089078840">
    <w:abstractNumId w:val="26"/>
  </w:num>
  <w:num w:numId="4" w16cid:durableId="1839995946">
    <w:abstractNumId w:val="27"/>
  </w:num>
  <w:num w:numId="5" w16cid:durableId="2045010459">
    <w:abstractNumId w:val="0"/>
  </w:num>
  <w:num w:numId="6" w16cid:durableId="360471364">
    <w:abstractNumId w:val="29"/>
  </w:num>
  <w:num w:numId="7" w16cid:durableId="784889189">
    <w:abstractNumId w:val="9"/>
  </w:num>
  <w:num w:numId="8" w16cid:durableId="782268386">
    <w:abstractNumId w:val="2"/>
  </w:num>
  <w:num w:numId="9" w16cid:durableId="1459688468">
    <w:abstractNumId w:val="8"/>
  </w:num>
  <w:num w:numId="10" w16cid:durableId="127289298">
    <w:abstractNumId w:val="18"/>
  </w:num>
  <w:num w:numId="11" w16cid:durableId="2128313648">
    <w:abstractNumId w:val="12"/>
  </w:num>
  <w:num w:numId="12" w16cid:durableId="1874072350">
    <w:abstractNumId w:val="11"/>
  </w:num>
  <w:num w:numId="13" w16cid:durableId="302656150">
    <w:abstractNumId w:val="6"/>
  </w:num>
  <w:num w:numId="14" w16cid:durableId="1446315111">
    <w:abstractNumId w:val="4"/>
  </w:num>
  <w:num w:numId="15" w16cid:durableId="1839149838">
    <w:abstractNumId w:val="3"/>
  </w:num>
  <w:num w:numId="16" w16cid:durableId="1921405582">
    <w:abstractNumId w:val="22"/>
  </w:num>
  <w:num w:numId="17" w16cid:durableId="1082524935">
    <w:abstractNumId w:val="14"/>
  </w:num>
  <w:num w:numId="18" w16cid:durableId="2046170109">
    <w:abstractNumId w:val="19"/>
  </w:num>
  <w:num w:numId="19" w16cid:durableId="1230723575">
    <w:abstractNumId w:val="5"/>
  </w:num>
  <w:num w:numId="20" w16cid:durableId="876703074">
    <w:abstractNumId w:val="28"/>
  </w:num>
  <w:num w:numId="21" w16cid:durableId="561451870">
    <w:abstractNumId w:val="16"/>
  </w:num>
  <w:num w:numId="22" w16cid:durableId="593899284">
    <w:abstractNumId w:val="1"/>
  </w:num>
  <w:num w:numId="23" w16cid:durableId="1906597450">
    <w:abstractNumId w:val="23"/>
  </w:num>
  <w:num w:numId="24" w16cid:durableId="131025091">
    <w:abstractNumId w:val="20"/>
  </w:num>
  <w:num w:numId="25" w16cid:durableId="707530504">
    <w:abstractNumId w:val="13"/>
  </w:num>
  <w:num w:numId="26" w16cid:durableId="784811528">
    <w:abstractNumId w:val="25"/>
  </w:num>
  <w:num w:numId="27" w16cid:durableId="588391504">
    <w:abstractNumId w:val="17"/>
  </w:num>
  <w:num w:numId="28" w16cid:durableId="1036274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8668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84392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Pqfdzx8RY+c2rbqeBujaC+JTxKAN4iZxY1ZJnZzqdd4xRgtDWdMvGgg+hx3xbu+Klmb7YCXQ7zn9LSp27UTk/g==" w:salt="rGyd1T5YjXmL3FQ1kkQFvw=="/>
  <w:defaultTabStop w:val="720"/>
  <w:displayHorizontalDrawingGridEvery w:val="0"/>
  <w:displayVerticalDrawingGridEvery w:val="0"/>
  <w:doNotUseMarginsForDrawingGridOrigin/>
  <w:noPunctuationKerning/>
  <w:characterSpacingControl w:val="doNotCompress"/>
  <w:hdrShapeDefaults>
    <o:shapedefaults v:ext="edit" spidmax="2210"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3B6D"/>
    <w:rsid w:val="00004AF2"/>
    <w:rsid w:val="0000525E"/>
    <w:rsid w:val="00005C5B"/>
    <w:rsid w:val="000061CC"/>
    <w:rsid w:val="00011558"/>
    <w:rsid w:val="000149D2"/>
    <w:rsid w:val="0001530F"/>
    <w:rsid w:val="0001612C"/>
    <w:rsid w:val="0001741A"/>
    <w:rsid w:val="0001749D"/>
    <w:rsid w:val="000206B6"/>
    <w:rsid w:val="000223D1"/>
    <w:rsid w:val="00026C84"/>
    <w:rsid w:val="0002780E"/>
    <w:rsid w:val="000351C4"/>
    <w:rsid w:val="00035593"/>
    <w:rsid w:val="00041C77"/>
    <w:rsid w:val="00043B10"/>
    <w:rsid w:val="000442C8"/>
    <w:rsid w:val="0004448F"/>
    <w:rsid w:val="00044842"/>
    <w:rsid w:val="00045153"/>
    <w:rsid w:val="00045343"/>
    <w:rsid w:val="0004734B"/>
    <w:rsid w:val="00047382"/>
    <w:rsid w:val="00050B95"/>
    <w:rsid w:val="00050E4B"/>
    <w:rsid w:val="00054015"/>
    <w:rsid w:val="00056A2A"/>
    <w:rsid w:val="0005784B"/>
    <w:rsid w:val="00057E4C"/>
    <w:rsid w:val="00057FA9"/>
    <w:rsid w:val="00060579"/>
    <w:rsid w:val="00060B55"/>
    <w:rsid w:val="00060BF8"/>
    <w:rsid w:val="00061140"/>
    <w:rsid w:val="00061EDA"/>
    <w:rsid w:val="0006295B"/>
    <w:rsid w:val="00064050"/>
    <w:rsid w:val="00064C1A"/>
    <w:rsid w:val="0007092A"/>
    <w:rsid w:val="00076629"/>
    <w:rsid w:val="00081361"/>
    <w:rsid w:val="00082C0F"/>
    <w:rsid w:val="000869FB"/>
    <w:rsid w:val="00087FF5"/>
    <w:rsid w:val="00090BBE"/>
    <w:rsid w:val="00090C53"/>
    <w:rsid w:val="00092E76"/>
    <w:rsid w:val="00093870"/>
    <w:rsid w:val="00097B96"/>
    <w:rsid w:val="000A08F5"/>
    <w:rsid w:val="000A139B"/>
    <w:rsid w:val="000B027C"/>
    <w:rsid w:val="000B1E42"/>
    <w:rsid w:val="000B2760"/>
    <w:rsid w:val="000B2E3C"/>
    <w:rsid w:val="000B30BB"/>
    <w:rsid w:val="000B4BFE"/>
    <w:rsid w:val="000B5B47"/>
    <w:rsid w:val="000B63DE"/>
    <w:rsid w:val="000C0231"/>
    <w:rsid w:val="000C0746"/>
    <w:rsid w:val="000C1428"/>
    <w:rsid w:val="000C200A"/>
    <w:rsid w:val="000C221B"/>
    <w:rsid w:val="000C3A5F"/>
    <w:rsid w:val="000D0072"/>
    <w:rsid w:val="000E1D53"/>
    <w:rsid w:val="000E24A6"/>
    <w:rsid w:val="000E38A6"/>
    <w:rsid w:val="000E3D5F"/>
    <w:rsid w:val="000E47F2"/>
    <w:rsid w:val="000E5DA0"/>
    <w:rsid w:val="000F15FF"/>
    <w:rsid w:val="000F46C2"/>
    <w:rsid w:val="000F7D8F"/>
    <w:rsid w:val="000F7F4D"/>
    <w:rsid w:val="001001B9"/>
    <w:rsid w:val="00100531"/>
    <w:rsid w:val="001038AA"/>
    <w:rsid w:val="00106175"/>
    <w:rsid w:val="00106DB9"/>
    <w:rsid w:val="001072B1"/>
    <w:rsid w:val="001072D9"/>
    <w:rsid w:val="00107739"/>
    <w:rsid w:val="00113306"/>
    <w:rsid w:val="00114244"/>
    <w:rsid w:val="00114271"/>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333B"/>
    <w:rsid w:val="00143A7B"/>
    <w:rsid w:val="00144482"/>
    <w:rsid w:val="00145245"/>
    <w:rsid w:val="001455B4"/>
    <w:rsid w:val="00146969"/>
    <w:rsid w:val="00150F84"/>
    <w:rsid w:val="00157095"/>
    <w:rsid w:val="00161C66"/>
    <w:rsid w:val="001632CC"/>
    <w:rsid w:val="00163EE1"/>
    <w:rsid w:val="001643FE"/>
    <w:rsid w:val="001711D9"/>
    <w:rsid w:val="001726C9"/>
    <w:rsid w:val="001728D2"/>
    <w:rsid w:val="00173342"/>
    <w:rsid w:val="00173CAB"/>
    <w:rsid w:val="00176152"/>
    <w:rsid w:val="0018213F"/>
    <w:rsid w:val="001826E1"/>
    <w:rsid w:val="00183A04"/>
    <w:rsid w:val="00185557"/>
    <w:rsid w:val="001858D6"/>
    <w:rsid w:val="00186E34"/>
    <w:rsid w:val="00187122"/>
    <w:rsid w:val="001876A6"/>
    <w:rsid w:val="00187D43"/>
    <w:rsid w:val="001904B4"/>
    <w:rsid w:val="00191EC3"/>
    <w:rsid w:val="00192EE7"/>
    <w:rsid w:val="00192FE0"/>
    <w:rsid w:val="0019305B"/>
    <w:rsid w:val="0019314A"/>
    <w:rsid w:val="001946C8"/>
    <w:rsid w:val="001956E4"/>
    <w:rsid w:val="001A1344"/>
    <w:rsid w:val="001A18FD"/>
    <w:rsid w:val="001A194E"/>
    <w:rsid w:val="001A2F39"/>
    <w:rsid w:val="001A569D"/>
    <w:rsid w:val="001A760D"/>
    <w:rsid w:val="001A7EBD"/>
    <w:rsid w:val="001A7F88"/>
    <w:rsid w:val="001B00B5"/>
    <w:rsid w:val="001B0B0E"/>
    <w:rsid w:val="001B1118"/>
    <w:rsid w:val="001B1AB0"/>
    <w:rsid w:val="001B35B1"/>
    <w:rsid w:val="001B408B"/>
    <w:rsid w:val="001B4608"/>
    <w:rsid w:val="001B50F2"/>
    <w:rsid w:val="001B7091"/>
    <w:rsid w:val="001B75D8"/>
    <w:rsid w:val="001C1032"/>
    <w:rsid w:val="001C4B1D"/>
    <w:rsid w:val="001C4C3D"/>
    <w:rsid w:val="001C6A07"/>
    <w:rsid w:val="001D06CD"/>
    <w:rsid w:val="001D0827"/>
    <w:rsid w:val="001D25CE"/>
    <w:rsid w:val="001D3584"/>
    <w:rsid w:val="001D47BF"/>
    <w:rsid w:val="001D7ABD"/>
    <w:rsid w:val="001E1531"/>
    <w:rsid w:val="001E1AC1"/>
    <w:rsid w:val="001E220C"/>
    <w:rsid w:val="001E2904"/>
    <w:rsid w:val="001E6A99"/>
    <w:rsid w:val="001E7A6E"/>
    <w:rsid w:val="001E7ADA"/>
    <w:rsid w:val="001F12A1"/>
    <w:rsid w:val="001F2C55"/>
    <w:rsid w:val="001F5C3A"/>
    <w:rsid w:val="0020020A"/>
    <w:rsid w:val="002023DD"/>
    <w:rsid w:val="00202751"/>
    <w:rsid w:val="0020337B"/>
    <w:rsid w:val="00205034"/>
    <w:rsid w:val="002054C3"/>
    <w:rsid w:val="00210557"/>
    <w:rsid w:val="00212F4D"/>
    <w:rsid w:val="00213BCD"/>
    <w:rsid w:val="00214C99"/>
    <w:rsid w:val="00214FAC"/>
    <w:rsid w:val="00217076"/>
    <w:rsid w:val="00221FEA"/>
    <w:rsid w:val="002225D1"/>
    <w:rsid w:val="0022292B"/>
    <w:rsid w:val="00223BA3"/>
    <w:rsid w:val="00223FA3"/>
    <w:rsid w:val="0022687E"/>
    <w:rsid w:val="00227575"/>
    <w:rsid w:val="002275B6"/>
    <w:rsid w:val="0023071E"/>
    <w:rsid w:val="0023199E"/>
    <w:rsid w:val="00235379"/>
    <w:rsid w:val="00235A25"/>
    <w:rsid w:val="00235DC7"/>
    <w:rsid w:val="00236B99"/>
    <w:rsid w:val="00236D91"/>
    <w:rsid w:val="00242A82"/>
    <w:rsid w:val="00244DFB"/>
    <w:rsid w:val="002451BA"/>
    <w:rsid w:val="00245214"/>
    <w:rsid w:val="0024596F"/>
    <w:rsid w:val="002468F2"/>
    <w:rsid w:val="00246E77"/>
    <w:rsid w:val="0025237C"/>
    <w:rsid w:val="002531BF"/>
    <w:rsid w:val="002546F3"/>
    <w:rsid w:val="00256767"/>
    <w:rsid w:val="0025684D"/>
    <w:rsid w:val="0025786E"/>
    <w:rsid w:val="00257929"/>
    <w:rsid w:val="002579A9"/>
    <w:rsid w:val="00260991"/>
    <w:rsid w:val="0026193C"/>
    <w:rsid w:val="00262059"/>
    <w:rsid w:val="00262E7B"/>
    <w:rsid w:val="002640C3"/>
    <w:rsid w:val="00265519"/>
    <w:rsid w:val="002668E9"/>
    <w:rsid w:val="0026711D"/>
    <w:rsid w:val="00271409"/>
    <w:rsid w:val="00272A42"/>
    <w:rsid w:val="002738D7"/>
    <w:rsid w:val="00273AAE"/>
    <w:rsid w:val="0027508B"/>
    <w:rsid w:val="002767F3"/>
    <w:rsid w:val="00281CF8"/>
    <w:rsid w:val="00283CFF"/>
    <w:rsid w:val="002867E4"/>
    <w:rsid w:val="00286888"/>
    <w:rsid w:val="002869E5"/>
    <w:rsid w:val="0028770E"/>
    <w:rsid w:val="002907B0"/>
    <w:rsid w:val="002907EF"/>
    <w:rsid w:val="0029199E"/>
    <w:rsid w:val="00292147"/>
    <w:rsid w:val="00292B71"/>
    <w:rsid w:val="00293046"/>
    <w:rsid w:val="002944FA"/>
    <w:rsid w:val="002951A8"/>
    <w:rsid w:val="00296BBB"/>
    <w:rsid w:val="00297AC6"/>
    <w:rsid w:val="002A2B1B"/>
    <w:rsid w:val="002A42F6"/>
    <w:rsid w:val="002A474A"/>
    <w:rsid w:val="002A5B49"/>
    <w:rsid w:val="002B0902"/>
    <w:rsid w:val="002B1D2C"/>
    <w:rsid w:val="002B42CC"/>
    <w:rsid w:val="002B5F62"/>
    <w:rsid w:val="002B684C"/>
    <w:rsid w:val="002C01D9"/>
    <w:rsid w:val="002C0AAC"/>
    <w:rsid w:val="002C2665"/>
    <w:rsid w:val="002C28C3"/>
    <w:rsid w:val="002C366E"/>
    <w:rsid w:val="002C6B18"/>
    <w:rsid w:val="002C74F6"/>
    <w:rsid w:val="002D26E9"/>
    <w:rsid w:val="002D3EB9"/>
    <w:rsid w:val="002D4AD7"/>
    <w:rsid w:val="002D5254"/>
    <w:rsid w:val="002D66E7"/>
    <w:rsid w:val="002E1775"/>
    <w:rsid w:val="002E3037"/>
    <w:rsid w:val="002E43EA"/>
    <w:rsid w:val="002E5145"/>
    <w:rsid w:val="002F3DE4"/>
    <w:rsid w:val="002F5BC7"/>
    <w:rsid w:val="002F61A3"/>
    <w:rsid w:val="002F6BB1"/>
    <w:rsid w:val="003000A0"/>
    <w:rsid w:val="003004CE"/>
    <w:rsid w:val="00301382"/>
    <w:rsid w:val="003013A2"/>
    <w:rsid w:val="00301A96"/>
    <w:rsid w:val="003025CC"/>
    <w:rsid w:val="003027D5"/>
    <w:rsid w:val="0030564E"/>
    <w:rsid w:val="003073B9"/>
    <w:rsid w:val="00310335"/>
    <w:rsid w:val="0031036D"/>
    <w:rsid w:val="003112E5"/>
    <w:rsid w:val="0031176E"/>
    <w:rsid w:val="003123EA"/>
    <w:rsid w:val="00313E9B"/>
    <w:rsid w:val="0031411E"/>
    <w:rsid w:val="00314383"/>
    <w:rsid w:val="00315549"/>
    <w:rsid w:val="0031575D"/>
    <w:rsid w:val="00315DD4"/>
    <w:rsid w:val="0031632E"/>
    <w:rsid w:val="00316E41"/>
    <w:rsid w:val="00323E58"/>
    <w:rsid w:val="00326AA1"/>
    <w:rsid w:val="00332B87"/>
    <w:rsid w:val="0033372C"/>
    <w:rsid w:val="003373F3"/>
    <w:rsid w:val="00337B51"/>
    <w:rsid w:val="00345366"/>
    <w:rsid w:val="00346A9B"/>
    <w:rsid w:val="0034750E"/>
    <w:rsid w:val="00347617"/>
    <w:rsid w:val="00347FF5"/>
    <w:rsid w:val="00350179"/>
    <w:rsid w:val="00350BF9"/>
    <w:rsid w:val="00350DE5"/>
    <w:rsid w:val="00353F18"/>
    <w:rsid w:val="003548EB"/>
    <w:rsid w:val="00355256"/>
    <w:rsid w:val="00356E37"/>
    <w:rsid w:val="00357140"/>
    <w:rsid w:val="00357A5A"/>
    <w:rsid w:val="00357FBB"/>
    <w:rsid w:val="00360AC1"/>
    <w:rsid w:val="0036354B"/>
    <w:rsid w:val="0036728E"/>
    <w:rsid w:val="003673FA"/>
    <w:rsid w:val="00367A29"/>
    <w:rsid w:val="00367E1D"/>
    <w:rsid w:val="003704B6"/>
    <w:rsid w:val="0037098C"/>
    <w:rsid w:val="003709BB"/>
    <w:rsid w:val="00371164"/>
    <w:rsid w:val="003728F6"/>
    <w:rsid w:val="00372CE1"/>
    <w:rsid w:val="00374061"/>
    <w:rsid w:val="00376801"/>
    <w:rsid w:val="00381A37"/>
    <w:rsid w:val="0038255D"/>
    <w:rsid w:val="003830FC"/>
    <w:rsid w:val="00384F47"/>
    <w:rsid w:val="00385DFE"/>
    <w:rsid w:val="003867BA"/>
    <w:rsid w:val="003907A3"/>
    <w:rsid w:val="00390D2C"/>
    <w:rsid w:val="003934A7"/>
    <w:rsid w:val="003936FE"/>
    <w:rsid w:val="00393947"/>
    <w:rsid w:val="00395C83"/>
    <w:rsid w:val="00396122"/>
    <w:rsid w:val="003968C6"/>
    <w:rsid w:val="003A0F41"/>
    <w:rsid w:val="003A1D05"/>
    <w:rsid w:val="003A31CA"/>
    <w:rsid w:val="003A328F"/>
    <w:rsid w:val="003A539F"/>
    <w:rsid w:val="003A7A2B"/>
    <w:rsid w:val="003B02FC"/>
    <w:rsid w:val="003B22AE"/>
    <w:rsid w:val="003B4687"/>
    <w:rsid w:val="003C1779"/>
    <w:rsid w:val="003C2241"/>
    <w:rsid w:val="003C2E63"/>
    <w:rsid w:val="003C4321"/>
    <w:rsid w:val="003C4C82"/>
    <w:rsid w:val="003C56F3"/>
    <w:rsid w:val="003C599D"/>
    <w:rsid w:val="003C771B"/>
    <w:rsid w:val="003D0FB7"/>
    <w:rsid w:val="003D15A0"/>
    <w:rsid w:val="003D282D"/>
    <w:rsid w:val="003D51F0"/>
    <w:rsid w:val="003D60AE"/>
    <w:rsid w:val="003D7545"/>
    <w:rsid w:val="003E0398"/>
    <w:rsid w:val="003E056B"/>
    <w:rsid w:val="003E0712"/>
    <w:rsid w:val="003E10A9"/>
    <w:rsid w:val="003E15C6"/>
    <w:rsid w:val="003E1C2A"/>
    <w:rsid w:val="003E243B"/>
    <w:rsid w:val="003E31D3"/>
    <w:rsid w:val="003E3C2F"/>
    <w:rsid w:val="003E58E9"/>
    <w:rsid w:val="003E659E"/>
    <w:rsid w:val="003E7B18"/>
    <w:rsid w:val="003F037E"/>
    <w:rsid w:val="003F2AEE"/>
    <w:rsid w:val="003F2EB1"/>
    <w:rsid w:val="003F47E9"/>
    <w:rsid w:val="004017A6"/>
    <w:rsid w:val="00402719"/>
    <w:rsid w:val="00403A52"/>
    <w:rsid w:val="00405231"/>
    <w:rsid w:val="00410493"/>
    <w:rsid w:val="0041285F"/>
    <w:rsid w:val="00414233"/>
    <w:rsid w:val="00414C28"/>
    <w:rsid w:val="00416884"/>
    <w:rsid w:val="004210BF"/>
    <w:rsid w:val="00422570"/>
    <w:rsid w:val="00422EE6"/>
    <w:rsid w:val="00427196"/>
    <w:rsid w:val="00427C6C"/>
    <w:rsid w:val="00430BD8"/>
    <w:rsid w:val="00433621"/>
    <w:rsid w:val="00434691"/>
    <w:rsid w:val="004356FD"/>
    <w:rsid w:val="0043594B"/>
    <w:rsid w:val="0044283A"/>
    <w:rsid w:val="0044302A"/>
    <w:rsid w:val="00443DF6"/>
    <w:rsid w:val="00443FC5"/>
    <w:rsid w:val="00444798"/>
    <w:rsid w:val="00444975"/>
    <w:rsid w:val="00444D37"/>
    <w:rsid w:val="00445A19"/>
    <w:rsid w:val="004464BC"/>
    <w:rsid w:val="0044765A"/>
    <w:rsid w:val="00447D33"/>
    <w:rsid w:val="0045084A"/>
    <w:rsid w:val="00452281"/>
    <w:rsid w:val="004542EF"/>
    <w:rsid w:val="00455BB8"/>
    <w:rsid w:val="00456EB2"/>
    <w:rsid w:val="0046036C"/>
    <w:rsid w:val="00462DF6"/>
    <w:rsid w:val="0046533D"/>
    <w:rsid w:val="00467128"/>
    <w:rsid w:val="00470E97"/>
    <w:rsid w:val="004764F1"/>
    <w:rsid w:val="004772B9"/>
    <w:rsid w:val="00477351"/>
    <w:rsid w:val="00482486"/>
    <w:rsid w:val="00483774"/>
    <w:rsid w:val="00483F4F"/>
    <w:rsid w:val="00487112"/>
    <w:rsid w:val="0048743C"/>
    <w:rsid w:val="004908E2"/>
    <w:rsid w:val="004916D4"/>
    <w:rsid w:val="00491913"/>
    <w:rsid w:val="00492B87"/>
    <w:rsid w:val="00492D66"/>
    <w:rsid w:val="00493D28"/>
    <w:rsid w:val="00494C14"/>
    <w:rsid w:val="00495290"/>
    <w:rsid w:val="004976EE"/>
    <w:rsid w:val="004A0048"/>
    <w:rsid w:val="004A0954"/>
    <w:rsid w:val="004A4397"/>
    <w:rsid w:val="004B013E"/>
    <w:rsid w:val="004B173C"/>
    <w:rsid w:val="004B17BB"/>
    <w:rsid w:val="004B23D4"/>
    <w:rsid w:val="004B3A01"/>
    <w:rsid w:val="004B53D3"/>
    <w:rsid w:val="004C0C2C"/>
    <w:rsid w:val="004C46CE"/>
    <w:rsid w:val="004C69D5"/>
    <w:rsid w:val="004C790C"/>
    <w:rsid w:val="004D24CE"/>
    <w:rsid w:val="004D3853"/>
    <w:rsid w:val="004D53DC"/>
    <w:rsid w:val="004D6E5B"/>
    <w:rsid w:val="004D7621"/>
    <w:rsid w:val="004E226D"/>
    <w:rsid w:val="004E2E84"/>
    <w:rsid w:val="004E3E56"/>
    <w:rsid w:val="004E426C"/>
    <w:rsid w:val="004E4EDA"/>
    <w:rsid w:val="004E611C"/>
    <w:rsid w:val="004E68F7"/>
    <w:rsid w:val="004E6973"/>
    <w:rsid w:val="004E6EB8"/>
    <w:rsid w:val="004F3039"/>
    <w:rsid w:val="004F57EB"/>
    <w:rsid w:val="004F6093"/>
    <w:rsid w:val="004F6634"/>
    <w:rsid w:val="004F675B"/>
    <w:rsid w:val="004F739C"/>
    <w:rsid w:val="005024BE"/>
    <w:rsid w:val="00506367"/>
    <w:rsid w:val="00506403"/>
    <w:rsid w:val="0050718E"/>
    <w:rsid w:val="00510C2A"/>
    <w:rsid w:val="00512241"/>
    <w:rsid w:val="00514379"/>
    <w:rsid w:val="00516BE9"/>
    <w:rsid w:val="00517483"/>
    <w:rsid w:val="005211DF"/>
    <w:rsid w:val="00521BA1"/>
    <w:rsid w:val="00522CD0"/>
    <w:rsid w:val="005252E9"/>
    <w:rsid w:val="005256BB"/>
    <w:rsid w:val="005263B3"/>
    <w:rsid w:val="0052684F"/>
    <w:rsid w:val="005301C9"/>
    <w:rsid w:val="005302F8"/>
    <w:rsid w:val="005309FA"/>
    <w:rsid w:val="005316D0"/>
    <w:rsid w:val="00537272"/>
    <w:rsid w:val="00537474"/>
    <w:rsid w:val="0054386C"/>
    <w:rsid w:val="00544FD9"/>
    <w:rsid w:val="00546132"/>
    <w:rsid w:val="005503A7"/>
    <w:rsid w:val="00551516"/>
    <w:rsid w:val="005527F4"/>
    <w:rsid w:val="00553A71"/>
    <w:rsid w:val="00554952"/>
    <w:rsid w:val="005603BD"/>
    <w:rsid w:val="00561210"/>
    <w:rsid w:val="00561863"/>
    <w:rsid w:val="00565438"/>
    <w:rsid w:val="00566A0B"/>
    <w:rsid w:val="00566B3E"/>
    <w:rsid w:val="00571628"/>
    <w:rsid w:val="00572236"/>
    <w:rsid w:val="00572C74"/>
    <w:rsid w:val="00572F14"/>
    <w:rsid w:val="0057578F"/>
    <w:rsid w:val="00576D98"/>
    <w:rsid w:val="00580E14"/>
    <w:rsid w:val="005815DD"/>
    <w:rsid w:val="00581A1B"/>
    <w:rsid w:val="00581ED7"/>
    <w:rsid w:val="005820DD"/>
    <w:rsid w:val="00582CDC"/>
    <w:rsid w:val="00584B21"/>
    <w:rsid w:val="00585859"/>
    <w:rsid w:val="0058743B"/>
    <w:rsid w:val="00587654"/>
    <w:rsid w:val="00591D76"/>
    <w:rsid w:val="005964B1"/>
    <w:rsid w:val="0059697E"/>
    <w:rsid w:val="005969A4"/>
    <w:rsid w:val="005A0F5D"/>
    <w:rsid w:val="005A1127"/>
    <w:rsid w:val="005A1256"/>
    <w:rsid w:val="005A2259"/>
    <w:rsid w:val="005A2B83"/>
    <w:rsid w:val="005A431E"/>
    <w:rsid w:val="005A508C"/>
    <w:rsid w:val="005A558C"/>
    <w:rsid w:val="005A5EBE"/>
    <w:rsid w:val="005B0F15"/>
    <w:rsid w:val="005B1A93"/>
    <w:rsid w:val="005B216A"/>
    <w:rsid w:val="005B22F6"/>
    <w:rsid w:val="005B3BDA"/>
    <w:rsid w:val="005B56DB"/>
    <w:rsid w:val="005B5D24"/>
    <w:rsid w:val="005C0176"/>
    <w:rsid w:val="005C0368"/>
    <w:rsid w:val="005C0C93"/>
    <w:rsid w:val="005C1A2E"/>
    <w:rsid w:val="005C57AE"/>
    <w:rsid w:val="005C761B"/>
    <w:rsid w:val="005D2BA8"/>
    <w:rsid w:val="005D319E"/>
    <w:rsid w:val="005D3EB7"/>
    <w:rsid w:val="005D5315"/>
    <w:rsid w:val="005D5B41"/>
    <w:rsid w:val="005D67E7"/>
    <w:rsid w:val="005D7F65"/>
    <w:rsid w:val="005E03C9"/>
    <w:rsid w:val="005E0C32"/>
    <w:rsid w:val="005E0E56"/>
    <w:rsid w:val="005E3A9C"/>
    <w:rsid w:val="005F2E7F"/>
    <w:rsid w:val="00600BE3"/>
    <w:rsid w:val="00600DD8"/>
    <w:rsid w:val="006014CD"/>
    <w:rsid w:val="0060172F"/>
    <w:rsid w:val="006031A9"/>
    <w:rsid w:val="0060394B"/>
    <w:rsid w:val="00605A4E"/>
    <w:rsid w:val="00611824"/>
    <w:rsid w:val="00611B18"/>
    <w:rsid w:val="00612005"/>
    <w:rsid w:val="00621B81"/>
    <w:rsid w:val="00623FA4"/>
    <w:rsid w:val="00623FA7"/>
    <w:rsid w:val="0062496D"/>
    <w:rsid w:val="00626174"/>
    <w:rsid w:val="00626446"/>
    <w:rsid w:val="00627161"/>
    <w:rsid w:val="00627367"/>
    <w:rsid w:val="006308C7"/>
    <w:rsid w:val="00632758"/>
    <w:rsid w:val="00632F1E"/>
    <w:rsid w:val="00633AD1"/>
    <w:rsid w:val="00634817"/>
    <w:rsid w:val="006355F0"/>
    <w:rsid w:val="00636DF7"/>
    <w:rsid w:val="006402AE"/>
    <w:rsid w:val="00640CAB"/>
    <w:rsid w:val="006415E3"/>
    <w:rsid w:val="00642021"/>
    <w:rsid w:val="006428E7"/>
    <w:rsid w:val="00643777"/>
    <w:rsid w:val="00645C1B"/>
    <w:rsid w:val="00647A2D"/>
    <w:rsid w:val="00650C0D"/>
    <w:rsid w:val="0065198C"/>
    <w:rsid w:val="006521AE"/>
    <w:rsid w:val="00653E5A"/>
    <w:rsid w:val="006553E0"/>
    <w:rsid w:val="00656EEC"/>
    <w:rsid w:val="00665EDF"/>
    <w:rsid w:val="006668E7"/>
    <w:rsid w:val="00667532"/>
    <w:rsid w:val="006714E1"/>
    <w:rsid w:val="0067185C"/>
    <w:rsid w:val="00673DCC"/>
    <w:rsid w:val="0067555F"/>
    <w:rsid w:val="00675C5C"/>
    <w:rsid w:val="00675DC3"/>
    <w:rsid w:val="00676CDE"/>
    <w:rsid w:val="00676EC6"/>
    <w:rsid w:val="006776C7"/>
    <w:rsid w:val="00680919"/>
    <w:rsid w:val="00681266"/>
    <w:rsid w:val="00682003"/>
    <w:rsid w:val="00682ED5"/>
    <w:rsid w:val="00686032"/>
    <w:rsid w:val="006869EC"/>
    <w:rsid w:val="00692D42"/>
    <w:rsid w:val="00694090"/>
    <w:rsid w:val="006A42D2"/>
    <w:rsid w:val="006B1574"/>
    <w:rsid w:val="006B15E4"/>
    <w:rsid w:val="006B23EC"/>
    <w:rsid w:val="006B4EED"/>
    <w:rsid w:val="006B68A2"/>
    <w:rsid w:val="006B7CC5"/>
    <w:rsid w:val="006C117C"/>
    <w:rsid w:val="006C1D6A"/>
    <w:rsid w:val="006C2D8F"/>
    <w:rsid w:val="006C44F3"/>
    <w:rsid w:val="006C5F20"/>
    <w:rsid w:val="006C764C"/>
    <w:rsid w:val="006D2992"/>
    <w:rsid w:val="006D2F54"/>
    <w:rsid w:val="006D34AB"/>
    <w:rsid w:val="006D3756"/>
    <w:rsid w:val="006D39E3"/>
    <w:rsid w:val="006D4038"/>
    <w:rsid w:val="006D513C"/>
    <w:rsid w:val="006D5E25"/>
    <w:rsid w:val="006D681A"/>
    <w:rsid w:val="006D6EA2"/>
    <w:rsid w:val="006D71B8"/>
    <w:rsid w:val="006D71F4"/>
    <w:rsid w:val="006D7744"/>
    <w:rsid w:val="006D7746"/>
    <w:rsid w:val="006E0B99"/>
    <w:rsid w:val="006E0DBE"/>
    <w:rsid w:val="006E1A91"/>
    <w:rsid w:val="006E3CC1"/>
    <w:rsid w:val="006E488A"/>
    <w:rsid w:val="006E48F5"/>
    <w:rsid w:val="006E6F76"/>
    <w:rsid w:val="006E6FE6"/>
    <w:rsid w:val="006E7A3B"/>
    <w:rsid w:val="006F20D1"/>
    <w:rsid w:val="006F795C"/>
    <w:rsid w:val="0070404C"/>
    <w:rsid w:val="00704FE2"/>
    <w:rsid w:val="007077DD"/>
    <w:rsid w:val="007077E1"/>
    <w:rsid w:val="00707E68"/>
    <w:rsid w:val="007157D6"/>
    <w:rsid w:val="00715D12"/>
    <w:rsid w:val="00716F97"/>
    <w:rsid w:val="00717F41"/>
    <w:rsid w:val="00720608"/>
    <w:rsid w:val="00724049"/>
    <w:rsid w:val="00724145"/>
    <w:rsid w:val="00724D26"/>
    <w:rsid w:val="007256FB"/>
    <w:rsid w:val="00725BA7"/>
    <w:rsid w:val="0072662F"/>
    <w:rsid w:val="00732D1A"/>
    <w:rsid w:val="00732F4B"/>
    <w:rsid w:val="00734AB8"/>
    <w:rsid w:val="00736ED7"/>
    <w:rsid w:val="00740366"/>
    <w:rsid w:val="00740C54"/>
    <w:rsid w:val="0074283C"/>
    <w:rsid w:val="007458A1"/>
    <w:rsid w:val="00745C49"/>
    <w:rsid w:val="00745D7A"/>
    <w:rsid w:val="0075007E"/>
    <w:rsid w:val="007501DC"/>
    <w:rsid w:val="00754221"/>
    <w:rsid w:val="00754C74"/>
    <w:rsid w:val="007617BB"/>
    <w:rsid w:val="007678AB"/>
    <w:rsid w:val="00767C20"/>
    <w:rsid w:val="007701DA"/>
    <w:rsid w:val="00774523"/>
    <w:rsid w:val="007756D2"/>
    <w:rsid w:val="00776FBC"/>
    <w:rsid w:val="00781320"/>
    <w:rsid w:val="0078345D"/>
    <w:rsid w:val="0078350E"/>
    <w:rsid w:val="00785568"/>
    <w:rsid w:val="00785699"/>
    <w:rsid w:val="00786510"/>
    <w:rsid w:val="007866C0"/>
    <w:rsid w:val="007923FF"/>
    <w:rsid w:val="0079355C"/>
    <w:rsid w:val="00793C5F"/>
    <w:rsid w:val="00793D2A"/>
    <w:rsid w:val="007947AD"/>
    <w:rsid w:val="007953F6"/>
    <w:rsid w:val="00797B28"/>
    <w:rsid w:val="007A1E4A"/>
    <w:rsid w:val="007A2025"/>
    <w:rsid w:val="007A2363"/>
    <w:rsid w:val="007A48F7"/>
    <w:rsid w:val="007A4D6B"/>
    <w:rsid w:val="007A6063"/>
    <w:rsid w:val="007A644B"/>
    <w:rsid w:val="007B1D64"/>
    <w:rsid w:val="007B2512"/>
    <w:rsid w:val="007B3AA8"/>
    <w:rsid w:val="007B461D"/>
    <w:rsid w:val="007B4F0D"/>
    <w:rsid w:val="007B6343"/>
    <w:rsid w:val="007B6571"/>
    <w:rsid w:val="007C1DEA"/>
    <w:rsid w:val="007C2E55"/>
    <w:rsid w:val="007C3F78"/>
    <w:rsid w:val="007C5101"/>
    <w:rsid w:val="007C5BBC"/>
    <w:rsid w:val="007C6B65"/>
    <w:rsid w:val="007C6EA6"/>
    <w:rsid w:val="007D08BA"/>
    <w:rsid w:val="007D31E2"/>
    <w:rsid w:val="007D412C"/>
    <w:rsid w:val="007D4699"/>
    <w:rsid w:val="007D5A0A"/>
    <w:rsid w:val="007D71DD"/>
    <w:rsid w:val="007D76B0"/>
    <w:rsid w:val="007D7F30"/>
    <w:rsid w:val="007E1760"/>
    <w:rsid w:val="007E3141"/>
    <w:rsid w:val="007F0047"/>
    <w:rsid w:val="007F01BE"/>
    <w:rsid w:val="007F0F98"/>
    <w:rsid w:val="007F3022"/>
    <w:rsid w:val="007F33F2"/>
    <w:rsid w:val="007F37D2"/>
    <w:rsid w:val="007F3F57"/>
    <w:rsid w:val="007F5008"/>
    <w:rsid w:val="007F7CF5"/>
    <w:rsid w:val="008014D5"/>
    <w:rsid w:val="00801735"/>
    <w:rsid w:val="0080243C"/>
    <w:rsid w:val="008039E4"/>
    <w:rsid w:val="008047DB"/>
    <w:rsid w:val="008055FF"/>
    <w:rsid w:val="00807C44"/>
    <w:rsid w:val="00807E85"/>
    <w:rsid w:val="0081114E"/>
    <w:rsid w:val="00811848"/>
    <w:rsid w:val="00813EBA"/>
    <w:rsid w:val="00816BCC"/>
    <w:rsid w:val="008229AF"/>
    <w:rsid w:val="008234DD"/>
    <w:rsid w:val="00824EA2"/>
    <w:rsid w:val="008257F5"/>
    <w:rsid w:val="008266DA"/>
    <w:rsid w:val="008268E0"/>
    <w:rsid w:val="00830F37"/>
    <w:rsid w:val="00831BE2"/>
    <w:rsid w:val="0083230E"/>
    <w:rsid w:val="00834454"/>
    <w:rsid w:val="00837406"/>
    <w:rsid w:val="00837DCC"/>
    <w:rsid w:val="008402B3"/>
    <w:rsid w:val="00842101"/>
    <w:rsid w:val="00843136"/>
    <w:rsid w:val="00843777"/>
    <w:rsid w:val="00843AED"/>
    <w:rsid w:val="008443BB"/>
    <w:rsid w:val="00847147"/>
    <w:rsid w:val="00847B26"/>
    <w:rsid w:val="00850D11"/>
    <w:rsid w:val="00851358"/>
    <w:rsid w:val="008523E8"/>
    <w:rsid w:val="00852D92"/>
    <w:rsid w:val="008549F7"/>
    <w:rsid w:val="00855F32"/>
    <w:rsid w:val="00855F92"/>
    <w:rsid w:val="00856461"/>
    <w:rsid w:val="0085677D"/>
    <w:rsid w:val="0085685F"/>
    <w:rsid w:val="00857FAA"/>
    <w:rsid w:val="00862605"/>
    <w:rsid w:val="00862647"/>
    <w:rsid w:val="00862EE7"/>
    <w:rsid w:val="008630E0"/>
    <w:rsid w:val="00864389"/>
    <w:rsid w:val="0086783F"/>
    <w:rsid w:val="008678DA"/>
    <w:rsid w:val="00870218"/>
    <w:rsid w:val="0087048D"/>
    <w:rsid w:val="00872390"/>
    <w:rsid w:val="00874318"/>
    <w:rsid w:val="00874B48"/>
    <w:rsid w:val="00874CD9"/>
    <w:rsid w:val="00876081"/>
    <w:rsid w:val="008762CB"/>
    <w:rsid w:val="00881F31"/>
    <w:rsid w:val="00885A4C"/>
    <w:rsid w:val="008865CC"/>
    <w:rsid w:val="00892FB2"/>
    <w:rsid w:val="0089522E"/>
    <w:rsid w:val="008969A8"/>
    <w:rsid w:val="00897309"/>
    <w:rsid w:val="00897743"/>
    <w:rsid w:val="008A04F6"/>
    <w:rsid w:val="008A1687"/>
    <w:rsid w:val="008A19E6"/>
    <w:rsid w:val="008A1F05"/>
    <w:rsid w:val="008A4417"/>
    <w:rsid w:val="008A5D65"/>
    <w:rsid w:val="008A6567"/>
    <w:rsid w:val="008A771A"/>
    <w:rsid w:val="008B0083"/>
    <w:rsid w:val="008B30FC"/>
    <w:rsid w:val="008B3A59"/>
    <w:rsid w:val="008B3B10"/>
    <w:rsid w:val="008B3B86"/>
    <w:rsid w:val="008B3C41"/>
    <w:rsid w:val="008B3DF2"/>
    <w:rsid w:val="008B6E87"/>
    <w:rsid w:val="008C0A04"/>
    <w:rsid w:val="008C17BD"/>
    <w:rsid w:val="008C1B19"/>
    <w:rsid w:val="008C1D44"/>
    <w:rsid w:val="008C216C"/>
    <w:rsid w:val="008C30B5"/>
    <w:rsid w:val="008C3A76"/>
    <w:rsid w:val="008C3CDC"/>
    <w:rsid w:val="008C6733"/>
    <w:rsid w:val="008D181A"/>
    <w:rsid w:val="008D3B46"/>
    <w:rsid w:val="008D3FDE"/>
    <w:rsid w:val="008E0673"/>
    <w:rsid w:val="008E165E"/>
    <w:rsid w:val="008E4219"/>
    <w:rsid w:val="008E47C9"/>
    <w:rsid w:val="008E4CE1"/>
    <w:rsid w:val="008E7389"/>
    <w:rsid w:val="008E7AFD"/>
    <w:rsid w:val="008F1F30"/>
    <w:rsid w:val="008F3AE3"/>
    <w:rsid w:val="008F4BE6"/>
    <w:rsid w:val="008F5A4B"/>
    <w:rsid w:val="008F620A"/>
    <w:rsid w:val="0090243B"/>
    <w:rsid w:val="00904152"/>
    <w:rsid w:val="00905B77"/>
    <w:rsid w:val="00906360"/>
    <w:rsid w:val="009069B1"/>
    <w:rsid w:val="009104F3"/>
    <w:rsid w:val="00913EA1"/>
    <w:rsid w:val="00915A77"/>
    <w:rsid w:val="00917214"/>
    <w:rsid w:val="009173EF"/>
    <w:rsid w:val="00917DCC"/>
    <w:rsid w:val="009221C8"/>
    <w:rsid w:val="00923BB1"/>
    <w:rsid w:val="00925681"/>
    <w:rsid w:val="00926E26"/>
    <w:rsid w:val="009276C1"/>
    <w:rsid w:val="0093196C"/>
    <w:rsid w:val="00933ADE"/>
    <w:rsid w:val="00934F4D"/>
    <w:rsid w:val="009356D2"/>
    <w:rsid w:val="00937902"/>
    <w:rsid w:val="009409AA"/>
    <w:rsid w:val="0094119A"/>
    <w:rsid w:val="00943128"/>
    <w:rsid w:val="009432EA"/>
    <w:rsid w:val="00944C77"/>
    <w:rsid w:val="00944E0C"/>
    <w:rsid w:val="0094612E"/>
    <w:rsid w:val="00946D87"/>
    <w:rsid w:val="00950AF8"/>
    <w:rsid w:val="009519FD"/>
    <w:rsid w:val="009528D1"/>
    <w:rsid w:val="009537BD"/>
    <w:rsid w:val="0095522B"/>
    <w:rsid w:val="00960CDC"/>
    <w:rsid w:val="00961BA8"/>
    <w:rsid w:val="009630FD"/>
    <w:rsid w:val="00966E88"/>
    <w:rsid w:val="009671AF"/>
    <w:rsid w:val="009701A8"/>
    <w:rsid w:val="009705D9"/>
    <w:rsid w:val="009710F1"/>
    <w:rsid w:val="00972045"/>
    <w:rsid w:val="0097276D"/>
    <w:rsid w:val="00972B8B"/>
    <w:rsid w:val="0097350D"/>
    <w:rsid w:val="00973DCB"/>
    <w:rsid w:val="00976974"/>
    <w:rsid w:val="00976CFF"/>
    <w:rsid w:val="0097706A"/>
    <w:rsid w:val="009773F8"/>
    <w:rsid w:val="009779C0"/>
    <w:rsid w:val="00983825"/>
    <w:rsid w:val="00986973"/>
    <w:rsid w:val="00990DBD"/>
    <w:rsid w:val="00991B9D"/>
    <w:rsid w:val="009921E3"/>
    <w:rsid w:val="00992D82"/>
    <w:rsid w:val="00993326"/>
    <w:rsid w:val="00995ED4"/>
    <w:rsid w:val="0099685F"/>
    <w:rsid w:val="00996CBB"/>
    <w:rsid w:val="009974FA"/>
    <w:rsid w:val="009A01BA"/>
    <w:rsid w:val="009A0F44"/>
    <w:rsid w:val="009A1040"/>
    <w:rsid w:val="009A25E0"/>
    <w:rsid w:val="009A318B"/>
    <w:rsid w:val="009A3276"/>
    <w:rsid w:val="009A5E3B"/>
    <w:rsid w:val="009A60B7"/>
    <w:rsid w:val="009A66C1"/>
    <w:rsid w:val="009B1166"/>
    <w:rsid w:val="009B1B2B"/>
    <w:rsid w:val="009C0558"/>
    <w:rsid w:val="009C2D3D"/>
    <w:rsid w:val="009C5248"/>
    <w:rsid w:val="009C68CF"/>
    <w:rsid w:val="009C6E2D"/>
    <w:rsid w:val="009D0739"/>
    <w:rsid w:val="009D0DF6"/>
    <w:rsid w:val="009D3C4E"/>
    <w:rsid w:val="009D61B6"/>
    <w:rsid w:val="009E0616"/>
    <w:rsid w:val="009E3321"/>
    <w:rsid w:val="009E3F45"/>
    <w:rsid w:val="009E5A22"/>
    <w:rsid w:val="009E730E"/>
    <w:rsid w:val="009E7F90"/>
    <w:rsid w:val="009F433E"/>
    <w:rsid w:val="009F5E99"/>
    <w:rsid w:val="009F6CDF"/>
    <w:rsid w:val="009F6E06"/>
    <w:rsid w:val="009F6E3B"/>
    <w:rsid w:val="00A003B3"/>
    <w:rsid w:val="00A02818"/>
    <w:rsid w:val="00A02BA5"/>
    <w:rsid w:val="00A03D70"/>
    <w:rsid w:val="00A075BF"/>
    <w:rsid w:val="00A11C6F"/>
    <w:rsid w:val="00A12B3A"/>
    <w:rsid w:val="00A13638"/>
    <w:rsid w:val="00A13EF9"/>
    <w:rsid w:val="00A1589F"/>
    <w:rsid w:val="00A202B5"/>
    <w:rsid w:val="00A20338"/>
    <w:rsid w:val="00A20FCC"/>
    <w:rsid w:val="00A21C54"/>
    <w:rsid w:val="00A23C1E"/>
    <w:rsid w:val="00A24142"/>
    <w:rsid w:val="00A2472B"/>
    <w:rsid w:val="00A250E3"/>
    <w:rsid w:val="00A25508"/>
    <w:rsid w:val="00A2578A"/>
    <w:rsid w:val="00A2592C"/>
    <w:rsid w:val="00A2655F"/>
    <w:rsid w:val="00A276B9"/>
    <w:rsid w:val="00A31AF5"/>
    <w:rsid w:val="00A34CA3"/>
    <w:rsid w:val="00A36FF4"/>
    <w:rsid w:val="00A4228B"/>
    <w:rsid w:val="00A42796"/>
    <w:rsid w:val="00A430E6"/>
    <w:rsid w:val="00A441D2"/>
    <w:rsid w:val="00A46A61"/>
    <w:rsid w:val="00A47C36"/>
    <w:rsid w:val="00A51E85"/>
    <w:rsid w:val="00A51F25"/>
    <w:rsid w:val="00A55671"/>
    <w:rsid w:val="00A57DFC"/>
    <w:rsid w:val="00A60C95"/>
    <w:rsid w:val="00A61418"/>
    <w:rsid w:val="00A6626A"/>
    <w:rsid w:val="00A66447"/>
    <w:rsid w:val="00A678FF"/>
    <w:rsid w:val="00A67DC4"/>
    <w:rsid w:val="00A710ED"/>
    <w:rsid w:val="00A717D1"/>
    <w:rsid w:val="00A73F19"/>
    <w:rsid w:val="00A746FA"/>
    <w:rsid w:val="00A80E6F"/>
    <w:rsid w:val="00A82C90"/>
    <w:rsid w:val="00A83DFB"/>
    <w:rsid w:val="00A852DA"/>
    <w:rsid w:val="00A9128F"/>
    <w:rsid w:val="00A918D2"/>
    <w:rsid w:val="00A92845"/>
    <w:rsid w:val="00A92977"/>
    <w:rsid w:val="00A92D29"/>
    <w:rsid w:val="00A93BE3"/>
    <w:rsid w:val="00A9670D"/>
    <w:rsid w:val="00A975B7"/>
    <w:rsid w:val="00A97CA3"/>
    <w:rsid w:val="00AA17FB"/>
    <w:rsid w:val="00AA28FB"/>
    <w:rsid w:val="00AA398B"/>
    <w:rsid w:val="00AA4E40"/>
    <w:rsid w:val="00AA56CA"/>
    <w:rsid w:val="00AA6712"/>
    <w:rsid w:val="00AB05DE"/>
    <w:rsid w:val="00AB0AF3"/>
    <w:rsid w:val="00AB0E1E"/>
    <w:rsid w:val="00AB22CB"/>
    <w:rsid w:val="00AB29E5"/>
    <w:rsid w:val="00AB467F"/>
    <w:rsid w:val="00AB6509"/>
    <w:rsid w:val="00AC24E8"/>
    <w:rsid w:val="00AC3062"/>
    <w:rsid w:val="00AC38BA"/>
    <w:rsid w:val="00AC590C"/>
    <w:rsid w:val="00AC71C4"/>
    <w:rsid w:val="00AC79B4"/>
    <w:rsid w:val="00AD19C6"/>
    <w:rsid w:val="00AD1C4C"/>
    <w:rsid w:val="00AD25A9"/>
    <w:rsid w:val="00AD25D3"/>
    <w:rsid w:val="00AD4444"/>
    <w:rsid w:val="00AD6765"/>
    <w:rsid w:val="00AD7FCC"/>
    <w:rsid w:val="00AE0C28"/>
    <w:rsid w:val="00AE1645"/>
    <w:rsid w:val="00AE3D7D"/>
    <w:rsid w:val="00AE4922"/>
    <w:rsid w:val="00AE7773"/>
    <w:rsid w:val="00AF1AA4"/>
    <w:rsid w:val="00AF248F"/>
    <w:rsid w:val="00AF2ED0"/>
    <w:rsid w:val="00AF5024"/>
    <w:rsid w:val="00AF540C"/>
    <w:rsid w:val="00AF5EEE"/>
    <w:rsid w:val="00B02784"/>
    <w:rsid w:val="00B04574"/>
    <w:rsid w:val="00B046CF"/>
    <w:rsid w:val="00B04788"/>
    <w:rsid w:val="00B05B57"/>
    <w:rsid w:val="00B06A2F"/>
    <w:rsid w:val="00B11B41"/>
    <w:rsid w:val="00B13C76"/>
    <w:rsid w:val="00B13DA5"/>
    <w:rsid w:val="00B1445A"/>
    <w:rsid w:val="00B14E6F"/>
    <w:rsid w:val="00B159C9"/>
    <w:rsid w:val="00B15FF5"/>
    <w:rsid w:val="00B2360E"/>
    <w:rsid w:val="00B2633D"/>
    <w:rsid w:val="00B27DEC"/>
    <w:rsid w:val="00B30089"/>
    <w:rsid w:val="00B318C2"/>
    <w:rsid w:val="00B419D7"/>
    <w:rsid w:val="00B41F56"/>
    <w:rsid w:val="00B420FE"/>
    <w:rsid w:val="00B43FDA"/>
    <w:rsid w:val="00B446DF"/>
    <w:rsid w:val="00B50190"/>
    <w:rsid w:val="00B50EE4"/>
    <w:rsid w:val="00B51709"/>
    <w:rsid w:val="00B534CF"/>
    <w:rsid w:val="00B56547"/>
    <w:rsid w:val="00B56A23"/>
    <w:rsid w:val="00B56D04"/>
    <w:rsid w:val="00B570E1"/>
    <w:rsid w:val="00B607F7"/>
    <w:rsid w:val="00B60AEF"/>
    <w:rsid w:val="00B61D32"/>
    <w:rsid w:val="00B6428C"/>
    <w:rsid w:val="00B66653"/>
    <w:rsid w:val="00B671DD"/>
    <w:rsid w:val="00B7032A"/>
    <w:rsid w:val="00B70AE7"/>
    <w:rsid w:val="00B75154"/>
    <w:rsid w:val="00B777B4"/>
    <w:rsid w:val="00B81F77"/>
    <w:rsid w:val="00B830D5"/>
    <w:rsid w:val="00B831B5"/>
    <w:rsid w:val="00B83D40"/>
    <w:rsid w:val="00B84999"/>
    <w:rsid w:val="00B8642C"/>
    <w:rsid w:val="00B86AA3"/>
    <w:rsid w:val="00B9020E"/>
    <w:rsid w:val="00B91141"/>
    <w:rsid w:val="00B92441"/>
    <w:rsid w:val="00B92A82"/>
    <w:rsid w:val="00B93C69"/>
    <w:rsid w:val="00B962C0"/>
    <w:rsid w:val="00B96584"/>
    <w:rsid w:val="00B9700E"/>
    <w:rsid w:val="00B97C16"/>
    <w:rsid w:val="00BA1167"/>
    <w:rsid w:val="00BA194B"/>
    <w:rsid w:val="00BA3D43"/>
    <w:rsid w:val="00BA4278"/>
    <w:rsid w:val="00BA52B0"/>
    <w:rsid w:val="00BA6E39"/>
    <w:rsid w:val="00BB1D40"/>
    <w:rsid w:val="00BB2E3F"/>
    <w:rsid w:val="00BB44BD"/>
    <w:rsid w:val="00BB50DF"/>
    <w:rsid w:val="00BB5698"/>
    <w:rsid w:val="00BB58E5"/>
    <w:rsid w:val="00BB6B3A"/>
    <w:rsid w:val="00BB6FBB"/>
    <w:rsid w:val="00BC568C"/>
    <w:rsid w:val="00BC5744"/>
    <w:rsid w:val="00BC6528"/>
    <w:rsid w:val="00BC6D23"/>
    <w:rsid w:val="00BD1E6A"/>
    <w:rsid w:val="00BD4221"/>
    <w:rsid w:val="00BD4A5F"/>
    <w:rsid w:val="00BD7609"/>
    <w:rsid w:val="00BE01EF"/>
    <w:rsid w:val="00BE25BE"/>
    <w:rsid w:val="00BF75CE"/>
    <w:rsid w:val="00C02D79"/>
    <w:rsid w:val="00C03419"/>
    <w:rsid w:val="00C035A7"/>
    <w:rsid w:val="00C05E00"/>
    <w:rsid w:val="00C065DC"/>
    <w:rsid w:val="00C06BE3"/>
    <w:rsid w:val="00C06D11"/>
    <w:rsid w:val="00C06E13"/>
    <w:rsid w:val="00C07A95"/>
    <w:rsid w:val="00C10D9A"/>
    <w:rsid w:val="00C136E4"/>
    <w:rsid w:val="00C140D3"/>
    <w:rsid w:val="00C157D9"/>
    <w:rsid w:val="00C15972"/>
    <w:rsid w:val="00C17FAD"/>
    <w:rsid w:val="00C240A1"/>
    <w:rsid w:val="00C24953"/>
    <w:rsid w:val="00C25328"/>
    <w:rsid w:val="00C2691D"/>
    <w:rsid w:val="00C270AF"/>
    <w:rsid w:val="00C271DD"/>
    <w:rsid w:val="00C3011D"/>
    <w:rsid w:val="00C337D9"/>
    <w:rsid w:val="00C358F5"/>
    <w:rsid w:val="00C36FAE"/>
    <w:rsid w:val="00C37FA8"/>
    <w:rsid w:val="00C41BB4"/>
    <w:rsid w:val="00C42164"/>
    <w:rsid w:val="00C42451"/>
    <w:rsid w:val="00C4331E"/>
    <w:rsid w:val="00C44EAC"/>
    <w:rsid w:val="00C50FA2"/>
    <w:rsid w:val="00C522DB"/>
    <w:rsid w:val="00C53493"/>
    <w:rsid w:val="00C561C2"/>
    <w:rsid w:val="00C57021"/>
    <w:rsid w:val="00C57098"/>
    <w:rsid w:val="00C579BC"/>
    <w:rsid w:val="00C61486"/>
    <w:rsid w:val="00C632D8"/>
    <w:rsid w:val="00C63CFD"/>
    <w:rsid w:val="00C650E5"/>
    <w:rsid w:val="00C67AAC"/>
    <w:rsid w:val="00C73AFB"/>
    <w:rsid w:val="00C7604D"/>
    <w:rsid w:val="00C76EA6"/>
    <w:rsid w:val="00C7733E"/>
    <w:rsid w:val="00C77EDB"/>
    <w:rsid w:val="00C81FA1"/>
    <w:rsid w:val="00C82EB0"/>
    <w:rsid w:val="00C843D4"/>
    <w:rsid w:val="00C871B4"/>
    <w:rsid w:val="00C95DD8"/>
    <w:rsid w:val="00C962A0"/>
    <w:rsid w:val="00C971D7"/>
    <w:rsid w:val="00CA0448"/>
    <w:rsid w:val="00CA281D"/>
    <w:rsid w:val="00CA450A"/>
    <w:rsid w:val="00CA6F9E"/>
    <w:rsid w:val="00CB0B88"/>
    <w:rsid w:val="00CB10B2"/>
    <w:rsid w:val="00CB17DA"/>
    <w:rsid w:val="00CB3726"/>
    <w:rsid w:val="00CB5385"/>
    <w:rsid w:val="00CB5AAF"/>
    <w:rsid w:val="00CB6B58"/>
    <w:rsid w:val="00CB7F9E"/>
    <w:rsid w:val="00CC1AF7"/>
    <w:rsid w:val="00CC44AC"/>
    <w:rsid w:val="00CC4CE6"/>
    <w:rsid w:val="00CC51C2"/>
    <w:rsid w:val="00CC5FDF"/>
    <w:rsid w:val="00CD1DBE"/>
    <w:rsid w:val="00CD452C"/>
    <w:rsid w:val="00CD46CA"/>
    <w:rsid w:val="00CD5F05"/>
    <w:rsid w:val="00CD6414"/>
    <w:rsid w:val="00CD7B0D"/>
    <w:rsid w:val="00CE013E"/>
    <w:rsid w:val="00CE017B"/>
    <w:rsid w:val="00CE41FD"/>
    <w:rsid w:val="00CE44C8"/>
    <w:rsid w:val="00CE4E30"/>
    <w:rsid w:val="00CE63E2"/>
    <w:rsid w:val="00CE6EEF"/>
    <w:rsid w:val="00CE7FE0"/>
    <w:rsid w:val="00CF1004"/>
    <w:rsid w:val="00CF1614"/>
    <w:rsid w:val="00CF18E0"/>
    <w:rsid w:val="00CF2A0F"/>
    <w:rsid w:val="00CF2A26"/>
    <w:rsid w:val="00CF32F5"/>
    <w:rsid w:val="00CF3AE7"/>
    <w:rsid w:val="00CF3F05"/>
    <w:rsid w:val="00CF637F"/>
    <w:rsid w:val="00CF6C5B"/>
    <w:rsid w:val="00CF754F"/>
    <w:rsid w:val="00CF7E9A"/>
    <w:rsid w:val="00D004C2"/>
    <w:rsid w:val="00D0278F"/>
    <w:rsid w:val="00D03849"/>
    <w:rsid w:val="00D04243"/>
    <w:rsid w:val="00D04D4F"/>
    <w:rsid w:val="00D05B88"/>
    <w:rsid w:val="00D06E80"/>
    <w:rsid w:val="00D10647"/>
    <w:rsid w:val="00D10EBD"/>
    <w:rsid w:val="00D12D0D"/>
    <w:rsid w:val="00D14467"/>
    <w:rsid w:val="00D21538"/>
    <w:rsid w:val="00D23E27"/>
    <w:rsid w:val="00D23E6B"/>
    <w:rsid w:val="00D26DF2"/>
    <w:rsid w:val="00D27604"/>
    <w:rsid w:val="00D31EFF"/>
    <w:rsid w:val="00D32D8C"/>
    <w:rsid w:val="00D32E89"/>
    <w:rsid w:val="00D350DE"/>
    <w:rsid w:val="00D36DED"/>
    <w:rsid w:val="00D41436"/>
    <w:rsid w:val="00D4143B"/>
    <w:rsid w:val="00D42987"/>
    <w:rsid w:val="00D4379B"/>
    <w:rsid w:val="00D4475A"/>
    <w:rsid w:val="00D4588F"/>
    <w:rsid w:val="00D45A41"/>
    <w:rsid w:val="00D45EE3"/>
    <w:rsid w:val="00D466F9"/>
    <w:rsid w:val="00D47CD9"/>
    <w:rsid w:val="00D51047"/>
    <w:rsid w:val="00D51B34"/>
    <w:rsid w:val="00D53DE9"/>
    <w:rsid w:val="00D55CDB"/>
    <w:rsid w:val="00D55EA3"/>
    <w:rsid w:val="00D5798E"/>
    <w:rsid w:val="00D60951"/>
    <w:rsid w:val="00D6210C"/>
    <w:rsid w:val="00D62A93"/>
    <w:rsid w:val="00D63E34"/>
    <w:rsid w:val="00D65FE7"/>
    <w:rsid w:val="00D70446"/>
    <w:rsid w:val="00D70EC6"/>
    <w:rsid w:val="00D70ECF"/>
    <w:rsid w:val="00D7304E"/>
    <w:rsid w:val="00D73992"/>
    <w:rsid w:val="00D73F5D"/>
    <w:rsid w:val="00D75D36"/>
    <w:rsid w:val="00D76108"/>
    <w:rsid w:val="00D774A8"/>
    <w:rsid w:val="00D77937"/>
    <w:rsid w:val="00D803FC"/>
    <w:rsid w:val="00D81F1C"/>
    <w:rsid w:val="00D825D9"/>
    <w:rsid w:val="00D82A48"/>
    <w:rsid w:val="00D85968"/>
    <w:rsid w:val="00D86979"/>
    <w:rsid w:val="00D87CF4"/>
    <w:rsid w:val="00D918A1"/>
    <w:rsid w:val="00D91FE6"/>
    <w:rsid w:val="00D92394"/>
    <w:rsid w:val="00D9308C"/>
    <w:rsid w:val="00D95B9C"/>
    <w:rsid w:val="00D97241"/>
    <w:rsid w:val="00DA1792"/>
    <w:rsid w:val="00DA1DAF"/>
    <w:rsid w:val="00DB137C"/>
    <w:rsid w:val="00DB26B1"/>
    <w:rsid w:val="00DB2D0A"/>
    <w:rsid w:val="00DB3A61"/>
    <w:rsid w:val="00DB3D0F"/>
    <w:rsid w:val="00DB4463"/>
    <w:rsid w:val="00DB4A9F"/>
    <w:rsid w:val="00DB4BFC"/>
    <w:rsid w:val="00DB4E96"/>
    <w:rsid w:val="00DB7596"/>
    <w:rsid w:val="00DC2C01"/>
    <w:rsid w:val="00DC447C"/>
    <w:rsid w:val="00DD1825"/>
    <w:rsid w:val="00DD219C"/>
    <w:rsid w:val="00DD2A4A"/>
    <w:rsid w:val="00DD4B5D"/>
    <w:rsid w:val="00DD694F"/>
    <w:rsid w:val="00DD6B14"/>
    <w:rsid w:val="00DD6FF4"/>
    <w:rsid w:val="00DE1D2F"/>
    <w:rsid w:val="00DE3427"/>
    <w:rsid w:val="00DE4C84"/>
    <w:rsid w:val="00DE65D1"/>
    <w:rsid w:val="00DE65EC"/>
    <w:rsid w:val="00DE6679"/>
    <w:rsid w:val="00DE7C6C"/>
    <w:rsid w:val="00DF1D8B"/>
    <w:rsid w:val="00DF29F4"/>
    <w:rsid w:val="00DF4478"/>
    <w:rsid w:val="00DF4DC0"/>
    <w:rsid w:val="00DF50F7"/>
    <w:rsid w:val="00DF6268"/>
    <w:rsid w:val="00DF6C7D"/>
    <w:rsid w:val="00E00A5D"/>
    <w:rsid w:val="00E01F31"/>
    <w:rsid w:val="00E0735C"/>
    <w:rsid w:val="00E104C6"/>
    <w:rsid w:val="00E1287E"/>
    <w:rsid w:val="00E12C92"/>
    <w:rsid w:val="00E14E7E"/>
    <w:rsid w:val="00E14F60"/>
    <w:rsid w:val="00E168C4"/>
    <w:rsid w:val="00E16AAC"/>
    <w:rsid w:val="00E2021A"/>
    <w:rsid w:val="00E207BE"/>
    <w:rsid w:val="00E22F97"/>
    <w:rsid w:val="00E24BCD"/>
    <w:rsid w:val="00E259E9"/>
    <w:rsid w:val="00E25FAD"/>
    <w:rsid w:val="00E263ED"/>
    <w:rsid w:val="00E26C28"/>
    <w:rsid w:val="00E27BBE"/>
    <w:rsid w:val="00E32678"/>
    <w:rsid w:val="00E329A1"/>
    <w:rsid w:val="00E33436"/>
    <w:rsid w:val="00E33BA5"/>
    <w:rsid w:val="00E33E35"/>
    <w:rsid w:val="00E34536"/>
    <w:rsid w:val="00E3652A"/>
    <w:rsid w:val="00E36CE2"/>
    <w:rsid w:val="00E3707A"/>
    <w:rsid w:val="00E40B8F"/>
    <w:rsid w:val="00E410DF"/>
    <w:rsid w:val="00E414CF"/>
    <w:rsid w:val="00E41A1C"/>
    <w:rsid w:val="00E42BCD"/>
    <w:rsid w:val="00E42EDA"/>
    <w:rsid w:val="00E43802"/>
    <w:rsid w:val="00E50821"/>
    <w:rsid w:val="00E519F9"/>
    <w:rsid w:val="00E51C01"/>
    <w:rsid w:val="00E51F86"/>
    <w:rsid w:val="00E52530"/>
    <w:rsid w:val="00E5314D"/>
    <w:rsid w:val="00E53AD2"/>
    <w:rsid w:val="00E57664"/>
    <w:rsid w:val="00E577E7"/>
    <w:rsid w:val="00E62A90"/>
    <w:rsid w:val="00E63B63"/>
    <w:rsid w:val="00E66012"/>
    <w:rsid w:val="00E70AEF"/>
    <w:rsid w:val="00E72FC8"/>
    <w:rsid w:val="00E73468"/>
    <w:rsid w:val="00E73729"/>
    <w:rsid w:val="00E74CFF"/>
    <w:rsid w:val="00E84157"/>
    <w:rsid w:val="00E84AE7"/>
    <w:rsid w:val="00E86B10"/>
    <w:rsid w:val="00E86D61"/>
    <w:rsid w:val="00E8763A"/>
    <w:rsid w:val="00E91AFD"/>
    <w:rsid w:val="00E932A8"/>
    <w:rsid w:val="00E94445"/>
    <w:rsid w:val="00E966E3"/>
    <w:rsid w:val="00E96954"/>
    <w:rsid w:val="00E96DE8"/>
    <w:rsid w:val="00E96E12"/>
    <w:rsid w:val="00E97F12"/>
    <w:rsid w:val="00EA0601"/>
    <w:rsid w:val="00EA1404"/>
    <w:rsid w:val="00EA296C"/>
    <w:rsid w:val="00EA3043"/>
    <w:rsid w:val="00EA3A3E"/>
    <w:rsid w:val="00EA530E"/>
    <w:rsid w:val="00EA5584"/>
    <w:rsid w:val="00EB093D"/>
    <w:rsid w:val="00EB17A8"/>
    <w:rsid w:val="00EB2403"/>
    <w:rsid w:val="00EB63E1"/>
    <w:rsid w:val="00EC02B1"/>
    <w:rsid w:val="00EC04F2"/>
    <w:rsid w:val="00EC2450"/>
    <w:rsid w:val="00EC35D9"/>
    <w:rsid w:val="00EC39FA"/>
    <w:rsid w:val="00EC3A3D"/>
    <w:rsid w:val="00EC4544"/>
    <w:rsid w:val="00EC4579"/>
    <w:rsid w:val="00EC7E6B"/>
    <w:rsid w:val="00EC7EAB"/>
    <w:rsid w:val="00ED046E"/>
    <w:rsid w:val="00ED0AD0"/>
    <w:rsid w:val="00ED115B"/>
    <w:rsid w:val="00ED2632"/>
    <w:rsid w:val="00ED58AE"/>
    <w:rsid w:val="00ED6637"/>
    <w:rsid w:val="00ED779A"/>
    <w:rsid w:val="00EE05B5"/>
    <w:rsid w:val="00EE0737"/>
    <w:rsid w:val="00EE0C68"/>
    <w:rsid w:val="00EE29C1"/>
    <w:rsid w:val="00EE38F3"/>
    <w:rsid w:val="00EE5042"/>
    <w:rsid w:val="00EE650F"/>
    <w:rsid w:val="00EE672A"/>
    <w:rsid w:val="00EE6FC5"/>
    <w:rsid w:val="00EE778B"/>
    <w:rsid w:val="00EE7B87"/>
    <w:rsid w:val="00EF31F8"/>
    <w:rsid w:val="00EF4B05"/>
    <w:rsid w:val="00EF582A"/>
    <w:rsid w:val="00EF701B"/>
    <w:rsid w:val="00EF7AF2"/>
    <w:rsid w:val="00EF7C63"/>
    <w:rsid w:val="00F049FB"/>
    <w:rsid w:val="00F04E20"/>
    <w:rsid w:val="00F05741"/>
    <w:rsid w:val="00F06D24"/>
    <w:rsid w:val="00F10756"/>
    <w:rsid w:val="00F1205C"/>
    <w:rsid w:val="00F12BFD"/>
    <w:rsid w:val="00F17FEA"/>
    <w:rsid w:val="00F215EA"/>
    <w:rsid w:val="00F240F1"/>
    <w:rsid w:val="00F25862"/>
    <w:rsid w:val="00F33489"/>
    <w:rsid w:val="00F350BD"/>
    <w:rsid w:val="00F3651C"/>
    <w:rsid w:val="00F4684E"/>
    <w:rsid w:val="00F473CE"/>
    <w:rsid w:val="00F51368"/>
    <w:rsid w:val="00F51AD3"/>
    <w:rsid w:val="00F53C64"/>
    <w:rsid w:val="00F53CC5"/>
    <w:rsid w:val="00F53D05"/>
    <w:rsid w:val="00F53F8A"/>
    <w:rsid w:val="00F55302"/>
    <w:rsid w:val="00F55B1F"/>
    <w:rsid w:val="00F57AEE"/>
    <w:rsid w:val="00F6088B"/>
    <w:rsid w:val="00F61FC4"/>
    <w:rsid w:val="00F63F0B"/>
    <w:rsid w:val="00F642CA"/>
    <w:rsid w:val="00F663F8"/>
    <w:rsid w:val="00F66BDA"/>
    <w:rsid w:val="00F6709F"/>
    <w:rsid w:val="00F670EC"/>
    <w:rsid w:val="00F671B8"/>
    <w:rsid w:val="00F67A25"/>
    <w:rsid w:val="00F71476"/>
    <w:rsid w:val="00F715B3"/>
    <w:rsid w:val="00F7217D"/>
    <w:rsid w:val="00F74AFA"/>
    <w:rsid w:val="00F777A7"/>
    <w:rsid w:val="00F77F7C"/>
    <w:rsid w:val="00F80020"/>
    <w:rsid w:val="00F80CB3"/>
    <w:rsid w:val="00F81734"/>
    <w:rsid w:val="00F82C66"/>
    <w:rsid w:val="00F83048"/>
    <w:rsid w:val="00F83EAA"/>
    <w:rsid w:val="00F84234"/>
    <w:rsid w:val="00F85FB9"/>
    <w:rsid w:val="00F861C2"/>
    <w:rsid w:val="00F86D56"/>
    <w:rsid w:val="00F871DE"/>
    <w:rsid w:val="00F87384"/>
    <w:rsid w:val="00F90AC0"/>
    <w:rsid w:val="00F933D8"/>
    <w:rsid w:val="00F93A05"/>
    <w:rsid w:val="00F93E4C"/>
    <w:rsid w:val="00F950E7"/>
    <w:rsid w:val="00F95D67"/>
    <w:rsid w:val="00FA4DEF"/>
    <w:rsid w:val="00FA57FF"/>
    <w:rsid w:val="00FA67EE"/>
    <w:rsid w:val="00FA6B90"/>
    <w:rsid w:val="00FA7727"/>
    <w:rsid w:val="00FB1B14"/>
    <w:rsid w:val="00FB1E0D"/>
    <w:rsid w:val="00FB2573"/>
    <w:rsid w:val="00FB2A23"/>
    <w:rsid w:val="00FB4EB4"/>
    <w:rsid w:val="00FB545D"/>
    <w:rsid w:val="00FB6737"/>
    <w:rsid w:val="00FB697C"/>
    <w:rsid w:val="00FC1DC6"/>
    <w:rsid w:val="00FC21BF"/>
    <w:rsid w:val="00FC2D2D"/>
    <w:rsid w:val="00FC3192"/>
    <w:rsid w:val="00FC43F4"/>
    <w:rsid w:val="00FC4F04"/>
    <w:rsid w:val="00FC5FDB"/>
    <w:rsid w:val="00FC6353"/>
    <w:rsid w:val="00FC63C7"/>
    <w:rsid w:val="00FC7C8C"/>
    <w:rsid w:val="00FD38D3"/>
    <w:rsid w:val="00FD5810"/>
    <w:rsid w:val="00FE0D7E"/>
    <w:rsid w:val="00FE24D3"/>
    <w:rsid w:val="00FE33F1"/>
    <w:rsid w:val="00FF07C1"/>
    <w:rsid w:val="00FF1577"/>
    <w:rsid w:val="00FF29F9"/>
    <w:rsid w:val="00FF466F"/>
    <w:rsid w:val="00FF4BA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10" fillcolor="#e0abed" stroke="f">
      <v:fill color="#e0abed"/>
      <v:stroke on="f"/>
      <o:colormru v:ext="edit" colors="#903,#ccf,#e0abed,#e9c4f2,#e2e4b4,#963,#d4cb86,#4ec115"/>
    </o:shapedefaults>
    <o:shapelayout v:ext="edit">
      <o:idmap v:ext="edit" data="2"/>
    </o:shapelayout>
  </w:shapeDefaults>
  <w:decimalSymbol w:val="."/>
  <w:listSeparator w:val=","/>
  <w14:docId w14:val="272FEB2F"/>
  <w15:chartTrackingRefBased/>
  <w15:docId w15:val="{C840A1C1-8158-4975-AB50-12F0D024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SectionheadingCharChar">
    <w:name w:val="Section heading Char Char"/>
    <w:rsid w:val="00C42164"/>
    <w:rPr>
      <w:rFonts w:ascii="Arial" w:hAnsi="Arial"/>
      <w:b/>
      <w:noProof/>
      <w:sz w:val="30"/>
      <w:lang w:val="en-GB" w:eastAsia="en-GB" w:bidi="ar-SA"/>
    </w:rPr>
  </w:style>
  <w:style w:type="paragraph" w:customStyle="1" w:styleId="QuestionnoteChar1Char">
    <w:name w:val="Question note Char1 Char"/>
    <w:basedOn w:val="QuestionCharChar"/>
    <w:link w:val="QuestionnoteChar1CharChar1"/>
    <w:rsid w:val="00F25862"/>
    <w:pPr>
      <w:tabs>
        <w:tab w:val="clear" w:pos="284"/>
      </w:tabs>
      <w:spacing w:before="0" w:line="240" w:lineRule="exact"/>
      <w:ind w:firstLine="0"/>
    </w:pPr>
    <w:rPr>
      <w:b w:val="0"/>
    </w:rPr>
  </w:style>
  <w:style w:type="character" w:customStyle="1" w:styleId="QuestionnoteChar1CharChar1">
    <w:name w:val="Question note Char1 Char Char1"/>
    <w:link w:val="QuestionnoteChar1Char"/>
    <w:rsid w:val="00F25862"/>
    <w:rPr>
      <w:rFonts w:ascii="Arial" w:hAnsi="Arial"/>
      <w:sz w:val="18"/>
    </w:rPr>
  </w:style>
  <w:style w:type="paragraph" w:customStyle="1" w:styleId="Default">
    <w:name w:val="Default"/>
    <w:rsid w:val="00F25862"/>
    <w:pPr>
      <w:autoSpaceDE w:val="0"/>
      <w:autoSpaceDN w:val="0"/>
      <w:adjustRightInd w:val="0"/>
    </w:pPr>
    <w:rPr>
      <w:rFonts w:ascii="Verdana" w:hAnsi="Verdana" w:cs="Verdana"/>
      <w:color w:val="000000"/>
      <w:sz w:val="24"/>
      <w:szCs w:val="24"/>
    </w:rPr>
  </w:style>
  <w:style w:type="character" w:customStyle="1" w:styleId="QuestionChar1">
    <w:name w:val="Question Char1"/>
    <w:link w:val="Question"/>
    <w:rsid w:val="000223D1"/>
    <w:rPr>
      <w:rFonts w:ascii="Arial" w:hAnsi="Arial"/>
      <w:sz w:val="18"/>
    </w:rPr>
  </w:style>
  <w:style w:type="character" w:styleId="UnresolvedMention">
    <w:name w:val="Unresolved Mention"/>
    <w:uiPriority w:val="99"/>
    <w:semiHidden/>
    <w:unhideWhenUsed/>
    <w:rsid w:val="006B1574"/>
    <w:rPr>
      <w:color w:val="808080"/>
      <w:shd w:val="clear" w:color="auto" w:fill="E6E6E6"/>
    </w:rPr>
  </w:style>
  <w:style w:type="paragraph" w:styleId="NormalWeb">
    <w:name w:val="Normal (Web)"/>
    <w:basedOn w:val="Normal"/>
    <w:uiPriority w:val="99"/>
    <w:unhideWhenUsed/>
    <w:rsid w:val="001455B4"/>
    <w:pPr>
      <w:spacing w:before="100" w:beforeAutospacing="1" w:after="100" w:afterAutospacing="1" w:line="240" w:lineRule="auto"/>
    </w:pPr>
    <w:rPr>
      <w:rFonts w:ascii="Calibri" w:eastAsia="Calibri" w:hAnsi="Calibri" w:cs="Calibri"/>
      <w:sz w:val="22"/>
      <w:szCs w:val="22"/>
    </w:rPr>
  </w:style>
  <w:style w:type="character" w:customStyle="1" w:styleId="QuestionCharCharCharChar">
    <w:name w:val="Question Char Char Char Char"/>
    <w:rsid w:val="00B43FDA"/>
    <w:rPr>
      <w:rFonts w:ascii="Arial" w:hAnsi="Arial"/>
      <w:b/>
      <w:sz w:val="18"/>
      <w:lang w:val="en-GB" w:eastAsia="en-GB" w:bidi="ar-SA"/>
    </w:rPr>
  </w:style>
  <w:style w:type="character" w:customStyle="1" w:styleId="QsyesnoChar1">
    <w:name w:val="Qs yes/no Char1"/>
    <w:link w:val="Qsyesno"/>
    <w:rsid w:val="00B43FDA"/>
    <w:rPr>
      <w:rFonts w:ascii="Arial" w:hAnsi="Arial"/>
      <w:sz w:val="18"/>
    </w:rPr>
  </w:style>
  <w:style w:type="character" w:customStyle="1" w:styleId="AnswerChar">
    <w:name w:val="Answer Char"/>
    <w:link w:val="Answer"/>
    <w:rsid w:val="00F1205C"/>
    <w:rPr>
      <w:rFonts w:ascii="Arial" w:hAnsi="Arial"/>
      <w:sz w:val="18"/>
    </w:rPr>
  </w:style>
  <w:style w:type="character" w:customStyle="1" w:styleId="QsanswerChar">
    <w:name w:val="Qs answer Char"/>
    <w:link w:val="Qsanswer"/>
    <w:rsid w:val="005B22F6"/>
    <w:rPr>
      <w:rFonts w:ascii="Arial" w:hAnsi="Arial"/>
      <w:color w:val="000080"/>
      <w:sz w:val="18"/>
    </w:rPr>
  </w:style>
  <w:style w:type="character" w:customStyle="1" w:styleId="QuestionnoteChar1">
    <w:name w:val="Question note Char1"/>
    <w:rsid w:val="002D26E9"/>
    <w:rPr>
      <w:rFonts w:ascii="Arial" w:hAnsi="Arial"/>
      <w:sz w:val="18"/>
      <w:lang w:val="en-GB" w:eastAsia="en-GB" w:bidi="ar-SA"/>
    </w:rPr>
  </w:style>
  <w:style w:type="character" w:customStyle="1" w:styleId="Heading3Char">
    <w:name w:val="Heading 3 Char"/>
    <w:link w:val="Heading3"/>
    <w:rsid w:val="002D26E9"/>
    <w:rPr>
      <w:rFonts w:ascii="Arial" w:hAnsi="Arial"/>
      <w:b/>
      <w:i/>
    </w:rPr>
  </w:style>
  <w:style w:type="paragraph" w:styleId="Revision">
    <w:name w:val="Revision"/>
    <w:hidden/>
    <w:uiPriority w:val="99"/>
    <w:semiHidden/>
    <w:rsid w:val="00E33E35"/>
    <w:rPr>
      <w:rFonts w:ascii="Arial" w:hAnsi="Arial"/>
    </w:rPr>
  </w:style>
  <w:style w:type="character" w:customStyle="1" w:styleId="visibletext2">
    <w:name w:val="visibletext2"/>
    <w:rsid w:val="00347FF5"/>
    <w:rPr>
      <w:vanish w:val="0"/>
      <w:webHidden w:val="0"/>
      <w:shd w:val="clear" w:color="auto" w:fill="FFFFFF"/>
      <w:specVanish w:val="0"/>
    </w:rPr>
  </w:style>
  <w:style w:type="paragraph" w:customStyle="1" w:styleId="QuestionnoteChar1CharChar1Char">
    <w:name w:val="Question note Char1 Char Char1 Char"/>
    <w:basedOn w:val="Normal"/>
    <w:link w:val="QuestionnoteChar1CharChar1CharChar"/>
    <w:rsid w:val="00FB545D"/>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FB545D"/>
    <w:rPr>
      <w:rFonts w:ascii="Arial" w:hAnsi="Arial"/>
      <w:sz w:val="18"/>
    </w:rPr>
  </w:style>
  <w:style w:type="character" w:customStyle="1" w:styleId="QuestionnoteChar1CharChar2">
    <w:name w:val="Question note Char1 Char Char2"/>
    <w:rsid w:val="002668E9"/>
    <w:rPr>
      <w:rFonts w:ascii="Arial" w:hAnsi="Arial"/>
      <w:sz w:val="18"/>
      <w:lang w:val="en-GB" w:eastAsia="en-GB" w:bidi="ar-SA"/>
    </w:rPr>
  </w:style>
  <w:style w:type="character" w:customStyle="1" w:styleId="QuestionCharCharChar1">
    <w:name w:val="Question Char Char Char1"/>
    <w:rsid w:val="004E6973"/>
    <w:rPr>
      <w:rFonts w:ascii="Arial" w:hAnsi="Arial"/>
      <w:b/>
      <w:sz w:val="18"/>
      <w:lang w:val="en-GB" w:eastAsia="en-GB" w:bidi="ar-SA"/>
    </w:rPr>
  </w:style>
  <w:style w:type="character" w:customStyle="1" w:styleId="QuestionnoteCharChar1Char">
    <w:name w:val="Question note Char Char1 Char"/>
    <w:rsid w:val="00600DD8"/>
    <w:rPr>
      <w:rFonts w:ascii="Arial" w:hAnsi="Arial"/>
      <w:sz w:val="18"/>
      <w:lang w:val="en-GB" w:eastAsia="en-GB" w:bidi="ar-SA"/>
    </w:rPr>
  </w:style>
  <w:style w:type="character" w:customStyle="1" w:styleId="QuestionCharCharCharCharChar">
    <w:name w:val="Question Char Char Char Char Char"/>
    <w:rsid w:val="00600DD8"/>
    <w:rPr>
      <w:rFonts w:ascii="Arial" w:hAnsi="Arial"/>
      <w:b/>
      <w:sz w:val="18"/>
      <w:lang w:val="en-GB" w:eastAsia="en-GB" w:bidi="ar-SA"/>
    </w:rPr>
  </w:style>
  <w:style w:type="paragraph" w:customStyle="1" w:styleId="QuestionnoteChar1CharChar">
    <w:name w:val="Question note Char1 Char Char"/>
    <w:basedOn w:val="QuestionCharChar"/>
    <w:link w:val="QuestionnoteChar1CharCharChar"/>
    <w:rsid w:val="00600DD8"/>
    <w:pPr>
      <w:tabs>
        <w:tab w:val="clear" w:pos="284"/>
      </w:tabs>
      <w:spacing w:before="0" w:line="240" w:lineRule="exact"/>
      <w:ind w:firstLine="0"/>
    </w:pPr>
    <w:rPr>
      <w:b w:val="0"/>
    </w:rPr>
  </w:style>
  <w:style w:type="character" w:customStyle="1" w:styleId="QuestionnoteChar1CharCharChar">
    <w:name w:val="Question note Char1 Char Char Char"/>
    <w:link w:val="QuestionnoteChar1CharChar"/>
    <w:rsid w:val="00600DD8"/>
    <w:rPr>
      <w:rFonts w:ascii="Arial" w:hAnsi="Arial"/>
      <w:b w:val="0"/>
      <w:sz w:val="18"/>
      <w:lang w:val="en-GB" w:eastAsia="en-GB" w:bidi="ar-SA"/>
    </w:rPr>
  </w:style>
  <w:style w:type="paragraph" w:styleId="ListParagraph">
    <w:name w:val="List Paragraph"/>
    <w:basedOn w:val="Normal"/>
    <w:uiPriority w:val="34"/>
    <w:qFormat/>
    <w:rsid w:val="00FB4EB4"/>
    <w:pPr>
      <w:spacing w:before="0" w:after="160" w:line="259"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736E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174421672">
      <w:bodyDiv w:val="1"/>
      <w:marLeft w:val="0"/>
      <w:marRight w:val="0"/>
      <w:marTop w:val="0"/>
      <w:marBottom w:val="0"/>
      <w:divBdr>
        <w:top w:val="none" w:sz="0" w:space="0" w:color="auto"/>
        <w:left w:val="none" w:sz="0" w:space="0" w:color="auto"/>
        <w:bottom w:val="none" w:sz="0" w:space="0" w:color="auto"/>
        <w:right w:val="none" w:sz="0" w:space="0" w:color="auto"/>
      </w:divBdr>
    </w:div>
    <w:div w:id="1404176356">
      <w:bodyDiv w:val="1"/>
      <w:marLeft w:val="0"/>
      <w:marRight w:val="0"/>
      <w:marTop w:val="0"/>
      <w:marBottom w:val="0"/>
      <w:divBdr>
        <w:top w:val="none" w:sz="0" w:space="0" w:color="auto"/>
        <w:left w:val="none" w:sz="0" w:space="0" w:color="auto"/>
        <w:bottom w:val="none" w:sz="0" w:space="0" w:color="auto"/>
        <w:right w:val="none" w:sz="0" w:space="0" w:color="auto"/>
      </w:divBdr>
    </w:div>
    <w:div w:id="1535119431">
      <w:bodyDiv w:val="1"/>
      <w:marLeft w:val="0"/>
      <w:marRight w:val="0"/>
      <w:marTop w:val="0"/>
      <w:marBottom w:val="0"/>
      <w:divBdr>
        <w:top w:val="none" w:sz="0" w:space="0" w:color="auto"/>
        <w:left w:val="none" w:sz="0" w:space="0" w:color="auto"/>
        <w:bottom w:val="none" w:sz="0" w:space="0" w:color="auto"/>
        <w:right w:val="none" w:sz="0" w:space="0" w:color="auto"/>
      </w:divBdr>
    </w:div>
    <w:div w:id="2110660985">
      <w:bodyDiv w:val="1"/>
      <w:marLeft w:val="0"/>
      <w:marRight w:val="0"/>
      <w:marTop w:val="0"/>
      <w:marBottom w:val="0"/>
      <w:divBdr>
        <w:top w:val="none" w:sz="0" w:space="0" w:color="auto"/>
        <w:left w:val="none" w:sz="0" w:space="0" w:color="auto"/>
        <w:bottom w:val="none" w:sz="0" w:space="0" w:color="auto"/>
        <w:right w:val="none" w:sz="0" w:space="0" w:color="auto"/>
      </w:divBdr>
      <w:divsChild>
        <w:div w:id="1419641195">
          <w:marLeft w:val="0"/>
          <w:marRight w:val="0"/>
          <w:marTop w:val="0"/>
          <w:marBottom w:val="0"/>
          <w:divBdr>
            <w:top w:val="none" w:sz="0" w:space="0" w:color="auto"/>
            <w:left w:val="none" w:sz="0" w:space="0" w:color="auto"/>
            <w:bottom w:val="none" w:sz="0" w:space="0" w:color="auto"/>
            <w:right w:val="none" w:sz="0" w:space="0" w:color="auto"/>
          </w:divBdr>
          <w:divsChild>
            <w:div w:id="439296511">
              <w:marLeft w:val="0"/>
              <w:marRight w:val="0"/>
              <w:marTop w:val="0"/>
              <w:marBottom w:val="0"/>
              <w:divBdr>
                <w:top w:val="none" w:sz="0" w:space="0" w:color="auto"/>
                <w:left w:val="none" w:sz="0" w:space="0" w:color="auto"/>
                <w:bottom w:val="none" w:sz="0" w:space="0" w:color="auto"/>
                <w:right w:val="none" w:sz="0" w:space="0" w:color="auto"/>
              </w:divBdr>
              <w:divsChild>
                <w:div w:id="2129740071">
                  <w:marLeft w:val="0"/>
                  <w:marRight w:val="0"/>
                  <w:marTop w:val="0"/>
                  <w:marBottom w:val="0"/>
                  <w:divBdr>
                    <w:top w:val="single" w:sz="6" w:space="11" w:color="EDEDED"/>
                    <w:left w:val="single" w:sz="6" w:space="11" w:color="EDEDED"/>
                    <w:bottom w:val="single" w:sz="6" w:space="11" w:color="EDEDED"/>
                    <w:right w:val="single" w:sz="6" w:space="4" w:color="EDEDED"/>
                  </w:divBdr>
                  <w:divsChild>
                    <w:div w:id="2087147986">
                      <w:marLeft w:val="0"/>
                      <w:marRight w:val="0"/>
                      <w:marTop w:val="0"/>
                      <w:marBottom w:val="0"/>
                      <w:divBdr>
                        <w:top w:val="none" w:sz="0" w:space="0" w:color="auto"/>
                        <w:left w:val="none" w:sz="0" w:space="0" w:color="auto"/>
                        <w:bottom w:val="none" w:sz="0" w:space="0" w:color="auto"/>
                        <w:right w:val="none" w:sz="0" w:space="0" w:color="auto"/>
                      </w:divBdr>
                      <w:divsChild>
                        <w:div w:id="889809427">
                          <w:marLeft w:val="1"/>
                          <w:marRight w:val="1"/>
                          <w:marTop w:val="0"/>
                          <w:marBottom w:val="0"/>
                          <w:divBdr>
                            <w:top w:val="none" w:sz="0" w:space="0" w:color="auto"/>
                            <w:left w:val="none" w:sz="0" w:space="0" w:color="auto"/>
                            <w:bottom w:val="none" w:sz="0" w:space="0" w:color="auto"/>
                            <w:right w:val="none" w:sz="0" w:space="0" w:color="auto"/>
                          </w:divBdr>
                          <w:divsChild>
                            <w:div w:id="821776821">
                              <w:marLeft w:val="0"/>
                              <w:marRight w:val="0"/>
                              <w:marTop w:val="0"/>
                              <w:marBottom w:val="0"/>
                              <w:divBdr>
                                <w:top w:val="none" w:sz="0" w:space="0" w:color="auto"/>
                                <w:left w:val="none" w:sz="0" w:space="0" w:color="auto"/>
                                <w:bottom w:val="none" w:sz="0" w:space="0" w:color="auto"/>
                                <w:right w:val="none" w:sz="0" w:space="0" w:color="auto"/>
                              </w:divBdr>
                              <w:divsChild>
                                <w:div w:id="634867635">
                                  <w:marLeft w:val="0"/>
                                  <w:marRight w:val="0"/>
                                  <w:marTop w:val="0"/>
                                  <w:marBottom w:val="0"/>
                                  <w:divBdr>
                                    <w:top w:val="none" w:sz="0" w:space="0" w:color="auto"/>
                                    <w:left w:val="none" w:sz="0" w:space="0" w:color="auto"/>
                                    <w:bottom w:val="none" w:sz="0" w:space="0" w:color="auto"/>
                                    <w:right w:val="none" w:sz="0" w:space="0" w:color="auto"/>
                                  </w:divBdr>
                                  <w:divsChild>
                                    <w:div w:id="1675641511">
                                      <w:marLeft w:val="0"/>
                                      <w:marRight w:val="0"/>
                                      <w:marTop w:val="0"/>
                                      <w:marBottom w:val="0"/>
                                      <w:divBdr>
                                        <w:top w:val="none" w:sz="0" w:space="0" w:color="auto"/>
                                        <w:left w:val="none" w:sz="0" w:space="0" w:color="auto"/>
                                        <w:bottom w:val="none" w:sz="0" w:space="0" w:color="auto"/>
                                        <w:right w:val="none" w:sz="0" w:space="0" w:color="auto"/>
                                      </w:divBdr>
                                      <w:divsChild>
                                        <w:div w:id="296449952">
                                          <w:marLeft w:val="0"/>
                                          <w:marRight w:val="0"/>
                                          <w:marTop w:val="0"/>
                                          <w:marBottom w:val="150"/>
                                          <w:divBdr>
                                            <w:top w:val="single" w:sz="18" w:space="0" w:color="222222"/>
                                            <w:left w:val="none" w:sz="0" w:space="0" w:color="auto"/>
                                            <w:bottom w:val="none" w:sz="0" w:space="0" w:color="auto"/>
                                            <w:right w:val="none" w:sz="0" w:space="0" w:color="auto"/>
                                          </w:divBdr>
                                          <w:divsChild>
                                            <w:div w:id="2132741942">
                                              <w:marLeft w:val="0"/>
                                              <w:marRight w:val="0"/>
                                              <w:marTop w:val="0"/>
                                              <w:marBottom w:val="0"/>
                                              <w:divBdr>
                                                <w:top w:val="none" w:sz="0" w:space="0" w:color="auto"/>
                                                <w:left w:val="none" w:sz="0" w:space="0" w:color="auto"/>
                                                <w:bottom w:val="none" w:sz="0" w:space="0" w:color="auto"/>
                                                <w:right w:val="none" w:sz="0" w:space="0" w:color="auto"/>
                                              </w:divBdr>
                                              <w:divsChild>
                                                <w:div w:id="2050446162">
                                                  <w:marLeft w:val="0"/>
                                                  <w:marRight w:val="0"/>
                                                  <w:marTop w:val="0"/>
                                                  <w:marBottom w:val="0"/>
                                                  <w:divBdr>
                                                    <w:top w:val="none" w:sz="0" w:space="0" w:color="auto"/>
                                                    <w:left w:val="none" w:sz="0" w:space="0" w:color="auto"/>
                                                    <w:bottom w:val="none" w:sz="0" w:space="0" w:color="auto"/>
                                                    <w:right w:val="none" w:sz="0" w:space="0" w:color="auto"/>
                                                  </w:divBdr>
                                                  <w:divsChild>
                                                    <w:div w:id="118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Firm.Queries@fca.org.uk" TargetMode="External"/><Relationship Id="rId26" Type="http://schemas.openxmlformats.org/officeDocument/2006/relationships/header" Target="header4.xml"/><Relationship Id="rId39" Type="http://schemas.openxmlformats.org/officeDocument/2006/relationships/hyperlink" Target="https://www.handbook.fca.org.uk/handbook/COND/2/4.html" TargetMode="External"/><Relationship Id="rId21" Type="http://schemas.openxmlformats.org/officeDocument/2006/relationships/header" Target="header1.xml"/><Relationship Id="rId34" Type="http://schemas.openxmlformats.org/officeDocument/2006/relationships/hyperlink" Target="https://www.fca.org.uk/firms/calculate-your-annual-fee/fee-calculator" TargetMode="External"/><Relationship Id="rId42" Type="http://schemas.openxmlformats.org/officeDocument/2006/relationships/header" Target="header9.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header" Target="header2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handbook.fca.org.uk/" TargetMode="External"/><Relationship Id="rId25" Type="http://schemas.openxmlformats.org/officeDocument/2006/relationships/header" Target="header3.xml"/><Relationship Id="rId33" Type="http://schemas.openxmlformats.org/officeDocument/2006/relationships/hyperlink" Target="https://www.handbook.fca.org.uk/handbook/FEES/4/2.html" TargetMode="External"/><Relationship Id="rId38" Type="http://schemas.openxmlformats.org/officeDocument/2006/relationships/hyperlink" Target="https://www.handbook.fca.org.uk/handbook/SYSC/3/2.html" TargetMode="Externa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www.handbook.fca.org.uk/" TargetMode="External"/><Relationship Id="rId20" Type="http://schemas.openxmlformats.org/officeDocument/2006/relationships/footer" Target="footer1.xml"/><Relationship Id="rId29" Type="http://schemas.openxmlformats.org/officeDocument/2006/relationships/hyperlink" Target="https://www.handbook.fca.org.uk/handbook/PERG/2/7" TargetMode="External"/><Relationship Id="rId41" Type="http://schemas.openxmlformats.org/officeDocument/2006/relationships/header" Target="header8.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s://www.handbook.fca.org.uk/handbook/FEES/4/Annex1A.html" TargetMode="External"/><Relationship Id="rId37" Type="http://schemas.openxmlformats.org/officeDocument/2006/relationships/header" Target="header7.xml"/><Relationship Id="rId40" Type="http://schemas.openxmlformats.org/officeDocument/2006/relationships/hyperlink" Target="https://www.fca.org.uk/sites/default/files/publications/forms/funeral-plan-trustee-details-document-template.xlsx" TargetMode="External"/><Relationship Id="rId45" Type="http://schemas.openxmlformats.org/officeDocument/2006/relationships/hyperlink" Target="https://www.fca.org.uk/publication/forms/detailed-it-controls-form.xlsm" TargetMode="External"/><Relationship Id="rId53" Type="http://schemas.openxmlformats.org/officeDocument/2006/relationships/header" Target="header18.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handbook.fca.org.uk/handbook/COND/2/" TargetMode="External"/><Relationship Id="rId28" Type="http://schemas.openxmlformats.org/officeDocument/2006/relationships/hyperlink" Target="https://www.handbook.fca.org.uk/handbook/PERG/2" TargetMode="External"/><Relationship Id="rId36" Type="http://schemas.openxmlformats.org/officeDocument/2006/relationships/header" Target="header6.xml"/><Relationship Id="rId49" Type="http://schemas.openxmlformats.org/officeDocument/2006/relationships/header" Target="header14.xm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handbook.fca.org.uk/" TargetMode="External"/><Relationship Id="rId31" Type="http://schemas.openxmlformats.org/officeDocument/2006/relationships/hyperlink" Target="https://www.handbook.fca.org.uk/handbook/COBS/3/4.html" TargetMode="External"/><Relationship Id="rId44" Type="http://schemas.openxmlformats.org/officeDocument/2006/relationships/header" Target="header11.xml"/><Relationship Id="rId52"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yperlink" Target="https://www.handbook.fca.org.uk/handbook/glossary/" TargetMode="External"/><Relationship Id="rId35" Type="http://schemas.openxmlformats.org/officeDocument/2006/relationships/hyperlink" Target="https://www.fca.org.uk/firms/fees/report-fee-tariff-data" TargetMode="External"/><Relationship Id="rId43" Type="http://schemas.openxmlformats.org/officeDocument/2006/relationships/header" Target="header10.xml"/><Relationship Id="rId48" Type="http://schemas.openxmlformats.org/officeDocument/2006/relationships/hyperlink" Target="https://www.handbook.fca.org.uk/handbook/SYSC/6/1/.html" TargetMode="External"/><Relationship Id="rId56" Type="http://schemas.openxmlformats.org/officeDocument/2006/relationships/header" Target="header21.xml"/><Relationship Id="rId8" Type="http://schemas.openxmlformats.org/officeDocument/2006/relationships/numbering" Target="numbering.xml"/><Relationship Id="rId51" Type="http://schemas.openxmlformats.org/officeDocument/2006/relationships/header" Target="header1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69</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_dlc_DocId xmlns="964f0a7c-bcf0-4337-b577-3747e0a5c4bc">7A2UM2KYKSJP-935211081-2803</_dlc_DocId>
    <_dlc_DocIdUrl xmlns="964f0a7c-bcf0-4337-b577-3747e0a5c4bc">
      <Url>https://thefca.sharepoint.com/sites/ProForMapAndLog/_layouts/15/DocIdRedir.aspx?ID=7A2UM2KYKSJP-935211081-2803</Url>
      <Description>7A2UM2KYKSJP-935211081-2803</Description>
    </_dlc_DocIdUrl>
    <_dlc_DocIdPersistId xmlns="964f0a7c-bcf0-4337-b577-3747e0a5c4bc">true</_dlc_DocIdPersistId>
  </documentManagement>
</p:properti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LongProp xmlns="" name="TaxCatchAll"><![CDATA[66;#Open|7fa14611-0723-4064-a4f8-e1c28255eca8;#166;#External Publication|93cd019f-026d-4f86-80ef-37a4cf0d41cd;#9;#Open|1619fc58-fb0f-4b09-b8fb-cc7e9506222a;#91;#Project Delivery|e75520af-2b50-426d-b275-964da6777396;#4;#FCA Official|d07129ec-4894-4cda-af0c-a925cb68d6e3;#137;#Workstreams|772b5427-f793-442a-9cb2-0d7b08c26fc8]]></LongProp>
</LongProperties>
</file>

<file path=customXml/itemProps1.xml><?xml version="1.0" encoding="utf-8"?>
<ds:datastoreItem xmlns:ds="http://schemas.openxmlformats.org/officeDocument/2006/customXml" ds:itemID="{F9B1A2C5-259F-4334-BA18-B30C1D11334E}">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64f0a7c-bcf0-4337-b577-3747e0a5c4bc"/>
    <ds:schemaRef ds:uri="http://www.w3.org/XML/1998/namespace"/>
    <ds:schemaRef ds:uri="http://purl.org/dc/dcmitype/"/>
  </ds:schemaRefs>
</ds:datastoreItem>
</file>

<file path=customXml/itemProps2.xml><?xml version="1.0" encoding="utf-8"?>
<ds:datastoreItem xmlns:ds="http://schemas.openxmlformats.org/officeDocument/2006/customXml" ds:itemID="{ABE4442B-4D25-4BD8-8A4A-947C055E9886}">
  <ds:schemaRefs>
    <ds:schemaRef ds:uri="Microsoft.SharePoint.Taxonomy.ContentTypeSync"/>
  </ds:schemaRefs>
</ds:datastoreItem>
</file>

<file path=customXml/itemProps3.xml><?xml version="1.0" encoding="utf-8"?>
<ds:datastoreItem xmlns:ds="http://schemas.openxmlformats.org/officeDocument/2006/customXml" ds:itemID="{288024C1-089F-4101-9837-BBE063E74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B7E7-6753-4017-93F9-58F0766A5610}">
  <ds:schemaRefs>
    <ds:schemaRef ds:uri="http://schemas.openxmlformats.org/officeDocument/2006/bibliography"/>
  </ds:schemaRefs>
</ds:datastoreItem>
</file>

<file path=customXml/itemProps5.xml><?xml version="1.0" encoding="utf-8"?>
<ds:datastoreItem xmlns:ds="http://schemas.openxmlformats.org/officeDocument/2006/customXml" ds:itemID="{1F1F697E-71F9-4E59-96C9-740F414F1A90}">
  <ds:schemaRefs>
    <ds:schemaRef ds:uri="http://schemas.microsoft.com/sharepoint/events"/>
  </ds:schemaRefs>
</ds:datastoreItem>
</file>

<file path=customXml/itemProps6.xml><?xml version="1.0" encoding="utf-8"?>
<ds:datastoreItem xmlns:ds="http://schemas.openxmlformats.org/officeDocument/2006/customXml" ds:itemID="{ADD2E33F-EE10-4E05-BA36-9314B01E25C9}">
  <ds:schemaRefs>
    <ds:schemaRef ds:uri="http://schemas.microsoft.com/sharepoint/v3/contenttype/forms"/>
  </ds:schemaRefs>
</ds:datastoreItem>
</file>

<file path=customXml/itemProps7.xml><?xml version="1.0" encoding="utf-8"?>
<ds:datastoreItem xmlns:ds="http://schemas.openxmlformats.org/officeDocument/2006/customXml" ds:itemID="{8C313B56-ADF8-47FC-BC6A-13330F18AF8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6428</Words>
  <Characters>36643</Characters>
  <Application>Microsoft Office Word</Application>
  <DocSecurity>8</DocSecurity>
  <Lines>305</Lines>
  <Paragraphs>85</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42986</CharactersWithSpaces>
  <SharedDoc>false</SharedDoc>
  <HLinks>
    <vt:vector size="108" baseType="variant">
      <vt:variant>
        <vt:i4>3604604</vt:i4>
      </vt:variant>
      <vt:variant>
        <vt:i4>42</vt:i4>
      </vt:variant>
      <vt:variant>
        <vt:i4>0</vt:i4>
      </vt:variant>
      <vt:variant>
        <vt:i4>5</vt:i4>
      </vt:variant>
      <vt:variant>
        <vt:lpwstr>https://www.handbook.fca.org.uk/handbook/SYSC/6/1/.html</vt:lpwstr>
      </vt:variant>
      <vt:variant>
        <vt:lpwstr/>
      </vt:variant>
      <vt:variant>
        <vt:i4>3801199</vt:i4>
      </vt:variant>
      <vt:variant>
        <vt:i4>39</vt:i4>
      </vt:variant>
      <vt:variant>
        <vt:i4>0</vt:i4>
      </vt:variant>
      <vt:variant>
        <vt:i4>5</vt:i4>
      </vt:variant>
      <vt:variant>
        <vt:lpwstr>https://www.fca.org.uk/publication/forms/detailed-it-controls-form.xlsm</vt:lpwstr>
      </vt:variant>
      <vt:variant>
        <vt:lpwstr/>
      </vt:variant>
      <vt:variant>
        <vt:i4>5505097</vt:i4>
      </vt:variant>
      <vt:variant>
        <vt:i4>36</vt:i4>
      </vt:variant>
      <vt:variant>
        <vt:i4>0</vt:i4>
      </vt:variant>
      <vt:variant>
        <vt:i4>5</vt:i4>
      </vt:variant>
      <vt:variant>
        <vt:lpwstr>https://www.fca.org.uk/sites/default/files/publications/forms/funeral-plan-trustee-details-document-template.xlsx</vt:lpwstr>
      </vt:variant>
      <vt:variant>
        <vt:lpwstr/>
      </vt:variant>
      <vt:variant>
        <vt:i4>2490419</vt:i4>
      </vt:variant>
      <vt:variant>
        <vt:i4>33</vt:i4>
      </vt:variant>
      <vt:variant>
        <vt:i4>0</vt:i4>
      </vt:variant>
      <vt:variant>
        <vt:i4>5</vt:i4>
      </vt:variant>
      <vt:variant>
        <vt:lpwstr>https://www.handbook.fca.org.uk/handbook/COND/2/4.html</vt:lpwstr>
      </vt:variant>
      <vt:variant>
        <vt:lpwstr/>
      </vt:variant>
      <vt:variant>
        <vt:i4>2818085</vt:i4>
      </vt:variant>
      <vt:variant>
        <vt:i4>30</vt:i4>
      </vt:variant>
      <vt:variant>
        <vt:i4>0</vt:i4>
      </vt:variant>
      <vt:variant>
        <vt:i4>5</vt:i4>
      </vt:variant>
      <vt:variant>
        <vt:lpwstr>https://www.handbook.fca.org.uk/handbook/SYSC/3/2.html</vt:lpwstr>
      </vt:variant>
      <vt:variant>
        <vt:lpwstr/>
      </vt:variant>
      <vt:variant>
        <vt:i4>4784195</vt:i4>
      </vt:variant>
      <vt:variant>
        <vt:i4>27</vt:i4>
      </vt:variant>
      <vt:variant>
        <vt:i4>0</vt:i4>
      </vt:variant>
      <vt:variant>
        <vt:i4>5</vt:i4>
      </vt:variant>
      <vt:variant>
        <vt:lpwstr>https://www.fca.org.uk/firms/fees/report-fee-tariff-data</vt:lpwstr>
      </vt:variant>
      <vt:variant>
        <vt:lpwstr/>
      </vt:variant>
      <vt:variant>
        <vt:i4>589903</vt:i4>
      </vt:variant>
      <vt:variant>
        <vt:i4>24</vt:i4>
      </vt:variant>
      <vt:variant>
        <vt:i4>0</vt:i4>
      </vt:variant>
      <vt:variant>
        <vt:i4>5</vt:i4>
      </vt:variant>
      <vt:variant>
        <vt:lpwstr>https://www.fca.org.uk/firms/calculate-your-annual-fee/fee-calculator</vt:lpwstr>
      </vt:variant>
      <vt:variant>
        <vt:lpwstr/>
      </vt:variant>
      <vt:variant>
        <vt:i4>2621486</vt:i4>
      </vt:variant>
      <vt:variant>
        <vt:i4>21</vt:i4>
      </vt:variant>
      <vt:variant>
        <vt:i4>0</vt:i4>
      </vt:variant>
      <vt:variant>
        <vt:i4>5</vt:i4>
      </vt:variant>
      <vt:variant>
        <vt:lpwstr>https://www.handbook.fca.org.uk/handbook/FEES/4/2.html</vt:lpwstr>
      </vt:variant>
      <vt:variant>
        <vt:lpwstr/>
      </vt:variant>
      <vt:variant>
        <vt:i4>1179658</vt:i4>
      </vt:variant>
      <vt:variant>
        <vt:i4>18</vt:i4>
      </vt:variant>
      <vt:variant>
        <vt:i4>0</vt:i4>
      </vt:variant>
      <vt:variant>
        <vt:i4>5</vt:i4>
      </vt:variant>
      <vt:variant>
        <vt:lpwstr>https://www.handbook.fca.org.uk/handbook/FEES/4/Annex1A.html</vt:lpwstr>
      </vt:variant>
      <vt:variant>
        <vt:lpwstr/>
      </vt:variant>
      <vt:variant>
        <vt:i4>2752549</vt:i4>
      </vt:variant>
      <vt:variant>
        <vt:i4>15</vt:i4>
      </vt:variant>
      <vt:variant>
        <vt:i4>0</vt:i4>
      </vt:variant>
      <vt:variant>
        <vt:i4>5</vt:i4>
      </vt:variant>
      <vt:variant>
        <vt:lpwstr>https://www.handbook.fca.org.uk/handbook/COBS/3/4.html</vt:lpwstr>
      </vt:variant>
      <vt:variant>
        <vt:lpwstr/>
      </vt:variant>
      <vt:variant>
        <vt:i4>3866684</vt:i4>
      </vt:variant>
      <vt:variant>
        <vt:i4>12</vt:i4>
      </vt:variant>
      <vt:variant>
        <vt:i4>0</vt:i4>
      </vt:variant>
      <vt:variant>
        <vt:i4>5</vt:i4>
      </vt:variant>
      <vt:variant>
        <vt:lpwstr>https://www.handbook.fca.org.uk/handbook/glossary/</vt:lpwstr>
      </vt:variant>
      <vt:variant>
        <vt:lpwstr/>
      </vt:variant>
      <vt:variant>
        <vt:i4>2031627</vt:i4>
      </vt:variant>
      <vt:variant>
        <vt:i4>9</vt:i4>
      </vt:variant>
      <vt:variant>
        <vt:i4>0</vt:i4>
      </vt:variant>
      <vt:variant>
        <vt:i4>5</vt:i4>
      </vt:variant>
      <vt:variant>
        <vt:lpwstr>https://www.handbook.fca.org.uk/handbook/PERG/2/7</vt:lpwstr>
      </vt:variant>
      <vt:variant>
        <vt:lpwstr/>
      </vt:variant>
      <vt:variant>
        <vt:i4>3145785</vt:i4>
      </vt:variant>
      <vt:variant>
        <vt:i4>6</vt:i4>
      </vt:variant>
      <vt:variant>
        <vt:i4>0</vt:i4>
      </vt:variant>
      <vt:variant>
        <vt:i4>5</vt:i4>
      </vt:variant>
      <vt:variant>
        <vt:lpwstr>https://www.handbook.fca.org.uk/handbook/PERG/2</vt:lpwstr>
      </vt:variant>
      <vt:variant>
        <vt:lpwstr/>
      </vt:variant>
      <vt:variant>
        <vt:i4>6881319</vt:i4>
      </vt:variant>
      <vt:variant>
        <vt:i4>3</vt:i4>
      </vt:variant>
      <vt:variant>
        <vt:i4>0</vt:i4>
      </vt:variant>
      <vt:variant>
        <vt:i4>5</vt:i4>
      </vt:variant>
      <vt:variant>
        <vt:lpwstr>http://www.handbook.fca.org.uk/handbook/COND/2/</vt:lpwstr>
      </vt:variant>
      <vt:variant>
        <vt:lpwstr/>
      </vt:variant>
      <vt:variant>
        <vt:i4>7602219</vt:i4>
      </vt:variant>
      <vt:variant>
        <vt:i4>0</vt:i4>
      </vt:variant>
      <vt:variant>
        <vt:i4>0</vt:i4>
      </vt:variant>
      <vt:variant>
        <vt:i4>5</vt:i4>
      </vt:variant>
      <vt:variant>
        <vt:lpwstr>http://www.handbook.fca.org.uk/</vt:lpwstr>
      </vt:variant>
      <vt:variant>
        <vt:lpwstr/>
      </vt:variant>
      <vt:variant>
        <vt:i4>58</vt:i4>
      </vt:variant>
      <vt:variant>
        <vt:i4>6</vt:i4>
      </vt:variant>
      <vt:variant>
        <vt:i4>0</vt:i4>
      </vt:variant>
      <vt:variant>
        <vt:i4>5</vt:i4>
      </vt:variant>
      <vt:variant>
        <vt:lpwstr>mailto:Firm.Queries@fca.org.uk</vt:lpwstr>
      </vt:variant>
      <vt:variant>
        <vt:lpwstr/>
      </vt:variant>
      <vt:variant>
        <vt:i4>7602219</vt:i4>
      </vt:variant>
      <vt:variant>
        <vt:i4>3</vt:i4>
      </vt:variant>
      <vt:variant>
        <vt:i4>0</vt:i4>
      </vt:variant>
      <vt:variant>
        <vt:i4>5</vt:i4>
      </vt:variant>
      <vt:variant>
        <vt:lpwstr>http://www.handbook.fca.org.uk/</vt:lpwstr>
      </vt:variant>
      <vt:variant>
        <vt:lpwstr/>
      </vt:variant>
      <vt:variant>
        <vt:i4>7602219</vt:i4>
      </vt:variant>
      <vt:variant>
        <vt:i4>0</vt:i4>
      </vt:variant>
      <vt:variant>
        <vt:i4>0</vt:i4>
      </vt:variant>
      <vt:variant>
        <vt:i4>5</vt:i4>
      </vt:variant>
      <vt:variant>
        <vt:lpwstr>http://www.handbook.fca.org.uk/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2023-06-07T06:33:00Z</dcterms:created>
  <dcterms:modified xsi:type="dcterms:W3CDTF">2023-06-07T06:33:00Z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_dlc_DocId">
    <vt:lpwstr>VA6TWXEP6WTQ-694927341-316</vt:lpwstr>
  </property>
  <property fmtid="{D5CDD505-2E9C-101B-9397-08002B2CF9AE}" pid="4" name="_dlc_DocIdItemGuid">
    <vt:lpwstr>da7c82ad-b473-49b8-84a4-e50b3199b7b2</vt:lpwstr>
  </property>
  <property fmtid="{D5CDD505-2E9C-101B-9397-08002B2CF9AE}" pid="5" name="_dlc_DocIdUrl">
    <vt:lpwstr>https://thefca.sharepoint.com/sites/ProProandPor/_layouts/15/DocIdRedir.aspx?ID=VA6TWXEP6WTQ-694927341-316, VA6TWXEP6WTQ-694927341-316</vt:lpwstr>
  </property>
  <property fmtid="{D5CDD505-2E9C-101B-9397-08002B2CF9AE}" pid="6" name="g5d988577666443dadbf0ee0cbed2ad8">
    <vt:lpwstr>Open|1619fc58-fb0f-4b09-b8fb-cc7e9506222a</vt:lpwstr>
  </property>
  <property fmtid="{D5CDD505-2E9C-101B-9397-08002B2CF9AE}" pid="7" name="fca_document_purpose">
    <vt:lpwstr>3;#Administrative|c0a6a800-ee19-465d-995e-3864540afe03</vt:lpwstr>
  </property>
  <property fmtid="{D5CDD505-2E9C-101B-9397-08002B2CF9AE}" pid="8" name="acceff7b5867498bae799419d4e9695f">
    <vt:lpwstr/>
  </property>
  <property fmtid="{D5CDD505-2E9C-101B-9397-08002B2CF9AE}" pid="9" name="fca_status_txnmy">
    <vt:lpwstr>9;#Open|1619fc58-fb0f-4b09-b8fb-cc7e9506222a</vt:lpwstr>
  </property>
  <property fmtid="{D5CDD505-2E9C-101B-9397-08002B2CF9AE}" pid="10" name="fca_proj_prog_activity">
    <vt:lpwstr/>
  </property>
  <property fmtid="{D5CDD505-2E9C-101B-9397-08002B2CF9AE}" pid="11" name="fca_status">
    <vt:lpwstr>DMT Global|Status|Open</vt:lpwstr>
  </property>
  <property fmtid="{D5CDD505-2E9C-101B-9397-08002B2CF9AE}" pid="12" name="fca_proj_phase">
    <vt:lpwstr>91;#Project Delivery|e75520af-2b50-426d-b275-964da6777396</vt:lpwstr>
  </property>
  <property fmtid="{D5CDD505-2E9C-101B-9397-08002B2CF9AE}" pid="13" name="fca_project_status_txnmy">
    <vt:lpwstr>66;#Open|7fa14611-0723-4064-a4f8-e1c28255eca8</vt:lpwstr>
  </property>
  <property fmtid="{D5CDD505-2E9C-101B-9397-08002B2CF9AE}" pid="14" name="fca_information_classification">
    <vt:lpwstr>1;#FCA Official|d07129ec-4894-4cda-af0c-a925cb68d6e3</vt:lpwstr>
  </property>
  <property fmtid="{D5CDD505-2E9C-101B-9397-08002B2CF9AE}" pid="15" name="fca_proj_activity">
    <vt:lpwstr>137;#Workstreams|772b5427-f793-442a-9cb2-0d7b08c26fc8</vt:lpwstr>
  </property>
  <property fmtid="{D5CDD505-2E9C-101B-9397-08002B2CF9AE}" pid="16" name="acebda44e0ab425088064a599f186cd5">
    <vt:lpwstr/>
  </property>
  <property fmtid="{D5CDD505-2E9C-101B-9397-08002B2CF9AE}" pid="17" name="fca_system_status">
    <vt:lpwstr/>
  </property>
  <property fmtid="{D5CDD505-2E9C-101B-9397-08002B2CF9AE}" pid="18" name="l8bdf5901bd84cc9ab354cf74d0d75d8">
    <vt:lpwstr/>
  </property>
  <property fmtid="{D5CDD505-2E9C-101B-9397-08002B2CF9AE}" pid="19" name="k6cffc08cdea4d029f19334431296236">
    <vt:lpwstr/>
  </property>
  <property fmtid="{D5CDD505-2E9C-101B-9397-08002B2CF9AE}" pid="20" name="fca_process_famiily">
    <vt:lpwstr/>
  </property>
  <property fmtid="{D5CDD505-2E9C-101B-9397-08002B2CF9AE}" pid="21" name="d10ce44c83b449bc85d6eb5d7135cd58">
    <vt:lpwstr/>
  </property>
  <property fmtid="{D5CDD505-2E9C-101B-9397-08002B2CF9AE}" pid="22" name="fca_log_type">
    <vt:lpwstr/>
  </property>
  <property fmtid="{D5CDD505-2E9C-101B-9397-08002B2CF9AE}" pid="23" name="fca_auth_process_doc_type">
    <vt:lpwstr/>
  </property>
  <property fmtid="{D5CDD505-2E9C-101B-9397-08002B2CF9AE}" pid="24" name="gd10d81d70b4400a8a9e2bd29d324e4c">
    <vt:lpwstr/>
  </property>
  <property fmtid="{D5CDD505-2E9C-101B-9397-08002B2CF9AE}" pid="25" name="fca_auth_forms_doc_type">
    <vt:lpwstr>69;#Notes|e4af41b1-eb70-4312-b38d-f2aa4351fe98</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application_type">
    <vt:lpwstr>73;#Variation of Permissions|4db6b0ee-547d-4cbd-a284-7995be436c63</vt:lpwstr>
  </property>
  <property fmtid="{D5CDD505-2E9C-101B-9397-08002B2CF9AE}" pid="29" name="fca_month_year">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2022-12-22T18:02:24Z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6ad0a379-b75d-4d5b-8f4f-afd1d61b5888</vt:lpwstr>
  </property>
  <property fmtid="{D5CDD505-2E9C-101B-9397-08002B2CF9AE}" pid="36" name="MSIP_Label_dec5709d-e239-496d-88c9-7dae94c5106e_ContentBits">
    <vt:lpwstr>0</vt:lpwstr>
  </property>
</Properties>
</file>