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CF26" w14:textId="77777777" w:rsidR="00C26860" w:rsidRDefault="00C26860" w:rsidP="00F55D4B"/>
    <w:p w14:paraId="1985C3BE" w14:textId="77777777" w:rsidR="0080617B" w:rsidRPr="00E533F2" w:rsidRDefault="0080617B" w:rsidP="00E533F2">
      <w:pPr>
        <w:pStyle w:val="SectionHead"/>
        <w:rPr>
          <w:sz w:val="40"/>
          <w:szCs w:val="40"/>
        </w:rPr>
      </w:pPr>
      <w:r w:rsidRPr="00E533F2">
        <w:rPr>
          <w:sz w:val="40"/>
          <w:szCs w:val="40"/>
        </w:rPr>
        <w:t>Re</w:t>
      </w:r>
      <w:r w:rsidR="005E7473">
        <w:rPr>
          <w:sz w:val="40"/>
          <w:szCs w:val="40"/>
        </w:rPr>
        <w:t>lease</w:t>
      </w:r>
      <w:r w:rsidR="00B406A7">
        <w:rPr>
          <w:sz w:val="40"/>
          <w:szCs w:val="40"/>
        </w:rPr>
        <w:t xml:space="preserve"> or satisfaction</w:t>
      </w:r>
      <w:r w:rsidR="005E7473">
        <w:rPr>
          <w:sz w:val="40"/>
          <w:szCs w:val="40"/>
        </w:rPr>
        <w:t xml:space="preserve"> of</w:t>
      </w:r>
      <w:r w:rsidRPr="00E533F2">
        <w:rPr>
          <w:sz w:val="40"/>
          <w:szCs w:val="40"/>
        </w:rPr>
        <w:t xml:space="preserve"> a charge </w:t>
      </w:r>
    </w:p>
    <w:p w14:paraId="3BB308D2" w14:textId="77777777" w:rsidR="0080617B" w:rsidRDefault="0080617B" w:rsidP="0080617B"/>
    <w:p w14:paraId="5E662DFD" w14:textId="77777777" w:rsidR="0080617B" w:rsidRDefault="0080617B" w:rsidP="0080617B">
      <w:pPr>
        <w:pStyle w:val="SectionHead"/>
      </w:pPr>
      <w:r>
        <w:t>Section 1 – About this form</w:t>
      </w:r>
    </w:p>
    <w:p w14:paraId="10FF2A9D" w14:textId="77777777" w:rsidR="0080617B" w:rsidRDefault="0080617B" w:rsidP="0080617B">
      <w:pPr>
        <w:spacing w:before="240"/>
      </w:pPr>
      <w:r>
        <w:t xml:space="preserve">Use this form to </w:t>
      </w:r>
      <w:r w:rsidR="00311FAC">
        <w:t xml:space="preserve">notify us of </w:t>
      </w:r>
      <w:r>
        <w:t>re</w:t>
      </w:r>
      <w:r w:rsidR="005E7473">
        <w:t>lease</w:t>
      </w:r>
      <w:r>
        <w:t xml:space="preserve"> </w:t>
      </w:r>
      <w:r w:rsidR="007F1EFD">
        <w:t xml:space="preserve">or satisfaction </w:t>
      </w:r>
      <w:r w:rsidR="00311FAC">
        <w:t xml:space="preserve">of </w:t>
      </w:r>
      <w:r>
        <w:t>a charge under the Co-operative and Commun</w:t>
      </w:r>
      <w:r w:rsidR="00B22508">
        <w:t>ity Benefit Societies Act 2014</w:t>
      </w:r>
      <w:r w:rsidR="0097407A">
        <w:t xml:space="preserve"> (including credit unions);</w:t>
      </w:r>
      <w:r w:rsidR="00B22508">
        <w:t xml:space="preserve"> or Co-operative and Community Benefit Societies Act (Northern Ireland) 1969</w:t>
      </w:r>
      <w:r w:rsidR="00B911EB">
        <w:t>, and The Credit Unions (Northern Ireland) Order 1985.</w:t>
      </w:r>
    </w:p>
    <w:p w14:paraId="28128B80" w14:textId="507B1F9D" w:rsidR="00BF269E" w:rsidRDefault="00BF269E" w:rsidP="00BF269E">
      <w:pPr>
        <w:spacing w:before="240"/>
      </w:pPr>
      <w:r>
        <w:t>For information about our approach to charges</w:t>
      </w:r>
      <w:r w:rsidRPr="00B86D53">
        <w:t xml:space="preserve"> </w:t>
      </w:r>
      <w:r w:rsidR="00CC1A3E">
        <w:t xml:space="preserve">under the Co-operative and Community Benefit Societies Act 2014 </w:t>
      </w:r>
      <w:r w:rsidRPr="00B86D53">
        <w:t>please see our guidance</w:t>
      </w:r>
      <w:r>
        <w:t xml:space="preserve"> at</w:t>
      </w:r>
      <w:r w:rsidRPr="00B86D53">
        <w:t xml:space="preserve"> </w:t>
      </w:r>
      <w:hyperlink r:id="rId13" w:history="1">
        <w:r w:rsidR="00480363" w:rsidRPr="00237008">
          <w:rPr>
            <w:rStyle w:val="Hyperlink"/>
          </w:rPr>
          <w:t>https://www.handbook.fca.org.uk/handbook/RFCCBS</w:t>
        </w:r>
      </w:hyperlink>
      <w:r w:rsidR="00480363">
        <w:t xml:space="preserve">. </w:t>
      </w:r>
    </w:p>
    <w:p w14:paraId="6A7E6565" w14:textId="06B858F5" w:rsidR="00D61CD7" w:rsidRDefault="00D61CD7" w:rsidP="00D61CD7">
      <w:pPr>
        <w:pStyle w:val="FCABodyText"/>
        <w:numPr>
          <w:ilvl w:val="3"/>
          <w:numId w:val="5"/>
        </w:numPr>
        <w:spacing w:after="0"/>
        <w:rPr>
          <w:rFonts w:cstheme="minorHAnsi"/>
        </w:rPr>
      </w:pPr>
      <w:r>
        <w:t>Please note that this form, including any details provided on the form, will be made available to the public through the Mutuals Public</w:t>
      </w:r>
      <w:r w:rsidR="00CC1A3E">
        <w:t xml:space="preserve"> Register: </w:t>
      </w:r>
      <w:hyperlink r:id="rId14" w:history="1">
        <w:r w:rsidR="00CC1A3E">
          <w:rPr>
            <w:rStyle w:val="Hyperlink"/>
            <w:rFonts w:cs="Calibri"/>
            <w:szCs w:val="22"/>
          </w:rPr>
          <w:t>https://mutuals.fca.org.uk</w:t>
        </w:r>
      </w:hyperlink>
      <w:r w:rsidR="00CC1A3E">
        <w:rPr>
          <w:rFonts w:cs="Calibri"/>
          <w:szCs w:val="22"/>
        </w:rPr>
        <w:t xml:space="preserve">. </w:t>
      </w:r>
      <w:r w:rsidR="00480363" w:rsidRPr="00480363">
        <w:rPr>
          <w:rFonts w:cstheme="minorHAnsi"/>
        </w:rPr>
        <w:t xml:space="preserve">Our privacy notice explains how and why we use personal data: </w:t>
      </w:r>
      <w:hyperlink r:id="rId15" w:history="1">
        <w:r w:rsidR="00480363" w:rsidRPr="00237008">
          <w:rPr>
            <w:rStyle w:val="Hyperlink"/>
            <w:rFonts w:cstheme="minorHAnsi"/>
          </w:rPr>
          <w:t>https://www.fca.org.uk/privacy</w:t>
        </w:r>
      </w:hyperlink>
      <w:r w:rsidR="00480363" w:rsidRPr="00480363">
        <w:rPr>
          <w:rFonts w:cstheme="minorHAnsi"/>
        </w:rPr>
        <w:t>.</w:t>
      </w:r>
      <w:r w:rsidR="00480363">
        <w:rPr>
          <w:rFonts w:cstheme="minorHAnsi"/>
        </w:rPr>
        <w:t xml:space="preserve"> </w:t>
      </w:r>
    </w:p>
    <w:p w14:paraId="0E04C0DE" w14:textId="77777777" w:rsidR="00D61CD7" w:rsidRPr="00D61CD7" w:rsidRDefault="00D61CD7" w:rsidP="00D61CD7">
      <w:pPr>
        <w:pStyle w:val="FCABodyText"/>
        <w:numPr>
          <w:ilvl w:val="3"/>
          <w:numId w:val="5"/>
        </w:numPr>
        <w:spacing w:after="0"/>
        <w:rPr>
          <w:rFonts w:cstheme="minorHAnsi"/>
        </w:rPr>
      </w:pPr>
    </w:p>
    <w:p w14:paraId="6767AAB6" w14:textId="77777777" w:rsidR="003E4DD5" w:rsidRPr="00CC1A3E" w:rsidRDefault="00EA63F9" w:rsidP="00CC1A3E">
      <w:pPr>
        <w:pStyle w:val="SectionHead"/>
      </w:pPr>
      <w:r>
        <w:br/>
      </w:r>
      <w:r w:rsidR="0037463A">
        <w:t>Section 2</w:t>
      </w:r>
      <w:r w:rsidR="00B630AE">
        <w:t xml:space="preserve"> – </w:t>
      </w:r>
      <w:r w:rsidR="00FD7ABE">
        <w:t>About this</w:t>
      </w:r>
      <w:r w:rsidR="00B630AE">
        <w:t xml:space="preserve"> application</w:t>
      </w:r>
    </w:p>
    <w:p w14:paraId="0F0CEC73" w14:textId="77777777" w:rsidR="00B630AE" w:rsidRPr="009A26CA" w:rsidRDefault="00B630AE" w:rsidP="00B630AE">
      <w:pPr>
        <w:pStyle w:val="SectionHead"/>
        <w:spacing w:before="240" w:after="240"/>
        <w:rPr>
          <w:rFonts w:asciiTheme="minorHAnsi" w:hAnsiTheme="minorHAnsi" w:cstheme="minorBidi"/>
          <w:color w:val="auto"/>
          <w:sz w:val="22"/>
          <w:szCs w:val="22"/>
        </w:rPr>
      </w:pPr>
      <w:r w:rsidRPr="009A26CA">
        <w:rPr>
          <w:rFonts w:asciiTheme="minorHAnsi" w:hAnsiTheme="minorHAnsi" w:cstheme="minorBidi"/>
          <w:color w:val="auto"/>
          <w:sz w:val="22"/>
          <w:szCs w:val="22"/>
        </w:rPr>
        <w:t>2.1</w:t>
      </w:r>
      <w:r w:rsidRPr="009A26CA">
        <w:rPr>
          <w:rFonts w:asciiTheme="minorHAnsi" w:hAnsiTheme="minorHAnsi" w:cstheme="minorBidi"/>
          <w:color w:val="auto"/>
          <w:sz w:val="22"/>
          <w:szCs w:val="22"/>
        </w:rPr>
        <w:tab/>
        <w:t xml:space="preserve">What is the name and </w:t>
      </w:r>
      <w:r w:rsidR="009A26CA">
        <w:rPr>
          <w:rFonts w:asciiTheme="minorHAnsi" w:hAnsiTheme="minorHAnsi" w:cstheme="minorBidi"/>
          <w:color w:val="auto"/>
          <w:sz w:val="22"/>
          <w:szCs w:val="22"/>
        </w:rPr>
        <w:t>register number of your society?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669"/>
      </w:tblGrid>
      <w:tr w:rsidR="003E4DD5" w14:paraId="389FE9D9" w14:textId="77777777" w:rsidTr="002A34B7">
        <w:trPr>
          <w:trHeight w:val="567"/>
        </w:trPr>
        <w:tc>
          <w:tcPr>
            <w:tcW w:w="2802" w:type="dxa"/>
            <w:vAlign w:val="center"/>
          </w:tcPr>
          <w:p w14:paraId="7DD7B391" w14:textId="77777777" w:rsidR="003E4DD5" w:rsidRPr="003E4DD5" w:rsidRDefault="003E4DD5" w:rsidP="00381C17">
            <w:pPr>
              <w:pStyle w:val="SectionHead"/>
              <w:rPr>
                <w:sz w:val="22"/>
                <w:szCs w:val="22"/>
              </w:rPr>
            </w:pPr>
            <w:r w:rsidRPr="003E4DD5">
              <w:rPr>
                <w:color w:val="000000" w:themeColor="text1"/>
                <w:sz w:val="22"/>
                <w:szCs w:val="22"/>
              </w:rPr>
              <w:t>Society name</w:t>
            </w:r>
          </w:p>
        </w:tc>
        <w:tc>
          <w:tcPr>
            <w:tcW w:w="5669" w:type="dxa"/>
            <w:vAlign w:val="center"/>
          </w:tcPr>
          <w:p w14:paraId="5710BFEE" w14:textId="0B73A9BC" w:rsidR="003E4DD5" w:rsidRPr="00BA3FCF" w:rsidRDefault="003E4DD5" w:rsidP="00BA3FCF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3E4DD5" w14:paraId="0E9A8F00" w14:textId="77777777" w:rsidTr="002A34B7">
        <w:trPr>
          <w:trHeight w:val="567"/>
        </w:trPr>
        <w:tc>
          <w:tcPr>
            <w:tcW w:w="2802" w:type="dxa"/>
            <w:vAlign w:val="center"/>
          </w:tcPr>
          <w:p w14:paraId="69DB023F" w14:textId="77777777" w:rsidR="003E4DD5" w:rsidRPr="003E4DD5" w:rsidRDefault="0038217E" w:rsidP="0037463A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</w:t>
            </w:r>
            <w:r w:rsidR="003E4DD5">
              <w:rPr>
                <w:color w:val="000000" w:themeColor="text1"/>
                <w:sz w:val="22"/>
                <w:szCs w:val="22"/>
              </w:rPr>
              <w:t>egist</w:t>
            </w:r>
            <w:r w:rsidR="0037463A">
              <w:rPr>
                <w:color w:val="000000" w:themeColor="text1"/>
                <w:sz w:val="22"/>
                <w:szCs w:val="22"/>
              </w:rPr>
              <w:t>er</w:t>
            </w:r>
            <w:r w:rsidR="003E4DD5">
              <w:rPr>
                <w:color w:val="000000" w:themeColor="text1"/>
                <w:sz w:val="22"/>
                <w:szCs w:val="22"/>
              </w:rPr>
              <w:t xml:space="preserve"> number</w:t>
            </w:r>
          </w:p>
        </w:tc>
        <w:tc>
          <w:tcPr>
            <w:tcW w:w="5669" w:type="dxa"/>
            <w:vAlign w:val="center"/>
          </w:tcPr>
          <w:p w14:paraId="11F2119E" w14:textId="192B242C" w:rsidR="003E4DD5" w:rsidRPr="00BA3FCF" w:rsidRDefault="003E4DD5" w:rsidP="00BA3FCF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5A6CBA1B" w14:textId="77777777" w:rsidR="00B35096" w:rsidRPr="00B630AE" w:rsidRDefault="00B630AE" w:rsidP="00B630AE">
      <w:pPr>
        <w:pStyle w:val="SectionHead"/>
        <w:spacing w:before="240" w:after="240"/>
        <w:rPr>
          <w:rFonts w:asciiTheme="minorHAnsi" w:hAnsiTheme="minorHAnsi" w:cstheme="minorBidi"/>
          <w:b w:val="0"/>
          <w:color w:val="auto"/>
          <w:sz w:val="22"/>
          <w:szCs w:val="22"/>
        </w:rPr>
      </w:pPr>
      <w:r w:rsidRPr="009A26CA">
        <w:rPr>
          <w:rFonts w:asciiTheme="minorHAnsi" w:hAnsiTheme="minorHAnsi" w:cstheme="minorBidi"/>
          <w:color w:val="auto"/>
          <w:sz w:val="22"/>
          <w:szCs w:val="22"/>
        </w:rPr>
        <w:t>2.2</w:t>
      </w:r>
      <w:r>
        <w:rPr>
          <w:rFonts w:asciiTheme="minorHAnsi" w:hAnsiTheme="minorHAnsi" w:cstheme="minorBidi"/>
          <w:b w:val="0"/>
          <w:color w:val="auto"/>
          <w:sz w:val="22"/>
          <w:szCs w:val="22"/>
        </w:rPr>
        <w:tab/>
      </w:r>
      <w:r w:rsidRPr="009A26CA">
        <w:rPr>
          <w:rFonts w:asciiTheme="minorHAnsi" w:hAnsiTheme="minorHAnsi" w:cstheme="minorBidi"/>
          <w:color w:val="auto"/>
          <w:sz w:val="22"/>
          <w:szCs w:val="22"/>
        </w:rPr>
        <w:t>Who can we contact about this application?</w:t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2802"/>
        <w:gridCol w:w="5670"/>
      </w:tblGrid>
      <w:tr w:rsidR="00B630AE" w:rsidRPr="00DA04E2" w14:paraId="4B03E11B" w14:textId="77777777" w:rsidTr="00BA3FCF">
        <w:trPr>
          <w:trHeight w:val="567"/>
        </w:trPr>
        <w:tc>
          <w:tcPr>
            <w:tcW w:w="2802" w:type="dxa"/>
            <w:vAlign w:val="center"/>
          </w:tcPr>
          <w:p w14:paraId="182C861D" w14:textId="77777777" w:rsidR="00B630AE" w:rsidRPr="003E4DD5" w:rsidRDefault="00B630AE" w:rsidP="002D13FB">
            <w:pPr>
              <w:pStyle w:val="SectionHead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5670" w:type="dxa"/>
            <w:vAlign w:val="center"/>
          </w:tcPr>
          <w:p w14:paraId="7F21B403" w14:textId="39C16E91" w:rsidR="00B630AE" w:rsidRPr="00BA3FCF" w:rsidRDefault="00B630AE" w:rsidP="00BA3FCF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D53B7F" w:rsidRPr="00076381" w14:paraId="50DDE68F" w14:textId="77777777" w:rsidTr="00BA3FCF">
        <w:trPr>
          <w:trHeight w:val="567"/>
        </w:trPr>
        <w:tc>
          <w:tcPr>
            <w:tcW w:w="2802" w:type="dxa"/>
            <w:vAlign w:val="center"/>
          </w:tcPr>
          <w:p w14:paraId="6EDFB920" w14:textId="77777777" w:rsidR="00D53B7F" w:rsidRPr="00076381" w:rsidRDefault="00D53B7F" w:rsidP="002D13FB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Role</w:t>
            </w:r>
          </w:p>
        </w:tc>
        <w:tc>
          <w:tcPr>
            <w:tcW w:w="5670" w:type="dxa"/>
            <w:vAlign w:val="center"/>
          </w:tcPr>
          <w:p w14:paraId="17CDE52E" w14:textId="32C74CA1" w:rsidR="00D53B7F" w:rsidRPr="008E446F" w:rsidRDefault="00D53B7F" w:rsidP="00BA3FCF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630AE" w:rsidRPr="00DA04E2" w14:paraId="4F1A7919" w14:textId="77777777" w:rsidTr="00BA3FCF">
        <w:trPr>
          <w:trHeight w:val="567"/>
        </w:trPr>
        <w:tc>
          <w:tcPr>
            <w:tcW w:w="2802" w:type="dxa"/>
            <w:vAlign w:val="center"/>
          </w:tcPr>
          <w:p w14:paraId="6BE2D569" w14:textId="77777777" w:rsidR="00B630AE" w:rsidRDefault="00B630AE" w:rsidP="002D13FB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Email address</w:t>
            </w:r>
          </w:p>
        </w:tc>
        <w:tc>
          <w:tcPr>
            <w:tcW w:w="5670" w:type="dxa"/>
            <w:vAlign w:val="center"/>
          </w:tcPr>
          <w:p w14:paraId="782218B3" w14:textId="700863D6" w:rsidR="00B630AE" w:rsidRPr="008E446F" w:rsidRDefault="00B630AE" w:rsidP="00BA3FCF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630AE" w:rsidRPr="00DA04E2" w14:paraId="743BA492" w14:textId="77777777" w:rsidTr="00BA3FCF">
        <w:trPr>
          <w:trHeight w:val="567"/>
        </w:trPr>
        <w:tc>
          <w:tcPr>
            <w:tcW w:w="2802" w:type="dxa"/>
            <w:vAlign w:val="center"/>
          </w:tcPr>
          <w:p w14:paraId="45A4877A" w14:textId="77777777" w:rsidR="00B630AE" w:rsidRDefault="00B630AE" w:rsidP="002D13FB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Phone number</w:t>
            </w:r>
          </w:p>
        </w:tc>
        <w:tc>
          <w:tcPr>
            <w:tcW w:w="5670" w:type="dxa"/>
            <w:vAlign w:val="center"/>
          </w:tcPr>
          <w:p w14:paraId="53EE3387" w14:textId="0985E3CD" w:rsidR="00B630AE" w:rsidRPr="008E446F" w:rsidRDefault="00B630AE" w:rsidP="00BA3FCF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2F256FC6" w14:textId="77777777" w:rsidR="00B630AE" w:rsidRDefault="00B630AE" w:rsidP="003E4DD5">
      <w:pPr>
        <w:pStyle w:val="SectionHead"/>
      </w:pPr>
    </w:p>
    <w:p w14:paraId="4A3DC6C9" w14:textId="77777777" w:rsidR="00BD66BF" w:rsidRDefault="00BD66BF" w:rsidP="003E4DD5">
      <w:pPr>
        <w:pStyle w:val="SectionHead"/>
      </w:pPr>
    </w:p>
    <w:p w14:paraId="3EFFEE47" w14:textId="77777777" w:rsidR="00BD66BF" w:rsidRDefault="00BD66BF" w:rsidP="003E4DD5">
      <w:pPr>
        <w:pStyle w:val="SectionHead"/>
      </w:pPr>
    </w:p>
    <w:p w14:paraId="7B64EACA" w14:textId="77777777" w:rsidR="00BD66BF" w:rsidRDefault="00BD66BF" w:rsidP="003E4DD5">
      <w:pPr>
        <w:pStyle w:val="SectionHead"/>
      </w:pPr>
    </w:p>
    <w:p w14:paraId="69902EC8" w14:textId="77777777" w:rsidR="00BD66BF" w:rsidRDefault="00BD66BF" w:rsidP="003E4DD5">
      <w:pPr>
        <w:pStyle w:val="SectionHead"/>
      </w:pPr>
    </w:p>
    <w:p w14:paraId="5B5FA1F8" w14:textId="77777777" w:rsidR="003E4DD5" w:rsidRDefault="003E4DD5" w:rsidP="003E4DD5">
      <w:pPr>
        <w:pStyle w:val="SectionHead"/>
      </w:pPr>
      <w:r>
        <w:t xml:space="preserve">Section </w:t>
      </w:r>
      <w:r w:rsidR="0037463A">
        <w:t>3</w:t>
      </w:r>
      <w:r>
        <w:t xml:space="preserve"> – </w:t>
      </w:r>
      <w:r w:rsidR="00B406A7">
        <w:t>About the charge</w:t>
      </w:r>
      <w:r w:rsidR="005E7473">
        <w:t xml:space="preserve"> </w:t>
      </w:r>
    </w:p>
    <w:p w14:paraId="7ED595D6" w14:textId="77777777" w:rsidR="0021329F" w:rsidRDefault="00E25EDF" w:rsidP="00E25EDF">
      <w:pPr>
        <w:pStyle w:val="SectionHead"/>
        <w:tabs>
          <w:tab w:val="left" w:pos="3705"/>
        </w:tabs>
      </w:pPr>
      <w:r>
        <w:tab/>
      </w:r>
    </w:p>
    <w:p w14:paraId="62E21E6A" w14:textId="77777777" w:rsidR="00B406A7" w:rsidRDefault="00B406A7" w:rsidP="009E43CB">
      <w:pPr>
        <w:pStyle w:val="SectionHead"/>
        <w:rPr>
          <w:color w:val="000000" w:themeColor="text1"/>
          <w:sz w:val="22"/>
          <w:szCs w:val="22"/>
        </w:rPr>
      </w:pPr>
    </w:p>
    <w:p w14:paraId="17B5A319" w14:textId="77777777" w:rsidR="00B406A7" w:rsidRDefault="00B406A7" w:rsidP="00B406A7">
      <w:pPr>
        <w:pStyle w:val="SectionHead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3.1</w:t>
      </w:r>
      <w:r>
        <w:rPr>
          <w:color w:val="000000" w:themeColor="text1"/>
          <w:sz w:val="22"/>
          <w:szCs w:val="22"/>
        </w:rPr>
        <w:tab/>
      </w:r>
      <w:r w:rsidR="00B911EB">
        <w:rPr>
          <w:color w:val="000000" w:themeColor="text1"/>
          <w:sz w:val="22"/>
          <w:szCs w:val="22"/>
        </w:rPr>
        <w:t>What are you applying for?</w:t>
      </w:r>
    </w:p>
    <w:p w14:paraId="2E3EC0B6" w14:textId="77777777" w:rsidR="00B406A7" w:rsidRDefault="00B406A7" w:rsidP="00B406A7">
      <w:pPr>
        <w:pStyle w:val="SectionHead"/>
        <w:rPr>
          <w:color w:val="000000" w:themeColor="text1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851"/>
      </w:tblGrid>
      <w:tr w:rsidR="00B406A7" w14:paraId="21D8120D" w14:textId="77777777" w:rsidTr="00B406A7">
        <w:trPr>
          <w:trHeight w:val="567"/>
        </w:trPr>
        <w:tc>
          <w:tcPr>
            <w:tcW w:w="4056" w:type="dxa"/>
            <w:vAlign w:val="center"/>
          </w:tcPr>
          <w:p w14:paraId="3873DCA9" w14:textId="77777777" w:rsidR="00B406A7" w:rsidRDefault="00B406A7" w:rsidP="00B406A7">
            <w:r>
              <w:t>Release of a charge</w:t>
            </w:r>
          </w:p>
        </w:tc>
        <w:sdt>
          <w:sdtPr>
            <w:id w:val="583418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FE5115E" w14:textId="42B41116" w:rsidR="00B406A7" w:rsidRDefault="008E446F" w:rsidP="0012329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406A7" w14:paraId="350CB703" w14:textId="77777777" w:rsidTr="00B406A7">
        <w:trPr>
          <w:trHeight w:val="567"/>
        </w:trPr>
        <w:tc>
          <w:tcPr>
            <w:tcW w:w="4056" w:type="dxa"/>
            <w:vAlign w:val="center"/>
          </w:tcPr>
          <w:p w14:paraId="79393A76" w14:textId="77777777" w:rsidR="00B406A7" w:rsidRDefault="00B406A7" w:rsidP="00B406A7">
            <w:r>
              <w:t>Complete satisfaction of a charge</w:t>
            </w:r>
          </w:p>
        </w:tc>
        <w:sdt>
          <w:sdtPr>
            <w:id w:val="93510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384B47C" w14:textId="77777777" w:rsidR="00B406A7" w:rsidRDefault="00B406A7" w:rsidP="0012329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406A7" w14:paraId="0E63269C" w14:textId="77777777" w:rsidTr="00B406A7">
        <w:trPr>
          <w:trHeight w:val="567"/>
        </w:trPr>
        <w:tc>
          <w:tcPr>
            <w:tcW w:w="4056" w:type="dxa"/>
            <w:vAlign w:val="center"/>
          </w:tcPr>
          <w:p w14:paraId="43D5D03F" w14:textId="77777777" w:rsidR="00B406A7" w:rsidRDefault="00B406A7" w:rsidP="00B406A7">
            <w:r>
              <w:t>Partial satisfaction of a charge</w:t>
            </w:r>
          </w:p>
        </w:tc>
        <w:sdt>
          <w:sdtPr>
            <w:id w:val="-958267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A2D8C6" w14:textId="77777777" w:rsidR="00B406A7" w:rsidRDefault="00B406A7" w:rsidP="0012329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CCCD9C2" w14:textId="77777777" w:rsidR="00B406A7" w:rsidRDefault="00B406A7" w:rsidP="00B406A7">
      <w:pPr>
        <w:pStyle w:val="SectionHead"/>
        <w:rPr>
          <w:color w:val="000000" w:themeColor="text1"/>
          <w:sz w:val="22"/>
          <w:szCs w:val="22"/>
        </w:rPr>
      </w:pPr>
    </w:p>
    <w:p w14:paraId="29CAABF6" w14:textId="77777777" w:rsidR="00B406A7" w:rsidRDefault="00B406A7" w:rsidP="009E43CB">
      <w:pPr>
        <w:pStyle w:val="SectionHead"/>
        <w:rPr>
          <w:color w:val="000000" w:themeColor="text1"/>
          <w:sz w:val="22"/>
          <w:szCs w:val="22"/>
        </w:rPr>
      </w:pPr>
    </w:p>
    <w:p w14:paraId="5F33D6F4" w14:textId="77777777" w:rsidR="00B406A7" w:rsidRDefault="00B406A7" w:rsidP="009E43CB">
      <w:pPr>
        <w:pStyle w:val="SectionHead"/>
        <w:rPr>
          <w:color w:val="000000" w:themeColor="text1"/>
          <w:sz w:val="22"/>
          <w:szCs w:val="22"/>
        </w:rPr>
      </w:pPr>
    </w:p>
    <w:p w14:paraId="62CA3FA1" w14:textId="77777777" w:rsidR="00B406A7" w:rsidRDefault="00B406A7" w:rsidP="009E43CB">
      <w:pPr>
        <w:pStyle w:val="SectionHead"/>
        <w:rPr>
          <w:color w:val="000000" w:themeColor="text1"/>
          <w:sz w:val="22"/>
          <w:szCs w:val="22"/>
        </w:rPr>
      </w:pPr>
    </w:p>
    <w:p w14:paraId="03F80066" w14:textId="77777777" w:rsidR="00B406A7" w:rsidRDefault="00B406A7" w:rsidP="009E43CB">
      <w:pPr>
        <w:pStyle w:val="SectionHead"/>
        <w:rPr>
          <w:color w:val="000000" w:themeColor="text1"/>
          <w:sz w:val="22"/>
          <w:szCs w:val="22"/>
        </w:rPr>
      </w:pPr>
    </w:p>
    <w:p w14:paraId="5C33F4A9" w14:textId="77777777" w:rsidR="00B406A7" w:rsidRDefault="00B406A7" w:rsidP="009E43CB">
      <w:pPr>
        <w:pStyle w:val="SectionHead"/>
        <w:rPr>
          <w:color w:val="000000" w:themeColor="text1"/>
          <w:sz w:val="22"/>
          <w:szCs w:val="22"/>
        </w:rPr>
      </w:pPr>
    </w:p>
    <w:p w14:paraId="503DECA8" w14:textId="77777777" w:rsidR="00B406A7" w:rsidRDefault="00B406A7" w:rsidP="009E43CB">
      <w:pPr>
        <w:pStyle w:val="SectionHead"/>
        <w:rPr>
          <w:color w:val="000000" w:themeColor="text1"/>
          <w:sz w:val="22"/>
          <w:szCs w:val="22"/>
        </w:rPr>
      </w:pPr>
    </w:p>
    <w:p w14:paraId="72ACCD22" w14:textId="77777777" w:rsidR="002F5603" w:rsidRDefault="005E7473" w:rsidP="009E43CB">
      <w:pPr>
        <w:pStyle w:val="SectionHead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3.</w:t>
      </w:r>
      <w:r w:rsidR="00B406A7">
        <w:rPr>
          <w:color w:val="000000" w:themeColor="text1"/>
          <w:sz w:val="22"/>
          <w:szCs w:val="22"/>
        </w:rPr>
        <w:t>2</w:t>
      </w:r>
      <w:r w:rsidR="002F5603">
        <w:rPr>
          <w:color w:val="000000" w:themeColor="text1"/>
          <w:sz w:val="22"/>
          <w:szCs w:val="22"/>
        </w:rPr>
        <w:tab/>
      </w:r>
      <w:r w:rsidR="00B911EB">
        <w:rPr>
          <w:color w:val="000000" w:themeColor="text1"/>
          <w:sz w:val="22"/>
          <w:szCs w:val="22"/>
        </w:rPr>
        <w:t>When was the charge satisfied or released?</w:t>
      </w:r>
    </w:p>
    <w:p w14:paraId="6A4684F7" w14:textId="77777777" w:rsidR="005E7473" w:rsidRDefault="005E7473" w:rsidP="009E43CB">
      <w:pPr>
        <w:pStyle w:val="SectionHead"/>
        <w:rPr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A26CA" w14:paraId="2DEA8295" w14:textId="77777777" w:rsidTr="009A26CA">
        <w:trPr>
          <w:trHeight w:val="567"/>
        </w:trPr>
        <w:tc>
          <w:tcPr>
            <w:tcW w:w="567" w:type="dxa"/>
            <w:vAlign w:val="center"/>
          </w:tcPr>
          <w:p w14:paraId="2E67DC10" w14:textId="230DFEF2" w:rsidR="009A26CA" w:rsidRDefault="009A26CA" w:rsidP="009A26CA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1720D9B" w14:textId="3C8971D2" w:rsidR="009A26CA" w:rsidRDefault="009A26CA" w:rsidP="009A26C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80CB32" w14:textId="77777777" w:rsidR="009A26CA" w:rsidRDefault="009A26CA" w:rsidP="009A26CA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B003FD7" w14:textId="2CA4A762" w:rsidR="009A26CA" w:rsidRDefault="009A26CA" w:rsidP="009A26CA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39DEC8E" w14:textId="241A61AF" w:rsidR="009A26CA" w:rsidRDefault="009A26CA" w:rsidP="008E446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8C812" w14:textId="77777777" w:rsidR="009A26CA" w:rsidRDefault="009A26CA" w:rsidP="009A26CA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6703521" w14:textId="48651540" w:rsidR="009A26CA" w:rsidRDefault="009A26CA" w:rsidP="009A26CA">
            <w:pPr>
              <w:jc w:val="center"/>
            </w:pPr>
          </w:p>
        </w:tc>
        <w:tc>
          <w:tcPr>
            <w:tcW w:w="567" w:type="dxa"/>
            <w:vAlign w:val="center"/>
          </w:tcPr>
          <w:p w14:paraId="69B2FD9D" w14:textId="77777777" w:rsidR="009A26CA" w:rsidRDefault="009A26CA" w:rsidP="009A26CA">
            <w:pPr>
              <w:jc w:val="center"/>
            </w:pPr>
          </w:p>
        </w:tc>
        <w:tc>
          <w:tcPr>
            <w:tcW w:w="567" w:type="dxa"/>
            <w:vAlign w:val="center"/>
          </w:tcPr>
          <w:p w14:paraId="12B86CF2" w14:textId="3B995546" w:rsidR="009A26CA" w:rsidRDefault="009A26CA" w:rsidP="009A26CA">
            <w:pPr>
              <w:jc w:val="center"/>
            </w:pPr>
          </w:p>
        </w:tc>
        <w:tc>
          <w:tcPr>
            <w:tcW w:w="567" w:type="dxa"/>
            <w:vAlign w:val="center"/>
          </w:tcPr>
          <w:p w14:paraId="48382B86" w14:textId="77777777" w:rsidR="009A26CA" w:rsidRDefault="009A26CA" w:rsidP="009A26CA">
            <w:pPr>
              <w:jc w:val="center"/>
            </w:pPr>
          </w:p>
        </w:tc>
      </w:tr>
    </w:tbl>
    <w:p w14:paraId="18A04BDF" w14:textId="77777777" w:rsidR="002F5603" w:rsidRDefault="002F5603" w:rsidP="009E43CB">
      <w:pPr>
        <w:pStyle w:val="SectionHead"/>
        <w:rPr>
          <w:color w:val="000000" w:themeColor="text1"/>
          <w:sz w:val="22"/>
          <w:szCs w:val="22"/>
        </w:rPr>
      </w:pPr>
    </w:p>
    <w:p w14:paraId="588B7743" w14:textId="77777777" w:rsidR="005E7473" w:rsidRDefault="005E7473" w:rsidP="009E43CB">
      <w:pPr>
        <w:pStyle w:val="SectionHead"/>
        <w:rPr>
          <w:color w:val="000000" w:themeColor="text1"/>
          <w:sz w:val="22"/>
          <w:szCs w:val="22"/>
        </w:rPr>
      </w:pPr>
    </w:p>
    <w:p w14:paraId="796B2997" w14:textId="77777777" w:rsidR="002F5603" w:rsidRDefault="005E7473" w:rsidP="002F5603">
      <w:pPr>
        <w:pStyle w:val="SectionHead"/>
        <w:ind w:left="720" w:hanging="7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3.2</w:t>
      </w:r>
      <w:r w:rsidR="002F5603">
        <w:rPr>
          <w:color w:val="000000" w:themeColor="text1"/>
          <w:sz w:val="22"/>
          <w:szCs w:val="22"/>
        </w:rPr>
        <w:tab/>
        <w:t xml:space="preserve">Please </w:t>
      </w:r>
      <w:r w:rsidR="009A26CA">
        <w:rPr>
          <w:color w:val="000000" w:themeColor="text1"/>
          <w:sz w:val="22"/>
          <w:szCs w:val="22"/>
        </w:rPr>
        <w:t xml:space="preserve">confirm you have </w:t>
      </w:r>
      <w:r w:rsidR="002F5603">
        <w:rPr>
          <w:color w:val="000000" w:themeColor="text1"/>
          <w:sz w:val="22"/>
          <w:szCs w:val="22"/>
        </w:rPr>
        <w:t>attach</w:t>
      </w:r>
      <w:r w:rsidR="009A26CA">
        <w:rPr>
          <w:color w:val="000000" w:themeColor="text1"/>
          <w:sz w:val="22"/>
          <w:szCs w:val="22"/>
        </w:rPr>
        <w:t xml:space="preserve">ed a </w:t>
      </w:r>
      <w:r>
        <w:rPr>
          <w:color w:val="000000" w:themeColor="text1"/>
          <w:sz w:val="22"/>
          <w:szCs w:val="22"/>
        </w:rPr>
        <w:t>copy of both the original acknowledgment certificate and the first page of the charge</w:t>
      </w:r>
      <w:r w:rsidR="009A26CA">
        <w:rPr>
          <w:color w:val="000000" w:themeColor="text1"/>
          <w:sz w:val="22"/>
          <w:szCs w:val="22"/>
        </w:rPr>
        <w:t>:</w:t>
      </w:r>
    </w:p>
    <w:p w14:paraId="1F278769" w14:textId="77777777" w:rsidR="00B406A7" w:rsidRDefault="00B406A7" w:rsidP="002F5603">
      <w:pPr>
        <w:pStyle w:val="SectionHead"/>
        <w:ind w:left="720" w:hanging="720"/>
        <w:rPr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567"/>
      </w:tblGrid>
      <w:tr w:rsidR="005E7473" w14:paraId="2EAF9F6F" w14:textId="77777777" w:rsidTr="0071241B">
        <w:trPr>
          <w:trHeight w:val="567"/>
        </w:trPr>
        <w:tc>
          <w:tcPr>
            <w:tcW w:w="817" w:type="dxa"/>
            <w:vAlign w:val="center"/>
          </w:tcPr>
          <w:p w14:paraId="4A827CDE" w14:textId="77777777" w:rsidR="005E7473" w:rsidRDefault="005E7473" w:rsidP="0071241B">
            <w:pPr>
              <w:jc w:val="center"/>
            </w:pPr>
            <w:r>
              <w:t>Yes</w:t>
            </w:r>
          </w:p>
        </w:tc>
        <w:sdt>
          <w:sdtPr>
            <w:id w:val="1418754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AFD338F" w14:textId="6D722FF4" w:rsidR="005E7473" w:rsidRDefault="008E446F" w:rsidP="0071241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2843ECA" w14:textId="77777777" w:rsidR="00B911EB" w:rsidRDefault="00B911EB" w:rsidP="00B911EB">
      <w:pPr>
        <w:pStyle w:val="SectionHead"/>
        <w:ind w:left="720" w:hanging="720"/>
        <w:rPr>
          <w:color w:val="000000" w:themeColor="text1"/>
          <w:sz w:val="22"/>
          <w:szCs w:val="22"/>
        </w:rPr>
      </w:pPr>
    </w:p>
    <w:p w14:paraId="4669A094" w14:textId="77777777" w:rsidR="005A1869" w:rsidRPr="005E7473" w:rsidRDefault="005E7473" w:rsidP="005E7473">
      <w:pPr>
        <w:pStyle w:val="SectionHead"/>
        <w:spacing w:before="240"/>
        <w:ind w:left="720" w:hanging="7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3.3</w:t>
      </w:r>
      <w:r w:rsidR="00490C53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 xml:space="preserve">Give details below of the property no longer charged </w:t>
      </w:r>
      <w:proofErr w:type="gramStart"/>
      <w:r>
        <w:rPr>
          <w:color w:val="000000" w:themeColor="text1"/>
          <w:sz w:val="22"/>
          <w:szCs w:val="22"/>
        </w:rPr>
        <w:t>e.g.</w:t>
      </w:r>
      <w:proofErr w:type="gramEnd"/>
      <w:r>
        <w:rPr>
          <w:color w:val="000000" w:themeColor="text1"/>
          <w:sz w:val="22"/>
          <w:szCs w:val="22"/>
        </w:rPr>
        <w:t xml:space="preserve"> address</w:t>
      </w:r>
      <w:r w:rsidR="00B406A7">
        <w:rPr>
          <w:color w:val="000000" w:themeColor="text1"/>
          <w:sz w:val="22"/>
          <w:szCs w:val="22"/>
        </w:rPr>
        <w:t>, or the amount by which the charge was partially satisfied</w:t>
      </w:r>
      <w:r w:rsidR="005A1869">
        <w:t xml:space="preserve"> </w:t>
      </w:r>
    </w:p>
    <w:p w14:paraId="5D421565" w14:textId="77777777" w:rsidR="00E25EDF" w:rsidRDefault="00E25EDF" w:rsidP="00E25EDF">
      <w:pPr>
        <w:pStyle w:val="SectionHead"/>
        <w:spacing w:before="240"/>
        <w:ind w:left="720" w:hanging="720"/>
        <w:rPr>
          <w:color w:val="000000" w:themeColor="text1"/>
          <w:sz w:val="22"/>
          <w:szCs w:val="22"/>
        </w:rPr>
      </w:pPr>
    </w:p>
    <w:p w14:paraId="4B3BB668" w14:textId="77777777" w:rsidR="00E25EDF" w:rsidRDefault="00D61CD7" w:rsidP="00E25EDF">
      <w:pPr>
        <w:pStyle w:val="SectionHead"/>
        <w:spacing w:before="240"/>
        <w:ind w:left="720" w:hanging="720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E5325" wp14:editId="3518A96E">
                <wp:simplePos x="0" y="0"/>
                <wp:positionH relativeFrom="column">
                  <wp:posOffset>-47625</wp:posOffset>
                </wp:positionH>
                <wp:positionV relativeFrom="paragraph">
                  <wp:posOffset>-261620</wp:posOffset>
                </wp:positionV>
                <wp:extent cx="5248275" cy="13811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F8F13C" w14:textId="5E876B3C" w:rsidR="00B406A7" w:rsidRDefault="00B406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8E532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3.75pt;margin-top:-20.6pt;width:413.25pt;height:10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" filled="f" strokeweight=".5pt">
                <v:textbox>
                  <w:txbxContent>
                    <w:p w14:paraId="55F8F13C" w14:textId="5E876B3C" w:rsidR="00B406A7" w:rsidRDefault="00B406A7"/>
                  </w:txbxContent>
                </v:textbox>
              </v:shape>
            </w:pict>
          </mc:Fallback>
        </mc:AlternateContent>
      </w:r>
    </w:p>
    <w:p w14:paraId="4A4B70D9" w14:textId="77777777" w:rsidR="009A26CA" w:rsidRDefault="009A26CA" w:rsidP="00490C53">
      <w:pPr>
        <w:pStyle w:val="SectionHead"/>
        <w:spacing w:before="240"/>
      </w:pPr>
    </w:p>
    <w:p w14:paraId="4B351DCE" w14:textId="77777777" w:rsidR="00D61CD7" w:rsidRDefault="00D61CD7" w:rsidP="00490C53">
      <w:pPr>
        <w:pStyle w:val="SectionHead"/>
        <w:spacing w:before="240"/>
      </w:pPr>
    </w:p>
    <w:p w14:paraId="4FC55408" w14:textId="77777777" w:rsidR="00CE10D8" w:rsidRDefault="00CE10D8" w:rsidP="00CE10D8">
      <w:pPr>
        <w:pStyle w:val="SectionHead"/>
      </w:pPr>
    </w:p>
    <w:p w14:paraId="60359BD5" w14:textId="77777777" w:rsidR="00CE10D8" w:rsidRDefault="00CE10D8" w:rsidP="00CE10D8">
      <w:pPr>
        <w:pStyle w:val="SectionHead"/>
      </w:pPr>
    </w:p>
    <w:p w14:paraId="03A82DEC" w14:textId="77777777" w:rsidR="00B406A7" w:rsidRDefault="00B406A7">
      <w:pPr>
        <w:rPr>
          <w:rFonts w:ascii="Verdana" w:hAnsi="Verdana" w:cstheme="minorHAnsi"/>
          <w:b/>
          <w:color w:val="8E1537"/>
          <w:sz w:val="26"/>
          <w:szCs w:val="26"/>
        </w:rPr>
      </w:pPr>
      <w:r>
        <w:br w:type="page"/>
      </w:r>
    </w:p>
    <w:p w14:paraId="65F66DA8" w14:textId="77777777" w:rsidR="00CE10D8" w:rsidRDefault="00CE10D8" w:rsidP="00CE10D8">
      <w:pPr>
        <w:pStyle w:val="SectionHead"/>
      </w:pPr>
      <w:r>
        <w:lastRenderedPageBreak/>
        <w:t xml:space="preserve">Section 4 – Signature </w:t>
      </w:r>
    </w:p>
    <w:p w14:paraId="39D9A557" w14:textId="77777777" w:rsidR="00CE10D8" w:rsidRPr="00CE10D8" w:rsidRDefault="00CE10D8" w:rsidP="00CE10D8">
      <w:pPr>
        <w:pStyle w:val="SectionHead"/>
        <w:spacing w:before="240"/>
        <w:ind w:left="720" w:hanging="7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4.1</w:t>
      </w:r>
      <w:r>
        <w:rPr>
          <w:color w:val="000000" w:themeColor="text1"/>
          <w:sz w:val="22"/>
          <w:szCs w:val="22"/>
        </w:rPr>
        <w:tab/>
        <w:t xml:space="preserve">This must be signed by the Secretary of the society </w:t>
      </w:r>
      <w:r>
        <w:rPr>
          <w:color w:val="000000" w:themeColor="text1"/>
          <w:sz w:val="22"/>
          <w:szCs w:val="22"/>
        </w:rPr>
        <w:br/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3227"/>
        <w:gridCol w:w="5245"/>
      </w:tblGrid>
      <w:tr w:rsidR="00692161" w14:paraId="0784ADE9" w14:textId="77777777" w:rsidTr="00692161">
        <w:trPr>
          <w:trHeight w:val="454"/>
        </w:trPr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D63E" w14:textId="77777777" w:rsidR="00692161" w:rsidRDefault="00692161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Signature </w:t>
            </w:r>
          </w:p>
          <w:p w14:paraId="012FE7FC" w14:textId="77777777" w:rsidR="00692161" w:rsidRDefault="00692161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  <w:p w14:paraId="25E371E9" w14:textId="77777777" w:rsidR="00692161" w:rsidRDefault="00692161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  <w:p w14:paraId="2195B670" w14:textId="77777777" w:rsidR="00692161" w:rsidRDefault="00692161">
            <w:pPr>
              <w:pStyle w:val="SectionHead"/>
              <w:rPr>
                <w:sz w:val="22"/>
                <w:szCs w:val="22"/>
              </w:rPr>
            </w:pPr>
          </w:p>
        </w:tc>
      </w:tr>
      <w:tr w:rsidR="00692161" w14:paraId="41DF9BDA" w14:textId="77777777" w:rsidTr="00692161">
        <w:trPr>
          <w:trHeight w:val="5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7CDB" w14:textId="77777777" w:rsidR="00692161" w:rsidRDefault="00CE10D8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Full name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9809" w14:textId="69D7BB04" w:rsidR="00692161" w:rsidRPr="008E446F" w:rsidRDefault="00692161">
            <w:pPr>
              <w:pStyle w:val="SectionHead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692161" w14:paraId="1BD933FF" w14:textId="77777777" w:rsidTr="00692161">
        <w:trPr>
          <w:trHeight w:val="5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BEC1" w14:textId="77777777" w:rsidR="00692161" w:rsidRDefault="00692161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D3AC" w14:textId="642D408E" w:rsidR="00692161" w:rsidRPr="008E446F" w:rsidRDefault="00692161">
            <w:pPr>
              <w:pStyle w:val="SectionHead"/>
              <w:rPr>
                <w:b w:val="0"/>
                <w:color w:val="auto"/>
                <w:sz w:val="22"/>
                <w:szCs w:val="22"/>
              </w:rPr>
            </w:pPr>
          </w:p>
        </w:tc>
      </w:tr>
    </w:tbl>
    <w:p w14:paraId="76AC6E30" w14:textId="77777777" w:rsidR="005E7473" w:rsidRDefault="005E7473" w:rsidP="00490C53">
      <w:pPr>
        <w:pStyle w:val="SectionHead"/>
        <w:spacing w:before="240"/>
      </w:pPr>
    </w:p>
    <w:p w14:paraId="500C1C40" w14:textId="77777777" w:rsidR="005E7473" w:rsidRDefault="005E7473" w:rsidP="00490C53">
      <w:pPr>
        <w:pStyle w:val="SectionHead"/>
        <w:spacing w:before="240"/>
      </w:pPr>
    </w:p>
    <w:p w14:paraId="7BA4A3FB" w14:textId="77777777" w:rsidR="00CE10D8" w:rsidRDefault="00CE10D8" w:rsidP="00490C53">
      <w:pPr>
        <w:pStyle w:val="SectionHead"/>
        <w:spacing w:before="240"/>
      </w:pPr>
    </w:p>
    <w:p w14:paraId="7633C120" w14:textId="77777777" w:rsidR="00B406A7" w:rsidRDefault="00B406A7">
      <w:pPr>
        <w:rPr>
          <w:rFonts w:ascii="Verdana" w:hAnsi="Verdana" w:cstheme="minorHAnsi"/>
          <w:b/>
          <w:color w:val="8E1537"/>
          <w:sz w:val="26"/>
          <w:szCs w:val="26"/>
        </w:rPr>
      </w:pPr>
      <w:r>
        <w:br w:type="page"/>
      </w:r>
    </w:p>
    <w:p w14:paraId="3A84ED06" w14:textId="77777777" w:rsidR="009E43CB" w:rsidRDefault="00CE10D8" w:rsidP="00490C53">
      <w:pPr>
        <w:pStyle w:val="SectionHead"/>
        <w:spacing w:before="240"/>
      </w:pPr>
      <w:r>
        <w:lastRenderedPageBreak/>
        <w:t>Section 5</w:t>
      </w:r>
      <w:r w:rsidR="00BB3E7F">
        <w:t xml:space="preserve"> </w:t>
      </w:r>
      <w:r w:rsidR="009E43CB">
        <w:t xml:space="preserve">– </w:t>
      </w:r>
      <w:r w:rsidR="00490C53">
        <w:t>Declaration</w:t>
      </w:r>
    </w:p>
    <w:p w14:paraId="1885D786" w14:textId="77777777" w:rsidR="00B911EB" w:rsidRDefault="00B911EB" w:rsidP="00B911EB">
      <w:pPr>
        <w:pStyle w:val="SectionHead"/>
        <w:spacing w:before="240" w:after="24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5.1 Please complete this statutory declaration</w:t>
      </w:r>
    </w:p>
    <w:p w14:paraId="61A9E913" w14:textId="77777777" w:rsidR="00B911EB" w:rsidRDefault="00B911EB" w:rsidP="00B911EB">
      <w:r>
        <w:t>An officer of the society or credit union must complete this section:</w:t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2802"/>
        <w:gridCol w:w="5670"/>
      </w:tblGrid>
      <w:tr w:rsidR="00B911EB" w14:paraId="167AAB67" w14:textId="77777777" w:rsidTr="00B911EB">
        <w:trPr>
          <w:trHeight w:val="5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5CFC" w14:textId="77777777" w:rsidR="00B911EB" w:rsidRDefault="00B911EB">
            <w:pPr>
              <w:pStyle w:val="SectionHead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1CA5" w14:textId="182D5598" w:rsidR="00B911EB" w:rsidRDefault="00B911EB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911EB" w14:paraId="1D2A036E" w14:textId="77777777" w:rsidTr="00B911EB">
        <w:trPr>
          <w:trHeight w:val="5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5080" w14:textId="77777777" w:rsidR="00B911EB" w:rsidRDefault="00B911EB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Role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46A4" w14:textId="27B25A6B" w:rsidR="00B911EB" w:rsidRDefault="00B911EB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FD2648E" w14:textId="77777777" w:rsidR="00B911EB" w:rsidRDefault="00B911EB" w:rsidP="00B911EB"/>
    <w:p w14:paraId="7568945E" w14:textId="77777777" w:rsidR="00B911EB" w:rsidRDefault="00B911EB" w:rsidP="00B911EB">
      <w:r>
        <w:t xml:space="preserve">I do solemnly and sincerely declare that the particulars entered on this form in relation to the specified charge or floating charge are true to the best of my knowledge, </w:t>
      </w:r>
      <w:proofErr w:type="gramStart"/>
      <w:r>
        <w:t>information</w:t>
      </w:r>
      <w:proofErr w:type="gramEnd"/>
      <w:r>
        <w:t xml:space="preserve"> and belief.  </w:t>
      </w:r>
    </w:p>
    <w:p w14:paraId="4810D2DC" w14:textId="77777777" w:rsidR="00B911EB" w:rsidRDefault="00B911EB" w:rsidP="00B911EB">
      <w:r>
        <w:t>I make this solemn declaration conscientiously believing the same to be true, and by virtue of the provisions of the Statutory Declarations Act 1835.</w:t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3227"/>
        <w:gridCol w:w="5245"/>
      </w:tblGrid>
      <w:tr w:rsidR="00B911EB" w14:paraId="772DC6EB" w14:textId="77777777" w:rsidTr="00B911EB">
        <w:trPr>
          <w:trHeight w:val="454"/>
        </w:trPr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0D60" w14:textId="77777777" w:rsidR="00B911EB" w:rsidRDefault="00B911EB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Signature </w:t>
            </w:r>
          </w:p>
          <w:p w14:paraId="73EBF257" w14:textId="77777777" w:rsidR="00B911EB" w:rsidRDefault="00B911EB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  <w:p w14:paraId="3DBCE4F9" w14:textId="77777777" w:rsidR="00B911EB" w:rsidRPr="008E446F" w:rsidRDefault="00B911EB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12A8F78E" w14:textId="77777777" w:rsidR="00B911EB" w:rsidRDefault="00B911EB">
            <w:pPr>
              <w:pStyle w:val="SectionHead"/>
              <w:rPr>
                <w:sz w:val="22"/>
                <w:szCs w:val="22"/>
              </w:rPr>
            </w:pPr>
          </w:p>
        </w:tc>
      </w:tr>
      <w:tr w:rsidR="00B911EB" w14:paraId="1593A769" w14:textId="77777777" w:rsidTr="00B911EB">
        <w:trPr>
          <w:trHeight w:val="5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1863" w14:textId="77777777" w:rsidR="00B911EB" w:rsidRDefault="00B911EB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60E9" w14:textId="77777777" w:rsidR="00B911EB" w:rsidRPr="008E446F" w:rsidRDefault="00B911EB">
            <w:pPr>
              <w:pStyle w:val="SectionHead"/>
              <w:rPr>
                <w:b w:val="0"/>
                <w:sz w:val="22"/>
                <w:szCs w:val="22"/>
              </w:rPr>
            </w:pPr>
          </w:p>
        </w:tc>
      </w:tr>
    </w:tbl>
    <w:p w14:paraId="5C8A15AC" w14:textId="77777777" w:rsidR="00B911EB" w:rsidRDefault="00B911EB" w:rsidP="007004F9">
      <w:pPr>
        <w:pStyle w:val="QuestionCharCharChar1CharChar"/>
        <w:ind w:firstLine="0"/>
        <w:rPr>
          <w:rFonts w:ascii="Verdana" w:hAnsi="Verdana"/>
          <w:sz w:val="22"/>
        </w:rPr>
      </w:pPr>
    </w:p>
    <w:p w14:paraId="386E5FF8" w14:textId="77777777" w:rsidR="00B911EB" w:rsidRDefault="00B911EB" w:rsidP="00B911EB">
      <w:r>
        <w:t>This was declared before me, a: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2"/>
        <w:gridCol w:w="576"/>
      </w:tblGrid>
      <w:tr w:rsidR="00B911EB" w14:paraId="13B27D4E" w14:textId="77777777" w:rsidTr="00B911EB">
        <w:trPr>
          <w:trHeight w:val="528"/>
        </w:trPr>
        <w:tc>
          <w:tcPr>
            <w:tcW w:w="3262" w:type="dxa"/>
            <w:vAlign w:val="center"/>
            <w:hideMark/>
          </w:tcPr>
          <w:p w14:paraId="7D6489ED" w14:textId="77777777" w:rsidR="00B911EB" w:rsidRDefault="00B911EB">
            <w:pPr>
              <w:jc w:val="right"/>
            </w:pPr>
            <w:bookmarkStart w:id="0" w:name="_Hlk531953541"/>
            <w:r>
              <w:t>Solicitor</w:t>
            </w:r>
          </w:p>
        </w:tc>
        <w:sdt>
          <w:sdtPr>
            <w:id w:val="-1001888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  <w:hideMark/>
              </w:tcPr>
              <w:p w14:paraId="150C4B53" w14:textId="77777777" w:rsidR="00B911EB" w:rsidRDefault="00B911EB"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B911EB" w14:paraId="028978EF" w14:textId="77777777" w:rsidTr="00B911EB">
        <w:trPr>
          <w:trHeight w:val="528"/>
        </w:trPr>
        <w:tc>
          <w:tcPr>
            <w:tcW w:w="3262" w:type="dxa"/>
            <w:vAlign w:val="center"/>
            <w:hideMark/>
          </w:tcPr>
          <w:p w14:paraId="417DDE1F" w14:textId="77777777" w:rsidR="00B911EB" w:rsidRDefault="00B911EB">
            <w:pPr>
              <w:jc w:val="right"/>
            </w:pPr>
            <w:r>
              <w:t>Commissioner for oaths</w:t>
            </w:r>
          </w:p>
        </w:tc>
        <w:sdt>
          <w:sdtPr>
            <w:id w:val="150960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  <w:hideMark/>
              </w:tcPr>
              <w:p w14:paraId="14BF1B5D" w14:textId="77777777" w:rsidR="00B911EB" w:rsidRDefault="00B911EB"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B911EB" w14:paraId="3AE1C809" w14:textId="77777777" w:rsidTr="00B911EB">
        <w:trPr>
          <w:trHeight w:val="528"/>
        </w:trPr>
        <w:tc>
          <w:tcPr>
            <w:tcW w:w="3262" w:type="dxa"/>
            <w:vAlign w:val="center"/>
            <w:hideMark/>
          </w:tcPr>
          <w:p w14:paraId="6EF11A80" w14:textId="77777777" w:rsidR="00B911EB" w:rsidRDefault="00B911EB">
            <w:pPr>
              <w:jc w:val="right"/>
            </w:pPr>
            <w:r>
              <w:t>Notary Public</w:t>
            </w:r>
          </w:p>
        </w:tc>
        <w:sdt>
          <w:sdtPr>
            <w:id w:val="819087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  <w:hideMark/>
              </w:tcPr>
              <w:p w14:paraId="32928AC0" w14:textId="77777777" w:rsidR="00B911EB" w:rsidRDefault="00B911EB"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B911EB" w14:paraId="1AEBECFE" w14:textId="77777777" w:rsidTr="00B911EB">
        <w:trPr>
          <w:trHeight w:val="528"/>
        </w:trPr>
        <w:tc>
          <w:tcPr>
            <w:tcW w:w="3262" w:type="dxa"/>
            <w:vAlign w:val="center"/>
            <w:hideMark/>
          </w:tcPr>
          <w:p w14:paraId="02C3C469" w14:textId="77777777" w:rsidR="00B911EB" w:rsidRDefault="00B911EB">
            <w:pPr>
              <w:jc w:val="right"/>
            </w:pPr>
            <w:r>
              <w:t>Justice of the Peace</w:t>
            </w:r>
          </w:p>
        </w:tc>
        <w:sdt>
          <w:sdtPr>
            <w:id w:val="83341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  <w:hideMark/>
              </w:tcPr>
              <w:p w14:paraId="2B529A08" w14:textId="77777777" w:rsidR="00B911EB" w:rsidRDefault="00B911EB"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bookmarkEnd w:id="0"/>
      </w:tr>
    </w:tbl>
    <w:p w14:paraId="67EF8CB6" w14:textId="77777777" w:rsidR="00B911EB" w:rsidRDefault="00B911EB" w:rsidP="007004F9">
      <w:pPr>
        <w:pStyle w:val="QuestionCharCharChar1CharChar"/>
        <w:ind w:firstLine="0"/>
        <w:rPr>
          <w:rFonts w:ascii="Verdana" w:hAnsi="Verdana"/>
          <w:sz w:val="22"/>
        </w:rPr>
      </w:pPr>
    </w:p>
    <w:p w14:paraId="6BF6040C" w14:textId="77777777" w:rsidR="00B911EB" w:rsidRDefault="00B911EB" w:rsidP="007004F9">
      <w:pPr>
        <w:pStyle w:val="QuestionCharCharChar1CharChar"/>
        <w:ind w:firstLine="0"/>
        <w:rPr>
          <w:rFonts w:ascii="Verdana" w:hAnsi="Verdana"/>
          <w:sz w:val="22"/>
        </w:rPr>
      </w:pPr>
    </w:p>
    <w:p w14:paraId="580629B5" w14:textId="77777777" w:rsidR="00B911EB" w:rsidRDefault="00B911EB" w:rsidP="007004F9">
      <w:pPr>
        <w:pStyle w:val="QuestionCharCharChar1CharChar"/>
        <w:ind w:firstLine="0"/>
        <w:rPr>
          <w:rFonts w:ascii="Verdana" w:hAnsi="Verdana"/>
          <w:sz w:val="22"/>
        </w:rPr>
      </w:pPr>
    </w:p>
    <w:p w14:paraId="7F7AED93" w14:textId="77777777" w:rsidR="00B911EB" w:rsidRDefault="00B911EB" w:rsidP="007004F9">
      <w:pPr>
        <w:pStyle w:val="QuestionCharCharChar1CharChar"/>
        <w:ind w:firstLine="0"/>
        <w:rPr>
          <w:rFonts w:ascii="Verdana" w:hAnsi="Verdana"/>
          <w:sz w:val="22"/>
        </w:rPr>
      </w:pPr>
    </w:p>
    <w:p w14:paraId="29F92507" w14:textId="77777777" w:rsidR="00B911EB" w:rsidRDefault="00B911EB" w:rsidP="007004F9">
      <w:pPr>
        <w:pStyle w:val="QuestionCharCharChar1CharChar"/>
        <w:ind w:firstLine="0"/>
        <w:rPr>
          <w:rFonts w:ascii="Verdana" w:hAnsi="Verdana"/>
          <w:sz w:val="22"/>
        </w:rPr>
      </w:pPr>
    </w:p>
    <w:p w14:paraId="560E4480" w14:textId="77777777" w:rsidR="00B911EB" w:rsidRDefault="00B911EB" w:rsidP="007004F9">
      <w:pPr>
        <w:pStyle w:val="QuestionCharCharChar1CharChar"/>
        <w:ind w:firstLine="0"/>
        <w:rPr>
          <w:rFonts w:ascii="Verdana" w:hAnsi="Verdana"/>
          <w:sz w:val="22"/>
        </w:rPr>
      </w:pPr>
    </w:p>
    <w:p w14:paraId="7C66BCDC" w14:textId="77777777" w:rsidR="007004F9" w:rsidRPr="007004F9" w:rsidRDefault="007004F9" w:rsidP="007004F9">
      <w:pPr>
        <w:pStyle w:val="QsyesnoChar1"/>
        <w:keepNext/>
        <w:tabs>
          <w:tab w:val="left" w:pos="624"/>
          <w:tab w:val="left" w:pos="709"/>
        </w:tabs>
        <w:rPr>
          <w:rFonts w:ascii="Verdana" w:hAnsi="Verdana"/>
          <w:sz w:val="22"/>
        </w:rPr>
      </w:pP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3227"/>
        <w:gridCol w:w="5245"/>
      </w:tblGrid>
      <w:tr w:rsidR="00B911EB" w14:paraId="6E20F296" w14:textId="77777777" w:rsidTr="00B911EB">
        <w:trPr>
          <w:trHeight w:val="5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4660" w14:textId="77777777" w:rsidR="00B911EB" w:rsidRDefault="00B911EB">
            <w:pPr>
              <w:pStyle w:val="SectionHead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8D7F" w14:textId="77777777" w:rsidR="00B911EB" w:rsidRPr="008E446F" w:rsidRDefault="00B911EB">
            <w:pPr>
              <w:pStyle w:val="SectionHead"/>
              <w:rPr>
                <w:b w:val="0"/>
                <w:sz w:val="22"/>
                <w:szCs w:val="22"/>
              </w:rPr>
            </w:pPr>
          </w:p>
        </w:tc>
      </w:tr>
      <w:tr w:rsidR="00B911EB" w14:paraId="1005FCEE" w14:textId="77777777" w:rsidTr="00B911EB">
        <w:trPr>
          <w:trHeight w:val="5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6034" w14:textId="77777777" w:rsidR="00B911EB" w:rsidRDefault="00B911EB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Declared at: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5A2C" w14:textId="77777777" w:rsidR="00B911EB" w:rsidRDefault="00B911EB">
            <w:pPr>
              <w:pStyle w:val="SectionHead"/>
              <w:rPr>
                <w:sz w:val="22"/>
                <w:szCs w:val="22"/>
              </w:rPr>
            </w:pPr>
          </w:p>
          <w:p w14:paraId="5C4A1510" w14:textId="77777777" w:rsidR="00B911EB" w:rsidRPr="008E446F" w:rsidRDefault="00B911EB">
            <w:pPr>
              <w:pStyle w:val="SectionHead"/>
              <w:rPr>
                <w:b w:val="0"/>
                <w:sz w:val="22"/>
                <w:szCs w:val="22"/>
              </w:rPr>
            </w:pPr>
          </w:p>
          <w:p w14:paraId="2116EC4E" w14:textId="77777777" w:rsidR="00B911EB" w:rsidRPr="008E446F" w:rsidRDefault="00B911EB">
            <w:pPr>
              <w:pStyle w:val="SectionHead"/>
              <w:rPr>
                <w:b w:val="0"/>
                <w:sz w:val="22"/>
                <w:szCs w:val="22"/>
              </w:rPr>
            </w:pPr>
          </w:p>
          <w:p w14:paraId="07743445" w14:textId="77777777" w:rsidR="00B911EB" w:rsidRDefault="00B911EB">
            <w:pPr>
              <w:pStyle w:val="SectionHead"/>
              <w:rPr>
                <w:sz w:val="22"/>
                <w:szCs w:val="22"/>
              </w:rPr>
            </w:pPr>
          </w:p>
        </w:tc>
      </w:tr>
      <w:tr w:rsidR="00B911EB" w14:paraId="2FA78207" w14:textId="77777777" w:rsidTr="00B911EB">
        <w:trPr>
          <w:trHeight w:val="454"/>
        </w:trPr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0356" w14:textId="77777777" w:rsidR="00B911EB" w:rsidRDefault="00B911EB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Signature </w:t>
            </w:r>
          </w:p>
          <w:p w14:paraId="311DE205" w14:textId="77777777" w:rsidR="00B911EB" w:rsidRPr="008E446F" w:rsidRDefault="00B911EB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274A33F" w14:textId="77777777" w:rsidR="00B911EB" w:rsidRDefault="00B911EB">
            <w:pPr>
              <w:pStyle w:val="SectionHead"/>
              <w:rPr>
                <w:sz w:val="22"/>
                <w:szCs w:val="22"/>
              </w:rPr>
            </w:pPr>
          </w:p>
        </w:tc>
      </w:tr>
      <w:tr w:rsidR="00B911EB" w14:paraId="534B550B" w14:textId="77777777" w:rsidTr="00B911EB">
        <w:trPr>
          <w:trHeight w:val="5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40DBA" w14:textId="77777777" w:rsidR="00B911EB" w:rsidRDefault="00B911EB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617B" w14:textId="77777777" w:rsidR="00B911EB" w:rsidRPr="008E446F" w:rsidRDefault="00B911EB">
            <w:pPr>
              <w:pStyle w:val="SectionHead"/>
              <w:rPr>
                <w:b w:val="0"/>
                <w:sz w:val="22"/>
                <w:szCs w:val="22"/>
              </w:rPr>
            </w:pPr>
          </w:p>
        </w:tc>
      </w:tr>
    </w:tbl>
    <w:p w14:paraId="0C0A6B07" w14:textId="77777777" w:rsidR="00B911EB" w:rsidRDefault="00B911EB">
      <w:pPr>
        <w:rPr>
          <w:rFonts w:ascii="Verdana" w:hAnsi="Verdana" w:cstheme="minorHAnsi"/>
          <w:b/>
          <w:color w:val="8E1537"/>
          <w:sz w:val="26"/>
          <w:szCs w:val="26"/>
        </w:rPr>
      </w:pPr>
    </w:p>
    <w:p w14:paraId="06B8B1D4" w14:textId="77777777" w:rsidR="0037679D" w:rsidRDefault="00490C53" w:rsidP="0037679D">
      <w:pPr>
        <w:pStyle w:val="SectionHead"/>
        <w:spacing w:before="240" w:after="240"/>
      </w:pPr>
      <w:r>
        <w:lastRenderedPageBreak/>
        <w:t xml:space="preserve">Section </w:t>
      </w:r>
      <w:r w:rsidR="007004F9">
        <w:t>6</w:t>
      </w:r>
      <w:r>
        <w:t xml:space="preserve"> </w:t>
      </w:r>
      <w:r w:rsidR="009A26CA">
        <w:t>–</w:t>
      </w:r>
      <w:r w:rsidR="0037679D">
        <w:t xml:space="preserve"> </w:t>
      </w:r>
      <w:r w:rsidR="009A26CA">
        <w:t>Submitting this form</w:t>
      </w:r>
    </w:p>
    <w:p w14:paraId="768AD406" w14:textId="77777777" w:rsidR="009A26CA" w:rsidRDefault="009A26CA" w:rsidP="009A26CA">
      <w:pPr>
        <w:pStyle w:val="FCABodyText"/>
      </w:pPr>
      <w:r w:rsidRPr="009A26CA">
        <w:t xml:space="preserve">Please submit a signed, scanned version of your application by email to: </w:t>
      </w:r>
      <w:r w:rsidRPr="002F15F9">
        <w:t>mutual.societies@fca.org.uk</w:t>
      </w:r>
    </w:p>
    <w:p w14:paraId="46F4EB5B" w14:textId="77777777" w:rsidR="009A26CA" w:rsidRDefault="009A26CA" w:rsidP="009A26CA">
      <w:pPr>
        <w:pStyle w:val="FCABodyText"/>
      </w:pPr>
      <w:r>
        <w:t>Or please submit by post to:</w:t>
      </w:r>
    </w:p>
    <w:p w14:paraId="3CF5E198" w14:textId="77777777" w:rsidR="00B22508" w:rsidRDefault="00B22508" w:rsidP="00B22508">
      <w:pPr>
        <w:pStyle w:val="FCABodyText"/>
        <w:spacing w:after="0"/>
      </w:pPr>
      <w:r>
        <w:t>Mutual Societies</w:t>
      </w:r>
    </w:p>
    <w:p w14:paraId="3FDC4E66" w14:textId="77777777" w:rsidR="00B22508" w:rsidRDefault="00B22508" w:rsidP="00B22508">
      <w:pPr>
        <w:pStyle w:val="FCABodyText"/>
        <w:spacing w:after="0"/>
      </w:pPr>
      <w:r>
        <w:t>Financial Conduct Authority</w:t>
      </w:r>
    </w:p>
    <w:p w14:paraId="01B87227" w14:textId="77777777" w:rsidR="00B22508" w:rsidRDefault="00B22508" w:rsidP="00B22508">
      <w:pPr>
        <w:pStyle w:val="FCABodyText"/>
        <w:spacing w:after="0"/>
      </w:pPr>
      <w:r>
        <w:t>12 Endeavour Square</w:t>
      </w:r>
    </w:p>
    <w:p w14:paraId="1C000681" w14:textId="77777777" w:rsidR="00B22508" w:rsidRDefault="00B22508" w:rsidP="00B22508">
      <w:pPr>
        <w:pStyle w:val="FCABodyText"/>
        <w:spacing w:after="0"/>
      </w:pPr>
      <w:r>
        <w:t xml:space="preserve">London </w:t>
      </w:r>
    </w:p>
    <w:p w14:paraId="48064F84" w14:textId="77777777" w:rsidR="00B22508" w:rsidRDefault="00B22508" w:rsidP="00B22508">
      <w:pPr>
        <w:pStyle w:val="FCABodyText"/>
        <w:spacing w:after="0"/>
      </w:pPr>
      <w:r>
        <w:t>E20 1JN</w:t>
      </w:r>
    </w:p>
    <w:p w14:paraId="352564D4" w14:textId="77777777" w:rsidR="00F4296E" w:rsidRDefault="00F4296E" w:rsidP="009A26CA">
      <w:pPr>
        <w:pStyle w:val="FCABodyText"/>
        <w:spacing w:after="0"/>
      </w:pPr>
    </w:p>
    <w:p w14:paraId="7699E5BD" w14:textId="77777777" w:rsidR="00692161" w:rsidRPr="00515C4A" w:rsidRDefault="00692161" w:rsidP="00B22508"/>
    <w:sectPr w:rsidR="00692161" w:rsidRPr="00515C4A" w:rsidSect="00B22508"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1D24C" w14:textId="77777777" w:rsidR="001C0FA3" w:rsidRDefault="001C0FA3" w:rsidP="003E4DD5">
      <w:pPr>
        <w:spacing w:after="0" w:line="240" w:lineRule="auto"/>
      </w:pPr>
      <w:r>
        <w:separator/>
      </w:r>
    </w:p>
  </w:endnote>
  <w:endnote w:type="continuationSeparator" w:id="0">
    <w:p w14:paraId="468D94B6" w14:textId="77777777" w:rsidR="001C0FA3" w:rsidRDefault="001C0FA3" w:rsidP="003E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8708" w14:textId="6C73BA02" w:rsidR="00192439" w:rsidRDefault="00B406A7" w:rsidP="00192439">
    <w:pPr>
      <w:pStyle w:val="Footer"/>
      <w:ind w:firstLine="2160"/>
      <w:rPr>
        <w:sz w:val="16"/>
        <w:szCs w:val="1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CF7D3D0" wp14:editId="1A858B70">
              <wp:simplePos x="0" y="0"/>
              <wp:positionH relativeFrom="column">
                <wp:posOffset>1382486</wp:posOffset>
              </wp:positionH>
              <wp:positionV relativeFrom="paragraph">
                <wp:posOffset>-38100</wp:posOffset>
              </wp:positionV>
              <wp:extent cx="4371976" cy="0"/>
              <wp:effectExtent l="0" t="0" r="952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371976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C7A64D" id="Straight Connector 7" o:spid="_x0000_s1026" style="position:absolute;flip:x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85pt,-3pt" to="453.1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" strokecolor="black [3040]" strokeweight="1.5pt"/>
          </w:pict>
        </mc:Fallback>
      </mc:AlternateContent>
    </w:r>
    <w:sdt>
      <w:sdtPr>
        <w:id w:val="1751538389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="00192439" w:rsidRPr="00542E5C">
          <w:rPr>
            <w:i/>
            <w:sz w:val="16"/>
            <w:szCs w:val="16"/>
          </w:rPr>
          <w:t>FCA</w:t>
        </w:r>
        <w:r w:rsidR="00192439" w:rsidRPr="00542E5C">
          <w:rPr>
            <w:sz w:val="16"/>
            <w:szCs w:val="16"/>
          </w:rPr>
          <w:t xml:space="preserve"> </w:t>
        </w:r>
        <w:r w:rsidR="00192439" w:rsidRPr="00542E5C">
          <w:rPr>
            <w:sz w:val="16"/>
            <w:szCs w:val="16"/>
          </w:rPr>
          <w:sym w:font="Wingdings" w:char="F06C"/>
        </w:r>
        <w:r w:rsidR="00192439">
          <w:rPr>
            <w:sz w:val="16"/>
            <w:szCs w:val="16"/>
          </w:rPr>
          <w:t xml:space="preserve"> Mutuals release</w:t>
        </w:r>
        <w:r w:rsidR="00192439" w:rsidRPr="00542E5C">
          <w:rPr>
            <w:sz w:val="16"/>
            <w:szCs w:val="16"/>
          </w:rPr>
          <w:t xml:space="preserve"> of</w:t>
        </w:r>
        <w:r w:rsidR="00192439">
          <w:rPr>
            <w:sz w:val="16"/>
            <w:szCs w:val="16"/>
          </w:rPr>
          <w:t xml:space="preserve"> a charge</w:t>
        </w:r>
        <w:r w:rsidR="00192439" w:rsidRPr="00542E5C">
          <w:rPr>
            <w:sz w:val="16"/>
            <w:szCs w:val="16"/>
          </w:rPr>
          <w:t xml:space="preserve"> (F) </w:t>
        </w:r>
        <w:r w:rsidR="00192439" w:rsidRPr="00542E5C">
          <w:rPr>
            <w:sz w:val="16"/>
            <w:szCs w:val="16"/>
          </w:rPr>
          <w:sym w:font="Wingdings" w:char="F06C"/>
        </w:r>
        <w:r w:rsidR="00192439" w:rsidRPr="00542E5C">
          <w:rPr>
            <w:sz w:val="16"/>
            <w:szCs w:val="16"/>
          </w:rPr>
          <w:t xml:space="preserve"> </w:t>
        </w:r>
        <w:r w:rsidR="00480363">
          <w:rPr>
            <w:sz w:val="16"/>
            <w:szCs w:val="16"/>
          </w:rPr>
          <w:t>February</w:t>
        </w:r>
        <w:r w:rsidR="00192439">
          <w:rPr>
            <w:sz w:val="16"/>
            <w:szCs w:val="16"/>
          </w:rPr>
          <w:t xml:space="preserve"> </w:t>
        </w:r>
        <w:r w:rsidR="00480363">
          <w:rPr>
            <w:sz w:val="16"/>
            <w:szCs w:val="16"/>
          </w:rPr>
          <w:t>2023</w:t>
        </w:r>
        <w:r w:rsidR="00192439">
          <w:rPr>
            <w:sz w:val="16"/>
            <w:szCs w:val="16"/>
          </w:rPr>
          <w:tab/>
        </w:r>
        <w:r w:rsidR="00192439" w:rsidRPr="00542E5C">
          <w:rPr>
            <w:sz w:val="16"/>
            <w:szCs w:val="16"/>
          </w:rPr>
          <w:t xml:space="preserve">Page </w:t>
        </w:r>
        <w:r w:rsidR="00192439" w:rsidRPr="00542E5C">
          <w:rPr>
            <w:b/>
            <w:bCs/>
            <w:sz w:val="16"/>
            <w:szCs w:val="16"/>
          </w:rPr>
          <w:fldChar w:fldCharType="begin"/>
        </w:r>
        <w:r w:rsidR="00192439" w:rsidRPr="00542E5C">
          <w:rPr>
            <w:b/>
            <w:bCs/>
            <w:sz w:val="16"/>
            <w:szCs w:val="16"/>
          </w:rPr>
          <w:instrText xml:space="preserve"> PAGE </w:instrText>
        </w:r>
        <w:r w:rsidR="00192439" w:rsidRPr="00542E5C">
          <w:rPr>
            <w:b/>
            <w:bCs/>
            <w:sz w:val="16"/>
            <w:szCs w:val="16"/>
          </w:rPr>
          <w:fldChar w:fldCharType="separate"/>
        </w:r>
        <w:r w:rsidR="008E446F">
          <w:rPr>
            <w:b/>
            <w:bCs/>
            <w:noProof/>
            <w:sz w:val="16"/>
            <w:szCs w:val="16"/>
          </w:rPr>
          <w:t>2</w:t>
        </w:r>
        <w:r w:rsidR="00192439" w:rsidRPr="00542E5C">
          <w:rPr>
            <w:b/>
            <w:bCs/>
            <w:sz w:val="16"/>
            <w:szCs w:val="16"/>
          </w:rPr>
          <w:fldChar w:fldCharType="end"/>
        </w:r>
        <w:r w:rsidR="00192439" w:rsidRPr="00542E5C">
          <w:rPr>
            <w:sz w:val="16"/>
            <w:szCs w:val="16"/>
          </w:rPr>
          <w:t xml:space="preserve"> of </w:t>
        </w:r>
        <w:r w:rsidR="00192439" w:rsidRPr="00542E5C">
          <w:rPr>
            <w:b/>
            <w:bCs/>
            <w:sz w:val="16"/>
            <w:szCs w:val="16"/>
          </w:rPr>
          <w:fldChar w:fldCharType="begin"/>
        </w:r>
        <w:r w:rsidR="00192439" w:rsidRPr="00542E5C">
          <w:rPr>
            <w:b/>
            <w:bCs/>
            <w:sz w:val="16"/>
            <w:szCs w:val="16"/>
          </w:rPr>
          <w:instrText xml:space="preserve"> NUMPAGES  </w:instrText>
        </w:r>
        <w:r w:rsidR="00192439" w:rsidRPr="00542E5C">
          <w:rPr>
            <w:b/>
            <w:bCs/>
            <w:sz w:val="16"/>
            <w:szCs w:val="16"/>
          </w:rPr>
          <w:fldChar w:fldCharType="separate"/>
        </w:r>
        <w:r w:rsidR="008E446F">
          <w:rPr>
            <w:b/>
            <w:bCs/>
            <w:noProof/>
            <w:sz w:val="16"/>
            <w:szCs w:val="16"/>
          </w:rPr>
          <w:t>5</w:t>
        </w:r>
        <w:r w:rsidR="00192439" w:rsidRPr="00542E5C">
          <w:rPr>
            <w:b/>
            <w:bCs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CE0CF" w14:textId="2B97B384" w:rsidR="00542E5C" w:rsidRDefault="00542E5C" w:rsidP="00542E5C">
    <w:pPr>
      <w:pStyle w:val="Footer"/>
      <w:ind w:firstLine="2160"/>
      <w:rPr>
        <w:sz w:val="16"/>
        <w:szCs w:val="1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31413E7" wp14:editId="044C46EF">
              <wp:simplePos x="0" y="0"/>
              <wp:positionH relativeFrom="column">
                <wp:posOffset>1362075</wp:posOffset>
              </wp:positionH>
              <wp:positionV relativeFrom="paragraph">
                <wp:posOffset>-60325</wp:posOffset>
              </wp:positionV>
              <wp:extent cx="4371975" cy="0"/>
              <wp:effectExtent l="0" t="0" r="952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3719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BF9FA4" id="Straight Connector 6" o:spid="_x0000_s1026" style="position:absolute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25pt,-4.75pt" to="451.5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" strokecolor="black [3040]" strokeweight="1.5pt"/>
          </w:pict>
        </mc:Fallback>
      </mc:AlternateContent>
    </w:r>
    <w:sdt>
      <w:sdtPr>
        <w:id w:val="-2043511096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Pr="00542E5C">
          <w:rPr>
            <w:i/>
            <w:sz w:val="16"/>
            <w:szCs w:val="16"/>
          </w:rPr>
          <w:t>FCA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sz w:val="16"/>
            <w:szCs w:val="16"/>
          </w:rPr>
          <w:sym w:font="Wingdings" w:char="F06C"/>
        </w:r>
        <w:r w:rsidR="00192439">
          <w:rPr>
            <w:sz w:val="16"/>
            <w:szCs w:val="16"/>
          </w:rPr>
          <w:t xml:space="preserve"> Mutuals release</w:t>
        </w:r>
        <w:r w:rsidRPr="00542E5C">
          <w:rPr>
            <w:sz w:val="16"/>
            <w:szCs w:val="16"/>
          </w:rPr>
          <w:t xml:space="preserve"> of</w:t>
        </w:r>
        <w:r w:rsidR="00192439">
          <w:rPr>
            <w:sz w:val="16"/>
            <w:szCs w:val="16"/>
          </w:rPr>
          <w:t xml:space="preserve"> a charge</w:t>
        </w:r>
        <w:r w:rsidRPr="00542E5C">
          <w:rPr>
            <w:sz w:val="16"/>
            <w:szCs w:val="16"/>
          </w:rPr>
          <w:t xml:space="preserve"> (F) </w:t>
        </w:r>
        <w:r w:rsidRPr="00542E5C">
          <w:rPr>
            <w:sz w:val="16"/>
            <w:szCs w:val="16"/>
          </w:rPr>
          <w:sym w:font="Wingdings" w:char="F06C"/>
        </w:r>
        <w:r w:rsidRPr="00542E5C">
          <w:rPr>
            <w:sz w:val="16"/>
            <w:szCs w:val="16"/>
          </w:rPr>
          <w:t xml:space="preserve"> </w:t>
        </w:r>
        <w:r w:rsidR="00DF3C89">
          <w:rPr>
            <w:sz w:val="16"/>
            <w:szCs w:val="16"/>
          </w:rPr>
          <w:t>February</w:t>
        </w:r>
        <w:r w:rsidR="00B22508">
          <w:rPr>
            <w:sz w:val="16"/>
            <w:szCs w:val="16"/>
          </w:rPr>
          <w:t xml:space="preserve"> </w:t>
        </w:r>
        <w:r w:rsidR="00DF3C89">
          <w:rPr>
            <w:sz w:val="16"/>
            <w:szCs w:val="16"/>
          </w:rPr>
          <w:t>2023</w:t>
        </w:r>
        <w:r>
          <w:rPr>
            <w:sz w:val="16"/>
            <w:szCs w:val="16"/>
          </w:rPr>
          <w:tab/>
        </w:r>
        <w:r w:rsidRPr="00542E5C">
          <w:rPr>
            <w:sz w:val="16"/>
            <w:szCs w:val="16"/>
          </w:rPr>
          <w:t xml:space="preserve">Page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PAGE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 w:rsidR="008E446F">
          <w:rPr>
            <w:b/>
            <w:bCs/>
            <w:noProof/>
            <w:sz w:val="16"/>
            <w:szCs w:val="16"/>
          </w:rPr>
          <w:t>5</w:t>
        </w:r>
        <w:r w:rsidRPr="00542E5C">
          <w:rPr>
            <w:b/>
            <w:bCs/>
            <w:sz w:val="16"/>
            <w:szCs w:val="16"/>
          </w:rPr>
          <w:fldChar w:fldCharType="end"/>
        </w:r>
        <w:r w:rsidRPr="00542E5C">
          <w:rPr>
            <w:sz w:val="16"/>
            <w:szCs w:val="16"/>
          </w:rPr>
          <w:t xml:space="preserve"> of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NUMPAGES 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 w:rsidR="008E446F">
          <w:rPr>
            <w:b/>
            <w:bCs/>
            <w:noProof/>
            <w:sz w:val="16"/>
            <w:szCs w:val="16"/>
          </w:rPr>
          <w:t>5</w:t>
        </w:r>
        <w:r w:rsidRPr="00542E5C">
          <w:rPr>
            <w:b/>
            <w:bCs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BF1B1" w14:textId="3CC223FB" w:rsidR="00542E5C" w:rsidRPr="00542E5C" w:rsidRDefault="00542E5C" w:rsidP="00542E5C">
    <w:pPr>
      <w:pStyle w:val="Footer"/>
      <w:ind w:firstLine="2160"/>
      <w:jc w:val="right"/>
      <w:rPr>
        <w:sz w:val="16"/>
        <w:szCs w:val="1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ECD04FC" wp14:editId="0A45119D">
              <wp:simplePos x="0" y="0"/>
              <wp:positionH relativeFrom="column">
                <wp:posOffset>1343025</wp:posOffset>
              </wp:positionH>
              <wp:positionV relativeFrom="paragraph">
                <wp:posOffset>-43180</wp:posOffset>
              </wp:positionV>
              <wp:extent cx="4371976" cy="0"/>
              <wp:effectExtent l="0" t="0" r="952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371976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2EBD17" id="Straight Connector 5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75pt,-3.4pt" to="450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" strokecolor="black [3040]" strokeweight="1.5pt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6C17440" wp14:editId="16958847">
              <wp:simplePos x="0" y="0"/>
              <wp:positionH relativeFrom="margin">
                <wp:posOffset>2160270</wp:posOffset>
              </wp:positionH>
              <wp:positionV relativeFrom="paragraph">
                <wp:posOffset>10085705</wp:posOffset>
              </wp:positionV>
              <wp:extent cx="4968240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682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AEAE75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70.1pt,794.15pt" to="561.3pt,7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PNZ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TBfzObT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" o:allowincell="f" strokeweight="1.5pt">
              <w10:wrap anchorx="margin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2096" behindDoc="0" locked="0" layoutInCell="0" allowOverlap="1" wp14:anchorId="0199DB25" wp14:editId="0678DBA2">
              <wp:simplePos x="0" y="0"/>
              <wp:positionH relativeFrom="margin">
                <wp:posOffset>2160270</wp:posOffset>
              </wp:positionH>
              <wp:positionV relativeFrom="paragraph">
                <wp:posOffset>10085705</wp:posOffset>
              </wp:positionV>
              <wp:extent cx="496824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682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9D75D2" id="Straight Connector 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70.1pt,794.15pt" to="561.3pt,7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ib+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8MZtP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" o:allowincell="f" strokeweight="1.5pt">
              <w10:wrap anchorx="margin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43904" behindDoc="0" locked="0" layoutInCell="0" allowOverlap="1" wp14:anchorId="658E8A60" wp14:editId="285F76E1">
              <wp:simplePos x="0" y="0"/>
              <wp:positionH relativeFrom="margin">
                <wp:posOffset>2160270</wp:posOffset>
              </wp:positionH>
              <wp:positionV relativeFrom="paragraph">
                <wp:posOffset>10085705</wp:posOffset>
              </wp:positionV>
              <wp:extent cx="496824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682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18EC81" id="Straight Connector 1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70.1pt,794.15pt" to="561.3pt,7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" o:allowincell="f" strokeweight="1.5pt">
              <w10:wrap anchorx="margin"/>
            </v:line>
          </w:pict>
        </mc:Fallback>
      </mc:AlternateContent>
    </w:r>
    <w:sdt>
      <w:sdtPr>
        <w:id w:val="853461996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>
            <w:rPr>
              <w:sz w:val="16"/>
              <w:szCs w:val="16"/>
            </w:rPr>
          </w:sdtEndPr>
          <w:sdtContent>
            <w:sdt>
              <w:sdtPr>
                <w:id w:val="-340551193"/>
                <w:docPartObj>
                  <w:docPartGallery w:val="Page Numbers (Top of Page)"/>
                  <w:docPartUnique/>
                </w:docPartObj>
              </w:sdtPr>
              <w:sdtEndPr>
                <w:rPr>
                  <w:sz w:val="16"/>
                  <w:szCs w:val="16"/>
                </w:rPr>
              </w:sdtEndPr>
              <w:sdtContent>
                <w:r w:rsidR="00192439" w:rsidRPr="00542E5C">
                  <w:rPr>
                    <w:i/>
                    <w:sz w:val="16"/>
                    <w:szCs w:val="16"/>
                  </w:rPr>
                  <w:t>FCA</w:t>
                </w:r>
                <w:r w:rsidR="00192439" w:rsidRPr="00542E5C">
                  <w:rPr>
                    <w:sz w:val="16"/>
                    <w:szCs w:val="16"/>
                  </w:rPr>
                  <w:t xml:space="preserve"> </w:t>
                </w:r>
                <w:r w:rsidR="00192439" w:rsidRPr="00542E5C">
                  <w:rPr>
                    <w:sz w:val="16"/>
                    <w:szCs w:val="16"/>
                  </w:rPr>
                  <w:sym w:font="Wingdings" w:char="F06C"/>
                </w:r>
                <w:r w:rsidR="00192439">
                  <w:rPr>
                    <w:sz w:val="16"/>
                    <w:szCs w:val="16"/>
                  </w:rPr>
                  <w:t xml:space="preserve"> Mutuals release</w:t>
                </w:r>
                <w:r w:rsidR="00192439" w:rsidRPr="00542E5C">
                  <w:rPr>
                    <w:sz w:val="16"/>
                    <w:szCs w:val="16"/>
                  </w:rPr>
                  <w:t xml:space="preserve"> of</w:t>
                </w:r>
                <w:r w:rsidR="00192439">
                  <w:rPr>
                    <w:sz w:val="16"/>
                    <w:szCs w:val="16"/>
                  </w:rPr>
                  <w:t xml:space="preserve"> a charge</w:t>
                </w:r>
                <w:r w:rsidR="00192439" w:rsidRPr="00542E5C">
                  <w:rPr>
                    <w:sz w:val="16"/>
                    <w:szCs w:val="16"/>
                  </w:rPr>
                  <w:t xml:space="preserve"> (F) </w:t>
                </w:r>
                <w:r w:rsidR="00192439" w:rsidRPr="00542E5C">
                  <w:rPr>
                    <w:sz w:val="16"/>
                    <w:szCs w:val="16"/>
                  </w:rPr>
                  <w:sym w:font="Wingdings" w:char="F06C"/>
                </w:r>
                <w:r w:rsidR="00192439" w:rsidRPr="00542E5C">
                  <w:rPr>
                    <w:sz w:val="16"/>
                    <w:szCs w:val="16"/>
                  </w:rPr>
                  <w:t xml:space="preserve"> </w:t>
                </w:r>
                <w:r w:rsidR="00480363">
                  <w:rPr>
                    <w:sz w:val="16"/>
                    <w:szCs w:val="16"/>
                  </w:rPr>
                  <w:t>February</w:t>
                </w:r>
                <w:r w:rsidR="00192439">
                  <w:rPr>
                    <w:sz w:val="16"/>
                    <w:szCs w:val="16"/>
                  </w:rPr>
                  <w:t xml:space="preserve"> </w:t>
                </w:r>
                <w:r w:rsidR="00480363">
                  <w:rPr>
                    <w:sz w:val="16"/>
                    <w:szCs w:val="16"/>
                  </w:rPr>
                  <w:t>2023</w:t>
                </w:r>
                <w:r w:rsidR="00192439">
                  <w:rPr>
                    <w:sz w:val="16"/>
                    <w:szCs w:val="16"/>
                  </w:rPr>
                  <w:tab/>
                </w:r>
                <w:r w:rsidR="00192439" w:rsidRPr="00542E5C">
                  <w:rPr>
                    <w:sz w:val="16"/>
                    <w:szCs w:val="16"/>
                  </w:rPr>
                  <w:t xml:space="preserve">Page </w:t>
                </w:r>
                <w:r w:rsidR="00192439" w:rsidRPr="00542E5C">
                  <w:rPr>
                    <w:b/>
                    <w:bCs/>
                    <w:sz w:val="16"/>
                    <w:szCs w:val="16"/>
                  </w:rPr>
                  <w:fldChar w:fldCharType="begin"/>
                </w:r>
                <w:r w:rsidR="00192439" w:rsidRPr="00542E5C">
                  <w:rPr>
                    <w:b/>
                    <w:bCs/>
                    <w:sz w:val="16"/>
                    <w:szCs w:val="16"/>
                  </w:rPr>
                  <w:instrText xml:space="preserve"> PAGE </w:instrText>
                </w:r>
                <w:r w:rsidR="00192439" w:rsidRPr="00542E5C">
                  <w:rPr>
                    <w:b/>
                    <w:bCs/>
                    <w:sz w:val="16"/>
                    <w:szCs w:val="16"/>
                  </w:rPr>
                  <w:fldChar w:fldCharType="separate"/>
                </w:r>
                <w:r w:rsidR="008E446F">
                  <w:rPr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="00192439" w:rsidRPr="00542E5C">
                  <w:rPr>
                    <w:b/>
                    <w:bCs/>
                    <w:sz w:val="16"/>
                    <w:szCs w:val="16"/>
                  </w:rPr>
                  <w:fldChar w:fldCharType="end"/>
                </w:r>
                <w:r w:rsidR="00192439" w:rsidRPr="00542E5C">
                  <w:rPr>
                    <w:sz w:val="16"/>
                    <w:szCs w:val="16"/>
                  </w:rPr>
                  <w:t xml:space="preserve"> of </w:t>
                </w:r>
                <w:r w:rsidR="00192439" w:rsidRPr="00542E5C">
                  <w:rPr>
                    <w:b/>
                    <w:bCs/>
                    <w:sz w:val="16"/>
                    <w:szCs w:val="16"/>
                  </w:rPr>
                  <w:fldChar w:fldCharType="begin"/>
                </w:r>
                <w:r w:rsidR="00192439" w:rsidRPr="00542E5C">
                  <w:rPr>
                    <w:b/>
                    <w:bCs/>
                    <w:sz w:val="16"/>
                    <w:szCs w:val="16"/>
                  </w:rPr>
                  <w:instrText xml:space="preserve"> NUMPAGES  </w:instrText>
                </w:r>
                <w:r w:rsidR="00192439" w:rsidRPr="00542E5C">
                  <w:rPr>
                    <w:b/>
                    <w:bCs/>
                    <w:sz w:val="16"/>
                    <w:szCs w:val="16"/>
                  </w:rPr>
                  <w:fldChar w:fldCharType="separate"/>
                </w:r>
                <w:r w:rsidR="008E446F">
                  <w:rPr>
                    <w:b/>
                    <w:bCs/>
                    <w:noProof/>
                    <w:sz w:val="16"/>
                    <w:szCs w:val="16"/>
                  </w:rPr>
                  <w:t>5</w:t>
                </w:r>
                <w:r w:rsidR="00192439" w:rsidRPr="00542E5C">
                  <w:rPr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  <w:r w:rsidR="00192439">
              <w:rPr>
                <w:sz w:val="16"/>
                <w:szCs w:val="16"/>
              </w:rPr>
              <w:t xml:space="preserve"> </w:t>
            </w:r>
          </w:sdtContent>
        </w:sdt>
      </w:sdtContent>
    </w:sdt>
  </w:p>
  <w:p w14:paraId="1DF3D757" w14:textId="77777777" w:rsidR="00542E5C" w:rsidRDefault="00542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8D563" w14:textId="77777777" w:rsidR="001C0FA3" w:rsidRDefault="001C0FA3" w:rsidP="003E4DD5">
      <w:pPr>
        <w:spacing w:after="0" w:line="240" w:lineRule="auto"/>
      </w:pPr>
      <w:r>
        <w:separator/>
      </w:r>
    </w:p>
  </w:footnote>
  <w:footnote w:type="continuationSeparator" w:id="0">
    <w:p w14:paraId="383EF3F5" w14:textId="77777777" w:rsidR="001C0FA3" w:rsidRDefault="001C0FA3" w:rsidP="003E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62BF8" w14:textId="77777777" w:rsidR="00295261" w:rsidRDefault="00BA3FCF" w:rsidP="00BA3FCF">
    <w:pPr>
      <w:pStyle w:val="Header"/>
      <w:jc w:val="right"/>
    </w:pPr>
    <w:r>
      <w:rPr>
        <w:noProof/>
        <w:lang w:eastAsia="en-GB"/>
      </w:rPr>
      <w:drawing>
        <wp:inline distT="0" distB="0" distL="0" distR="0" wp14:anchorId="7D49F345" wp14:editId="1906A3F7">
          <wp:extent cx="1952625" cy="647700"/>
          <wp:effectExtent l="0" t="0" r="9525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53EAD"/>
    <w:multiLevelType w:val="hybridMultilevel"/>
    <w:tmpl w:val="7AC8C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52A08"/>
    <w:multiLevelType w:val="hybridMultilevel"/>
    <w:tmpl w:val="4AD42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646F9"/>
    <w:multiLevelType w:val="hybridMultilevel"/>
    <w:tmpl w:val="E90C2C48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78424E29"/>
    <w:multiLevelType w:val="multilevel"/>
    <w:tmpl w:val="ECC62D48"/>
    <w:lvl w:ilvl="0">
      <w:start w:val="1"/>
      <w:numFmt w:val="none"/>
      <w:pStyle w:val="FCAHeadingLevel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FCAHeadingLevel2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FCAHeadingLevel3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pStyle w:val="FCABodyText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4">
      <w:start w:val="1"/>
      <w:numFmt w:val="bullet"/>
      <w:lvlRestart w:val="0"/>
      <w:pStyle w:val="FCABulletTex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5">
      <w:start w:val="1"/>
      <w:numFmt w:val="decimal"/>
      <w:lvlRestart w:val="0"/>
      <w:pStyle w:val="FCABullet123"/>
      <w:lvlText w:val="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Letter"/>
      <w:lvlRestart w:val="0"/>
      <w:pStyle w:val="FCAIndentabc"/>
      <w:lvlText w:val="%7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7">
      <w:start w:val="1"/>
      <w:numFmt w:val="bullet"/>
      <w:lvlRestart w:val="0"/>
      <w:pStyle w:val="FCAIndentBullet"/>
      <w:lvlText w:val=""/>
      <w:lvlJc w:val="left"/>
      <w:pPr>
        <w:tabs>
          <w:tab w:val="num" w:pos="1418"/>
        </w:tabs>
        <w:ind w:left="1418" w:hanging="698"/>
      </w:pPr>
      <w:rPr>
        <w:rFonts w:ascii="Symbol" w:hAnsi="Symbol" w:hint="default"/>
      </w:rPr>
    </w:lvl>
    <w:lvl w:ilvl="8">
      <w:start w:val="1"/>
      <w:numFmt w:val="lowerRoman"/>
      <w:lvlRestart w:val="0"/>
      <w:pStyle w:val="FCASub-Indentiiiiii"/>
      <w:lvlText w:val="%9."/>
      <w:lvlJc w:val="left"/>
      <w:pPr>
        <w:tabs>
          <w:tab w:val="num" w:pos="2115"/>
        </w:tabs>
        <w:ind w:left="2115" w:hanging="69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DD5"/>
    <w:rsid w:val="00002678"/>
    <w:rsid w:val="00054E87"/>
    <w:rsid w:val="00055581"/>
    <w:rsid w:val="000859E8"/>
    <w:rsid w:val="00123F7B"/>
    <w:rsid w:val="00192439"/>
    <w:rsid w:val="001C0FA3"/>
    <w:rsid w:val="0021329F"/>
    <w:rsid w:val="002468BF"/>
    <w:rsid w:val="00274B5A"/>
    <w:rsid w:val="00287856"/>
    <w:rsid w:val="00295261"/>
    <w:rsid w:val="002A34B7"/>
    <w:rsid w:val="002F15F9"/>
    <w:rsid w:val="002F4BE9"/>
    <w:rsid w:val="002F5603"/>
    <w:rsid w:val="00311FAC"/>
    <w:rsid w:val="0037463A"/>
    <w:rsid w:val="0037679D"/>
    <w:rsid w:val="00381C17"/>
    <w:rsid w:val="0038217E"/>
    <w:rsid w:val="003B2092"/>
    <w:rsid w:val="003C2671"/>
    <w:rsid w:val="003E4DD5"/>
    <w:rsid w:val="003E7B6D"/>
    <w:rsid w:val="00406D79"/>
    <w:rsid w:val="00417744"/>
    <w:rsid w:val="00480363"/>
    <w:rsid w:val="00490C53"/>
    <w:rsid w:val="004A1F0A"/>
    <w:rsid w:val="004E432F"/>
    <w:rsid w:val="005070BB"/>
    <w:rsid w:val="00515C4A"/>
    <w:rsid w:val="00542E5C"/>
    <w:rsid w:val="00552506"/>
    <w:rsid w:val="005A1869"/>
    <w:rsid w:val="005E7473"/>
    <w:rsid w:val="00604EE1"/>
    <w:rsid w:val="00692161"/>
    <w:rsid w:val="0069633D"/>
    <w:rsid w:val="006A23ED"/>
    <w:rsid w:val="006F3D82"/>
    <w:rsid w:val="007004F9"/>
    <w:rsid w:val="00747FB6"/>
    <w:rsid w:val="00760288"/>
    <w:rsid w:val="007D3A74"/>
    <w:rsid w:val="007D5E95"/>
    <w:rsid w:val="007E27A2"/>
    <w:rsid w:val="007F1EFD"/>
    <w:rsid w:val="0080617B"/>
    <w:rsid w:val="0081115A"/>
    <w:rsid w:val="00852D6D"/>
    <w:rsid w:val="0085401F"/>
    <w:rsid w:val="00862B5D"/>
    <w:rsid w:val="00874C84"/>
    <w:rsid w:val="00885902"/>
    <w:rsid w:val="008C03F5"/>
    <w:rsid w:val="008E446F"/>
    <w:rsid w:val="00941837"/>
    <w:rsid w:val="00942375"/>
    <w:rsid w:val="00963E75"/>
    <w:rsid w:val="0097407A"/>
    <w:rsid w:val="00983A33"/>
    <w:rsid w:val="009849D2"/>
    <w:rsid w:val="009A26CA"/>
    <w:rsid w:val="009B7B9E"/>
    <w:rsid w:val="009D3CB0"/>
    <w:rsid w:val="009E43CB"/>
    <w:rsid w:val="00A61341"/>
    <w:rsid w:val="00B072A2"/>
    <w:rsid w:val="00B22508"/>
    <w:rsid w:val="00B35096"/>
    <w:rsid w:val="00B406A7"/>
    <w:rsid w:val="00B630AE"/>
    <w:rsid w:val="00B911EB"/>
    <w:rsid w:val="00BA3FCF"/>
    <w:rsid w:val="00BB3E7F"/>
    <w:rsid w:val="00BD66BF"/>
    <w:rsid w:val="00BF22CF"/>
    <w:rsid w:val="00BF269E"/>
    <w:rsid w:val="00BF6C67"/>
    <w:rsid w:val="00C26860"/>
    <w:rsid w:val="00C52AF1"/>
    <w:rsid w:val="00C92FC1"/>
    <w:rsid w:val="00CA3877"/>
    <w:rsid w:val="00CC1A3E"/>
    <w:rsid w:val="00CE10D8"/>
    <w:rsid w:val="00D302E8"/>
    <w:rsid w:val="00D40CD7"/>
    <w:rsid w:val="00D53B7F"/>
    <w:rsid w:val="00D571A8"/>
    <w:rsid w:val="00D61CD7"/>
    <w:rsid w:val="00D92665"/>
    <w:rsid w:val="00DA04E2"/>
    <w:rsid w:val="00DA0795"/>
    <w:rsid w:val="00DF3C89"/>
    <w:rsid w:val="00E14CED"/>
    <w:rsid w:val="00E25EDF"/>
    <w:rsid w:val="00E533F2"/>
    <w:rsid w:val="00EA1FCB"/>
    <w:rsid w:val="00EA63F9"/>
    <w:rsid w:val="00EE4386"/>
    <w:rsid w:val="00F178AD"/>
    <w:rsid w:val="00F4296E"/>
    <w:rsid w:val="00F55D4B"/>
    <w:rsid w:val="00F95B09"/>
    <w:rsid w:val="00FD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9A8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4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A3673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DD5"/>
  </w:style>
  <w:style w:type="paragraph" w:styleId="Footer">
    <w:name w:val="footer"/>
    <w:basedOn w:val="Normal"/>
    <w:link w:val="FooterChar"/>
    <w:uiPriority w:val="99"/>
    <w:unhideWhenUsed/>
    <w:rsid w:val="003E4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DD5"/>
  </w:style>
  <w:style w:type="character" w:styleId="PageNumber">
    <w:name w:val="page number"/>
    <w:basedOn w:val="DefaultParagraphFont"/>
    <w:rsid w:val="003E4DD5"/>
  </w:style>
  <w:style w:type="paragraph" w:styleId="BalloonText">
    <w:name w:val="Balloon Text"/>
    <w:basedOn w:val="Normal"/>
    <w:link w:val="BalloonTextChar"/>
    <w:uiPriority w:val="99"/>
    <w:semiHidden/>
    <w:unhideWhenUsed/>
    <w:rsid w:val="003E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D5"/>
    <w:rPr>
      <w:rFonts w:ascii="Tahoma" w:hAnsi="Tahoma" w:cs="Tahoma"/>
      <w:sz w:val="16"/>
      <w:szCs w:val="16"/>
    </w:rPr>
  </w:style>
  <w:style w:type="paragraph" w:customStyle="1" w:styleId="SectionHead">
    <w:name w:val="Section Head"/>
    <w:basedOn w:val="Normal"/>
    <w:qFormat/>
    <w:rsid w:val="003E4DD5"/>
    <w:pPr>
      <w:spacing w:after="0"/>
    </w:pPr>
    <w:rPr>
      <w:rFonts w:ascii="Verdana" w:hAnsi="Verdana" w:cstheme="minorHAnsi"/>
      <w:b/>
      <w:color w:val="8E1537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E4DD5"/>
    <w:rPr>
      <w:color w:val="808080"/>
    </w:rPr>
  </w:style>
  <w:style w:type="table" w:styleId="TableGrid">
    <w:name w:val="Table Grid"/>
    <w:basedOn w:val="TableNormal"/>
    <w:uiPriority w:val="59"/>
    <w:rsid w:val="003E4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1837"/>
    <w:rPr>
      <w:color w:val="7BAED4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6C67"/>
    <w:pPr>
      <w:ind w:left="720"/>
      <w:contextualSpacing/>
    </w:pPr>
  </w:style>
  <w:style w:type="paragraph" w:customStyle="1" w:styleId="FCAIndentabc">
    <w:name w:val="FCA Indent a_b_c"/>
    <w:basedOn w:val="ListParagraph"/>
    <w:uiPriority w:val="6"/>
    <w:qFormat/>
    <w:rsid w:val="009A26CA"/>
    <w:pPr>
      <w:numPr>
        <w:ilvl w:val="6"/>
        <w:numId w:val="4"/>
      </w:numPr>
      <w:spacing w:after="240" w:line="264" w:lineRule="auto"/>
      <w:contextualSpacing w:val="0"/>
    </w:pPr>
    <w:rPr>
      <w:rFonts w:ascii="Verdana" w:eastAsia="MS Mincho" w:hAnsi="Verdana" w:cs="Times New Roman"/>
      <w:szCs w:val="20"/>
      <w:lang w:eastAsia="en-GB"/>
    </w:rPr>
  </w:style>
  <w:style w:type="paragraph" w:customStyle="1" w:styleId="FCABodyText">
    <w:name w:val="FCA Body Text"/>
    <w:basedOn w:val="Normal"/>
    <w:uiPriority w:val="5"/>
    <w:qFormat/>
    <w:rsid w:val="009A26CA"/>
    <w:pPr>
      <w:numPr>
        <w:ilvl w:val="3"/>
        <w:numId w:val="4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BulletText">
    <w:name w:val="FCA Bullet Text"/>
    <w:basedOn w:val="FCABodyText"/>
    <w:uiPriority w:val="5"/>
    <w:qFormat/>
    <w:rsid w:val="009A26CA"/>
    <w:pPr>
      <w:numPr>
        <w:ilvl w:val="4"/>
      </w:numPr>
    </w:pPr>
  </w:style>
  <w:style w:type="paragraph" w:customStyle="1" w:styleId="FCAIndentBullet">
    <w:name w:val="FCA Indent Bullet"/>
    <w:basedOn w:val="Normal"/>
    <w:uiPriority w:val="6"/>
    <w:qFormat/>
    <w:rsid w:val="009A26CA"/>
    <w:pPr>
      <w:numPr>
        <w:ilvl w:val="7"/>
        <w:numId w:val="4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HeadingLevel2">
    <w:name w:val="FCA Heading Level 2"/>
    <w:basedOn w:val="Normal"/>
    <w:uiPriority w:val="4"/>
    <w:qFormat/>
    <w:rsid w:val="009A26CA"/>
    <w:pPr>
      <w:numPr>
        <w:ilvl w:val="1"/>
        <w:numId w:val="4"/>
      </w:numPr>
      <w:spacing w:before="240" w:after="120" w:line="264" w:lineRule="auto"/>
    </w:pPr>
    <w:rPr>
      <w:rFonts w:ascii="Verdana" w:eastAsia="MS Mincho" w:hAnsi="Verdana" w:cs="Times New Roman"/>
      <w:b/>
      <w:sz w:val="21"/>
      <w:szCs w:val="21"/>
      <w:lang w:eastAsia="en-GB"/>
    </w:rPr>
  </w:style>
  <w:style w:type="paragraph" w:customStyle="1" w:styleId="FCAHeadingLevel3">
    <w:name w:val="FCA Heading Level 3"/>
    <w:basedOn w:val="Normal"/>
    <w:uiPriority w:val="4"/>
    <w:qFormat/>
    <w:rsid w:val="009A26CA"/>
    <w:pPr>
      <w:numPr>
        <w:ilvl w:val="2"/>
        <w:numId w:val="4"/>
      </w:numPr>
      <w:spacing w:after="120" w:line="264" w:lineRule="auto"/>
    </w:pPr>
    <w:rPr>
      <w:rFonts w:ascii="Verdana" w:eastAsia="MS Mincho" w:hAnsi="Verdana" w:cs="Times New Roman"/>
      <w:b/>
      <w:i/>
      <w:sz w:val="20"/>
      <w:szCs w:val="20"/>
      <w:lang w:eastAsia="en-GB"/>
    </w:rPr>
  </w:style>
  <w:style w:type="paragraph" w:customStyle="1" w:styleId="FCABullet123">
    <w:name w:val="FCA Bullet 1_2_3"/>
    <w:uiPriority w:val="6"/>
    <w:qFormat/>
    <w:rsid w:val="009A26CA"/>
    <w:pPr>
      <w:numPr>
        <w:ilvl w:val="5"/>
        <w:numId w:val="4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Sub-Indentiiiiii">
    <w:name w:val="FCA Sub-Indent i_ii_iii"/>
    <w:uiPriority w:val="6"/>
    <w:qFormat/>
    <w:rsid w:val="009A26CA"/>
    <w:pPr>
      <w:numPr>
        <w:ilvl w:val="8"/>
        <w:numId w:val="4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HeadingLevel1">
    <w:name w:val="FCA Heading Level 1"/>
    <w:uiPriority w:val="4"/>
    <w:qFormat/>
    <w:rsid w:val="009A26CA"/>
    <w:pPr>
      <w:numPr>
        <w:numId w:val="4"/>
      </w:numPr>
      <w:tabs>
        <w:tab w:val="left" w:pos="0"/>
      </w:tabs>
      <w:spacing w:before="480" w:after="240" w:line="264" w:lineRule="auto"/>
    </w:pPr>
    <w:rPr>
      <w:rFonts w:ascii="Verdana" w:eastAsia="Times New Roman" w:hAnsi="Verdana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C1A3E"/>
    <w:rPr>
      <w:color w:val="808080"/>
      <w:shd w:val="clear" w:color="auto" w:fill="E6E6E6"/>
    </w:rPr>
  </w:style>
  <w:style w:type="character" w:customStyle="1" w:styleId="QuestionnoteChar1">
    <w:name w:val="Question note Char1"/>
    <w:link w:val="Questionnote"/>
    <w:locked/>
    <w:rsid w:val="007004F9"/>
    <w:rPr>
      <w:rFonts w:ascii="Arial" w:hAnsi="Arial" w:cs="Arial"/>
      <w:sz w:val="18"/>
    </w:rPr>
  </w:style>
  <w:style w:type="paragraph" w:customStyle="1" w:styleId="Questionnote">
    <w:name w:val="Question note"/>
    <w:basedOn w:val="Normal"/>
    <w:link w:val="QuestionnoteChar1"/>
    <w:rsid w:val="007004F9"/>
    <w:pPr>
      <w:tabs>
        <w:tab w:val="right" w:pos="-142"/>
      </w:tabs>
      <w:spacing w:after="40" w:line="240" w:lineRule="exact"/>
      <w:ind w:right="731"/>
      <w:outlineLvl w:val="0"/>
    </w:pPr>
    <w:rPr>
      <w:rFonts w:ascii="Arial" w:hAnsi="Arial" w:cs="Arial"/>
      <w:sz w:val="18"/>
    </w:rPr>
  </w:style>
  <w:style w:type="character" w:customStyle="1" w:styleId="QuestionCharCharChar1CharCharChar">
    <w:name w:val="Question Char Char Char1 Char Char Char"/>
    <w:link w:val="QuestionCharCharChar1CharChar"/>
    <w:locked/>
    <w:rsid w:val="007004F9"/>
    <w:rPr>
      <w:rFonts w:ascii="Arial" w:hAnsi="Arial" w:cs="Arial"/>
      <w:b/>
      <w:sz w:val="18"/>
    </w:rPr>
  </w:style>
  <w:style w:type="paragraph" w:customStyle="1" w:styleId="QuestionCharCharChar1CharChar">
    <w:name w:val="Question Char Char Char1 Char Char"/>
    <w:basedOn w:val="Heading1"/>
    <w:link w:val="QuestionCharCharChar1CharCharChar"/>
    <w:rsid w:val="007004F9"/>
    <w:pPr>
      <w:keepNext w:val="0"/>
      <w:keepLines w:val="0"/>
      <w:tabs>
        <w:tab w:val="right" w:pos="-142"/>
        <w:tab w:val="left" w:pos="284"/>
      </w:tabs>
      <w:spacing w:before="180" w:after="40" w:line="220" w:lineRule="exact"/>
      <w:ind w:right="731" w:hanging="567"/>
    </w:pPr>
    <w:rPr>
      <w:rFonts w:ascii="Arial" w:eastAsiaTheme="minorHAnsi" w:hAnsi="Arial" w:cs="Arial"/>
      <w:b/>
      <w:color w:val="auto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004F9"/>
    <w:rPr>
      <w:rFonts w:asciiTheme="majorHAnsi" w:eastAsiaTheme="majorEastAsia" w:hAnsiTheme="majorHAnsi" w:cstheme="majorBidi"/>
      <w:color w:val="6A3673" w:themeColor="accent1" w:themeShade="BF"/>
      <w:sz w:val="32"/>
      <w:szCs w:val="32"/>
    </w:rPr>
  </w:style>
  <w:style w:type="character" w:customStyle="1" w:styleId="QsyesnoChar1Char">
    <w:name w:val="Qs yes/no Char1 Char"/>
    <w:link w:val="QsyesnoChar1"/>
    <w:locked/>
    <w:rsid w:val="007004F9"/>
    <w:rPr>
      <w:rFonts w:ascii="Arial" w:hAnsi="Arial" w:cs="Arial"/>
      <w:sz w:val="18"/>
    </w:rPr>
  </w:style>
  <w:style w:type="paragraph" w:customStyle="1" w:styleId="QsyesnoChar1">
    <w:name w:val="Qs yes/no Char1"/>
    <w:basedOn w:val="Normal"/>
    <w:link w:val="QsyesnoChar1Char"/>
    <w:rsid w:val="007004F9"/>
    <w:pPr>
      <w:tabs>
        <w:tab w:val="right" w:pos="-142"/>
        <w:tab w:val="left" w:pos="284"/>
        <w:tab w:val="left" w:pos="851"/>
      </w:tabs>
      <w:spacing w:before="20" w:after="20" w:line="220" w:lineRule="exact"/>
      <w:ind w:right="731"/>
      <w:outlineLvl w:val="0"/>
    </w:pPr>
    <w:rPr>
      <w:rFonts w:ascii="Arial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handbook.fca.org.uk/handbook/RFCCB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fca.org.uk/privacy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mutuals.fca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fault Theme">
  <a:themeElements>
    <a:clrScheme name="Custom 3">
      <a:dk1>
        <a:sysClr val="windowText" lastClr="000000"/>
      </a:dk1>
      <a:lt1>
        <a:sysClr val="window" lastClr="FFFFFF"/>
      </a:lt1>
      <a:dk2>
        <a:srgbClr val="8E1537"/>
      </a:dk2>
      <a:lt2>
        <a:srgbClr val="76777B"/>
      </a:lt2>
      <a:accent1>
        <a:srgbClr val="8F489A"/>
      </a:accent1>
      <a:accent2>
        <a:srgbClr val="E17D00"/>
      </a:accent2>
      <a:accent3>
        <a:srgbClr val="C20430"/>
      </a:accent3>
      <a:accent4>
        <a:srgbClr val="7BAED4"/>
      </a:accent4>
      <a:accent5>
        <a:srgbClr val="21345C"/>
      </a:accent5>
      <a:accent6>
        <a:srgbClr val="007481"/>
      </a:accent6>
      <a:hlink>
        <a:srgbClr val="7BAED4"/>
      </a:hlink>
      <a:folHlink>
        <a:srgbClr val="76777B"/>
      </a:folHlink>
    </a:clrScheme>
    <a:fontScheme name="FCA FONTS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FCA Default2 - Test" id="{AA4F198B-9A97-4316-88EE-51870BCE3C98}" vid="{178ABFA6-0011-42E6-90FB-AA8D48D222A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64f0a7c-bcf0-4337-b577-3747e0a5c4bc">LLMIGRATION-a9051b3672-62090368</_dlc_DocId>
    <_dlc_DocIdUrl xmlns="964f0a7c-bcf0-4337-b577-3747e0a5c4bc">
      <Url>https://thefca.sharepoint.com/sites/MutRegFun/_layouts/15/DocIdRedir.aspx?ID=LLMIGRATION-a9051b3672-62090368</Url>
      <Description>LLMIGRATION-a9051b3672-62090368</Description>
    </_dlc_DocIdUrl>
    <_dlc_DocIdPersistId xmlns="964f0a7c-bcf0-4337-b577-3747e0a5c4bc">false</_dlc_DocIdPersistId>
    <i7382953a7c14d49b483126af46f0dd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Case work</TermName>
          <TermId xmlns="http://schemas.microsoft.com/office/infopath/2007/PartnerControls">281a76e5-7b81-4766-bb79-c812421e7a09</TermId>
        </TermInfo>
      </Terms>
    </i7382953a7c14d49b483126af46f0dd6>
    <fca_livelink_accessed_date xmlns="http://schemas.microsoft.com/sharepoint/v3">2020-07-03T09:06:34+00:00</fca_livelink_accessed_date>
    <TaxCatchAll xmlns="964f0a7c-bcf0-4337-b577-3747e0a5c4bc">
      <Value>1</Value>
      <Value>3</Value>
    </TaxCatchAll>
    <fca_mig_source xmlns="http://schemas.microsoft.com/sharepoint/v3">LiveLink</fca_mig_source>
    <fca_mig_partial_path xmlns="http://schemas.microsoft.com/sharepoint/v3">Approved Persons, Passporting and Mutuals Department/Mutuals/Local Procedures and Guidance/Red and Green/DRAFT Forms</fca_mig_partial_path>
    <j863df97efa040da9c8165feb4e31e75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FCA Official</TermName>
          <TermId xmlns="http://schemas.microsoft.com/office/infopath/2007/PartnerControls">d07129ec-4894-4cda-af0c-a925cb68d6e3</TermId>
        </TermInfo>
      </Terms>
    </j863df97efa040da9c8165feb4e31e75>
    <fca_livelink_obj_id xmlns="http://schemas.microsoft.com/sharepoint/v3">62090368</fca_livelink_obj_id>
    <fca_mig_full_path xmlns="http://schemas.microsoft.com/sharepoint/v3">Administration/Conduct Business Unit/Authorisations Division/Approved Persons, Passporting and Mutuals Department/Mutuals/Local Procedures and Guidance/Red and Green/DRAFT Forms</fca_mig_full_path>
    <fca_livelink_local_metadata xmlns="964f0a7c-bcf0-4337-b577-3747e0a5c4bc">{"General":{"Business Owner":null},"Legal Advice":{"Legal Advice":null},"Security":{"Security Handling":null}}</fca_livelink_local_metadata>
    <Is_FirstChKInDone xmlns="http://schemas.microsoft.com/sharepoint/v3">Yes</Is_FirstChKInDone>
    <fca_mig_date xmlns="http://schemas.microsoft.com/sharepoint/v3" xsi:nil="true"/>
    <fca_mig_stage xmlns="964f0a7c-bcf0-4337-b577-3747e0a5c4bc">0</fca_mig_stage>
    <fca_livelink_description xmlns="http://schemas.microsoft.com/sharepoint/v3" xsi:nil="true"/>
    <fca_mig_stage_2 xmlns="964f0a7c-bcf0-4337-b577-3747e0a5c4bc" xsi:nil="true"/>
    <fca_prop_ret_label xmlns="http://schemas.microsoft.com/sharepoint/v3" xsi:nil="true"/>
    <fca_livelink_recstatus xmlns="http://schemas.microsoft.com/sharepoint/v3" xsi:nil="true"/>
    <fca_retention_trg_date xmlns="http://schemas.microsoft.com/sharepoint/v3" xsi:nil="true"/>
    <fca_livelink_recstatus_date xmlns="http://schemas.microsoft.com/sharepoint/v3" xsi:nil="true"/>
  </documentManagement>
</p:properties>
</file>

<file path=customXml/item4.xml><?xml version="1.0" encoding="utf-8"?>
<?mso-contentType ?>
<SharedContentType xmlns="Microsoft.SharePoint.Taxonomy.ContentTypeSync" SourceId="141bad0b-5ec6-4ecd-811e-f9d8ff358b9c" ContentTypeId="0x0101005A9549D9A06FAF49B2796176C16A6E1118" PreviousValue="false" LastSyncTimeStamp="2021-07-23T09:54:16.197Z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Authorisations Document" ma:contentTypeID="0x0101005A9549D9A06FAF49B2796176C16A6E111800D80E657B6395D048A986581DA32C27C8" ma:contentTypeVersion="21" ma:contentTypeDescription="Authorisations Document" ma:contentTypeScope="" ma:versionID="ea042a77016ede3adde6caca3b59225d">
  <xsd:schema xmlns:xsd="http://www.w3.org/2001/XMLSchema" xmlns:xs="http://www.w3.org/2001/XMLSchema" xmlns:p="http://schemas.microsoft.com/office/2006/metadata/properties" xmlns:ns1="http://schemas.microsoft.com/sharepoint/v3" xmlns:ns2="964f0a7c-bcf0-4337-b577-3747e0a5c4bc" targetNamespace="http://schemas.microsoft.com/office/2006/metadata/properties" ma:root="true" ma:fieldsID="e537814573b2e608a0535d4cd75ca9ea" ns1:_="" ns2:_="">
    <xsd:import namespace="http://schemas.microsoft.com/sharepoint/v3"/>
    <xsd:import namespace="964f0a7c-bcf0-4337-b577-3747e0a5c4b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863df97efa040da9c8165feb4e31e75" minOccurs="0"/>
                <xsd:element ref="ns2:i7382953a7c14d49b483126af46f0dd6" minOccurs="0"/>
                <xsd:element ref="ns2:_dlc_DocId" minOccurs="0"/>
                <xsd:element ref="ns2:_dlc_DocIdUrl" minOccurs="0"/>
                <xsd:element ref="ns2:_dlc_DocIdPersistId" minOccurs="0"/>
                <xsd:element ref="ns1:fca_mig_source" minOccurs="0"/>
                <xsd:element ref="ns1:fca_mig_full_path" minOccurs="0"/>
                <xsd:element ref="ns1:fca_mig_partial_path" minOccurs="0"/>
                <xsd:element ref="ns1:fca_livelink_obj_id" minOccurs="0"/>
                <xsd:element ref="ns1:fca_mig_date" minOccurs="0"/>
                <xsd:element ref="ns1:fca_retention_trg_date" minOccurs="0"/>
                <xsd:element ref="ns1:fca_livelink_description" minOccurs="0"/>
                <xsd:element ref="ns1:fca_livelink_recstatus" minOccurs="0"/>
                <xsd:element ref="ns1:fca_livelink_recstatus_date" minOccurs="0"/>
                <xsd:element ref="ns1:Is_FirstChKInDone" minOccurs="0"/>
                <xsd:element ref="ns2:fca_mig_stage_2" minOccurs="0"/>
                <xsd:element ref="ns1:fca_prop_ret_label" minOccurs="0"/>
                <xsd:element ref="ns2:fca_livelink_local_metadata" minOccurs="0"/>
                <xsd:element ref="ns1:fca_livelink_accessed_date" minOccurs="0"/>
                <xsd:element ref="ns2:fca_mig_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ca_mig_source" ma:index="17" nillable="true" ma:displayName="Source" ma:internalName="fca_mig_source">
      <xsd:simpleType>
        <xsd:restriction base="dms:Text"/>
      </xsd:simpleType>
    </xsd:element>
    <xsd:element name="fca_mig_full_path" ma:index="18" nillable="true" ma:displayName="Full Source Path" ma:internalName="fca_mig_full_path">
      <xsd:simpleType>
        <xsd:restriction base="dms:Note">
          <xsd:maxLength value="255"/>
        </xsd:restriction>
      </xsd:simpleType>
    </xsd:element>
    <xsd:element name="fca_mig_partial_path" ma:index="19" nillable="true" ma:displayName="Partial Source Path" ma:internalName="fca_mig_partial_path">
      <xsd:simpleType>
        <xsd:restriction base="dms:Note">
          <xsd:maxLength value="255"/>
        </xsd:restriction>
      </xsd:simpleType>
    </xsd:element>
    <xsd:element name="fca_livelink_obj_id" ma:index="20" nillable="true" ma:displayName="Livelink Object Id" ma:internalName="fca_livelink_obj_id">
      <xsd:simpleType>
        <xsd:restriction base="dms:Text"/>
      </xsd:simpleType>
    </xsd:element>
    <xsd:element name="fca_mig_date" ma:index="21" nillable="true" ma:displayName="Source Migration Date" ma:format="DateOnly" ma:internalName="fca_mig_date">
      <xsd:simpleType>
        <xsd:restriction base="dms:DateTime"/>
      </xsd:simpleType>
    </xsd:element>
    <xsd:element name="fca_retention_trg_date" ma:index="22" nillable="true" ma:displayName="Retention Date" ma:format="DateOnly" ma:internalName="fca_retention_trg_date">
      <xsd:simpleType>
        <xsd:restriction base="dms:DateTime"/>
      </xsd:simpleType>
    </xsd:element>
    <xsd:element name="fca_livelink_description" ma:index="23" nillable="true" ma:displayName="Description(Livelink)" ma:internalName="fca_livelink_description">
      <xsd:simpleType>
        <xsd:restriction base="dms:Note">
          <xsd:maxLength value="255"/>
        </xsd:restriction>
      </xsd:simpleType>
    </xsd:element>
    <xsd:element name="fca_livelink_recstatus" ma:index="24" nillable="true" ma:displayName="Records Status" ma:internalName="fca_livelink_recstatus">
      <xsd:simpleType>
        <xsd:restriction base="dms:Text"/>
      </xsd:simpleType>
    </xsd:element>
    <xsd:element name="fca_livelink_recstatus_date" ma:index="25" nillable="true" ma:displayName="Records Status Date" ma:format="DateOnly" ma:internalName="fca_livelink_recstatus_date">
      <xsd:simpleType>
        <xsd:restriction base="dms:DateTime"/>
      </xsd:simpleType>
    </xsd:element>
    <xsd:element name="Is_FirstChKInDone" ma:index="26" nillable="true" ma:displayName="IsFCDone" ma:default="No" ma:internalName="Is_FirstChKInDone">
      <xsd:simpleType>
        <xsd:restriction base="dms:Choice">
          <xsd:enumeration value="Yes"/>
          <xsd:enumeration value="No"/>
        </xsd:restriction>
      </xsd:simpleType>
    </xsd:element>
    <xsd:element name="fca_prop_ret_label" ma:index="28" nillable="true" ma:displayName="Proposed Retention Label" ma:internalName="fca_prop_ret_label">
      <xsd:simpleType>
        <xsd:restriction base="dms:Text"/>
      </xsd:simpleType>
    </xsd:element>
    <xsd:element name="fca_livelink_accessed_date" ma:index="30" nillable="true" ma:displayName="Last Accessed Date" ma:format="DateOnly" ma:internalName="fca_livelink_accessed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0a7c-bcf0-4337-b577-3747e0a5c4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8d27e54-2cc9-47d7-a0a1-bf0305663649}" ma:internalName="TaxCatchAll" ma:showField="CatchAllData" ma:web="dd5bfc61-75c4-4ad8-b83e-b481617cea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38d27e54-2cc9-47d7-a0a1-bf0305663649}" ma:internalName="TaxCatchAllLabel" ma:readOnly="true" ma:showField="CatchAllDataLabel" ma:web="dd5bfc61-75c4-4ad8-b83e-b481617cea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63df97efa040da9c8165feb4e31e75" ma:index="10" ma:taxonomy="true" ma:internalName="j863df97efa040da9c8165feb4e31e75" ma:taxonomyFieldName="fca_information_classification" ma:displayName="Information Classification" ma:default="1;#FCA Official|d07129ec-4894-4cda-af0c-a925cb68d6e3" ma:fieldId="{3863df97-efa0-40da-9c81-65feb4e31e75}" ma:sspId="141bad0b-5ec6-4ecd-811e-f9d8ff358b9c" ma:termSetId="1f854455-1460-4e20-9f4d-cbd019a1a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82953a7c14d49b483126af46f0dd6" ma:index="12" ma:taxonomy="true" ma:internalName="i7382953a7c14d49b483126af46f0dd6" ma:taxonomyFieldName="fca_document_purpose" ma:displayName="Document Purpose" ma:readOnly="false" ma:fieldId="{27382953-a7c1-4d49-b483-126af46f0dd6}" ma:taxonomyMulti="true" ma:sspId="141bad0b-5ec6-4ecd-811e-f9d8ff358b9c" ma:termSetId="8643fc3f-c8a3-4ea7-8c0a-a86eca424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fault="1" ma:description="Keep ID on add." ma:hidden="true" ma:internalName="_dlc_DocIdPersistId" ma:readOnly="true">
      <xsd:simpleType>
        <xsd:restriction base="dms:Boolean"/>
      </xsd:simpleType>
    </xsd:element>
    <xsd:element name="fca_mig_stage_2" ma:index="27" nillable="true" ma:displayName="Migration Stage 2" ma:indexed="true" ma:internalName="fca_mig_stage_2">
      <xsd:simpleType>
        <xsd:restriction base="dms:Number"/>
      </xsd:simpleType>
    </xsd:element>
    <xsd:element name="fca_livelink_local_metadata" ma:index="29" nillable="true" ma:displayName="Local Livelink Metadata" ma:internalName="fca_livelink_local_metadata">
      <xsd:simpleType>
        <xsd:restriction base="dms:Note">
          <xsd:maxLength value="255"/>
        </xsd:restriction>
      </xsd:simpleType>
    </xsd:element>
    <xsd:element name="fca_mig_stage" ma:index="31" nillable="true" ma:displayName="Migration Stage" ma:default="0" ma:internalName="fca_mig_stag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B4D69C-72BC-4985-875F-2F51C77AA49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F341CF1-A8B4-4763-ABE2-20A79383F8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A47BF7-8AC2-4D57-96DC-A8D09CF557E8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sharepoint/v3"/>
    <ds:schemaRef ds:uri="http://purl.org/dc/dcmitype/"/>
    <ds:schemaRef ds:uri="964f0a7c-bcf0-4337-b577-3747e0a5c4bc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0CFAE58-E573-48B5-9333-699F6605FB6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BC75FA7-AB0C-4B3E-A7C1-A650BDA83E4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85F2033-56D1-4586-AF72-EE228ABE1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f0a7c-bcf0-4337-b577-3747e0a5c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Releasing a charge</dc:title>
  <dc:creator/>
  <cp:lastModifiedBy/>
  <cp:revision>1</cp:revision>
  <dcterms:created xsi:type="dcterms:W3CDTF">2019-08-30T09:16:00Z</dcterms:created>
  <dcterms:modified xsi:type="dcterms:W3CDTF">2023-02-20T09:23:00Z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0x0101005A9549D9A06FAF49B2796176C16A6E111800D80E657B6395D048A986581DA32C27C8</vt:lpwstr>
  </property>
  <property fmtid="{D5CDD505-2E9C-101B-9397-08002B2CF9AE}" pid="3" name="fca_document_purpose">
    <vt:lpwstr>3;#Case work|281a76e5-7b81-4766-bb79-c812421e7a09</vt:lpwstr>
  </property>
  <property fmtid="{D5CDD505-2E9C-101B-9397-08002B2CF9AE}" pid="4" name="fca_information_classification">
    <vt:lpwstr>1;#FCA Official|d07129ec-4894-4cda-af0c-a925cb68d6e3</vt:lpwstr>
  </property>
  <property fmtid="{D5CDD505-2E9C-101B-9397-08002B2CF9AE}" pid="5" name="fca_livelink_local_metadata">
    <vt:lpwstr>{"General":{"Business Owner":null},"Legal Advice":{"Legal Advice":null},"Security":{"Security Handling":null}}</vt:lpwstr>
  </property>
  <property fmtid="{D5CDD505-2E9C-101B-9397-08002B2CF9AE}" pid="6" name="fca_livelink_accessed_date">
    <vt:filetime>2020-07-03T09:06:34Z</vt:filetime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fca_mig_source">
    <vt:lpwstr>LiveLink</vt:lpwstr>
  </property>
  <property fmtid="{D5CDD505-2E9C-101B-9397-08002B2CF9AE}" pid="10" name="TemplateUrl">
    <vt:lpwstr/>
  </property>
  <property fmtid="{D5CDD505-2E9C-101B-9397-08002B2CF9AE}" pid="11" name="ComplianceAssetId">
    <vt:lpwstr/>
  </property>
  <property fmtid="{D5CDD505-2E9C-101B-9397-08002B2CF9AE}" pid="12" name="fca_mig_partial_path">
    <vt:lpwstr>Approved Persons, Passporting and Mutuals Department/Mutuals/Local Procedures and Guidance/Red and Green/DRAFT Forms</vt:lpwstr>
  </property>
  <property fmtid="{D5CDD505-2E9C-101B-9397-08002B2CF9AE}" pid="13" name="_dlc_DocIdItemGuid">
    <vt:lpwstr>bb4f4c3f-7da9-41eb-b3ae-788aae29584e</vt:lpwstr>
  </property>
  <property fmtid="{D5CDD505-2E9C-101B-9397-08002B2CF9AE}" pid="14" name="fca_livelink_obj_id">
    <vt:lpwstr>62090368</vt:lpwstr>
  </property>
  <property fmtid="{D5CDD505-2E9C-101B-9397-08002B2CF9AE}" pid="15" name="_ExtendedDescription">
    <vt:lpwstr/>
  </property>
  <property fmtid="{D5CDD505-2E9C-101B-9397-08002B2CF9AE}" pid="16" name="fca_mig_full_path">
    <vt:lpwstr>Administration/Conduct Business Unit/Authorisations Division/Approved Persons, Passporting and Mutuals Department/Mutuals/Local Procedures and Guidance/Red and Green/DRAFT Forms</vt:lpwstr>
  </property>
  <property fmtid="{D5CDD505-2E9C-101B-9397-08002B2CF9AE}" pid="17" name="TriggerFlowInfo">
    <vt:lpwstr/>
  </property>
  <property fmtid="{D5CDD505-2E9C-101B-9397-08002B2CF9AE}" pid="18" name="MSIP_Label_dec5709d-e239-496d-88c9-7dae94c5106e_Enabled">
    <vt:lpwstr>true</vt:lpwstr>
  </property>
  <property fmtid="{D5CDD505-2E9C-101B-9397-08002B2CF9AE}" pid="19" name="MSIP_Label_dec5709d-e239-496d-88c9-7dae94c5106e_SetDate">
    <vt:lpwstr>2022-12-23T17:50:57Z</vt:lpwstr>
  </property>
  <property fmtid="{D5CDD505-2E9C-101B-9397-08002B2CF9AE}" pid="20" name="MSIP_Label_dec5709d-e239-496d-88c9-7dae94c5106e_Method">
    <vt:lpwstr>Standard</vt:lpwstr>
  </property>
  <property fmtid="{D5CDD505-2E9C-101B-9397-08002B2CF9AE}" pid="21" name="MSIP_Label_dec5709d-e239-496d-88c9-7dae94c5106e_Name">
    <vt:lpwstr>FCA Official</vt:lpwstr>
  </property>
  <property fmtid="{D5CDD505-2E9C-101B-9397-08002B2CF9AE}" pid="22" name="MSIP_Label_dec5709d-e239-496d-88c9-7dae94c5106e_SiteId">
    <vt:lpwstr>551f9db3-821c-4457-8551-b43423dce661</vt:lpwstr>
  </property>
  <property fmtid="{D5CDD505-2E9C-101B-9397-08002B2CF9AE}" pid="23" name="MSIP_Label_dec5709d-e239-496d-88c9-7dae94c5106e_ActionId">
    <vt:lpwstr>67fc6234-262f-44ea-ba69-564c74fc9fda</vt:lpwstr>
  </property>
  <property fmtid="{D5CDD505-2E9C-101B-9397-08002B2CF9AE}" pid="24" name="MSIP_Label_dec5709d-e239-496d-88c9-7dae94c5106e_ContentBits">
    <vt:lpwstr>0</vt:lpwstr>
  </property>
</Properties>
</file>