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90CB2" w14:textId="77777777" w:rsidR="00037E45" w:rsidRDefault="009A6E54" w:rsidP="00B446DF">
      <w:pPr>
        <w:pStyle w:val="Text"/>
        <w:ind w:left="-2410"/>
        <w:rPr>
          <w:rFonts w:ascii="Book Antiqua" w:hAnsi="Book Antiqua" w:cs="Arial"/>
          <w:b/>
          <w:sz w:val="32"/>
          <w:szCs w:val="32"/>
        </w:rPr>
      </w:pPr>
      <w:r>
        <w:rPr>
          <w:noProof/>
        </w:rPr>
        <w:pict w14:anchorId="0EDFE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174" type="#_x0000_t75" style="position:absolute;left:0;text-align:left;margin-left:124.65pt;margin-top:-69.4pt;width:272.7pt;height:116.5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p>
    <w:p w14:paraId="0F88CF8A" w14:textId="3C0F3272" w:rsidR="00B446DF" w:rsidRPr="00037E45" w:rsidRDefault="00B446DF" w:rsidP="00B446DF">
      <w:pPr>
        <w:pStyle w:val="Text"/>
        <w:ind w:left="-2410"/>
        <w:rPr>
          <w:rFonts w:ascii="Verdana" w:hAnsi="Verdana"/>
          <w:b/>
          <w:sz w:val="30"/>
          <w:szCs w:val="30"/>
        </w:rPr>
      </w:pPr>
      <w:r w:rsidRPr="00037E45">
        <w:rPr>
          <w:rFonts w:ascii="Verdana" w:hAnsi="Verdana" w:cs="Arial"/>
          <w:b/>
          <w:sz w:val="30"/>
          <w:szCs w:val="30"/>
        </w:rPr>
        <w:t>Application for Authorisation</w:t>
      </w:r>
      <w:r w:rsidRPr="00037E45">
        <w:rPr>
          <w:rFonts w:ascii="Verdana" w:hAnsi="Verdana" w:cs="Arial"/>
          <w:b/>
          <w:sz w:val="30"/>
          <w:szCs w:val="30"/>
        </w:rPr>
        <w:br/>
      </w:r>
      <w:r w:rsidRPr="00037E45">
        <w:rPr>
          <w:rFonts w:ascii="Verdana" w:hAnsi="Verdana" w:cs="Arial"/>
          <w:b/>
          <w:sz w:val="30"/>
          <w:szCs w:val="30"/>
        </w:rPr>
        <w:br/>
      </w:r>
      <w:r w:rsidR="00D62C3F" w:rsidRPr="00037E45">
        <w:rPr>
          <w:rFonts w:ascii="Verdana" w:hAnsi="Verdana" w:cs="Arial"/>
          <w:b/>
          <w:sz w:val="30"/>
          <w:szCs w:val="30"/>
        </w:rPr>
        <w:t>MiFID Annex</w:t>
      </w:r>
      <w:r w:rsidR="007B4628" w:rsidRPr="00037E45">
        <w:rPr>
          <w:rFonts w:ascii="Verdana" w:hAnsi="Verdana" w:cs="Arial"/>
          <w:b/>
          <w:sz w:val="30"/>
          <w:szCs w:val="30"/>
        </w:rPr>
        <w:t xml:space="preserve"> for VOP Applications</w:t>
      </w:r>
    </w:p>
    <w:p w14:paraId="0E8EA5D8" w14:textId="77777777" w:rsidR="00B446DF" w:rsidRPr="00037E45" w:rsidRDefault="00B764E8" w:rsidP="00B446DF">
      <w:pPr>
        <w:ind w:left="-2410"/>
        <w:jc w:val="both"/>
        <w:rPr>
          <w:rFonts w:ascii="Verdana" w:hAnsi="Verdana"/>
          <w:b/>
          <w:sz w:val="24"/>
          <w:szCs w:val="24"/>
        </w:rPr>
      </w:pPr>
      <w:r w:rsidRPr="00037E45">
        <w:rPr>
          <w:rFonts w:ascii="Verdana" w:hAnsi="Verdana"/>
          <w:b/>
          <w:sz w:val="24"/>
          <w:szCs w:val="24"/>
        </w:rPr>
        <w:t xml:space="preserve">Legal </w:t>
      </w:r>
      <w:r w:rsidR="00B446DF" w:rsidRPr="00037E45">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037E45" w14:paraId="07258A37" w14:textId="77777777" w:rsidTr="0099685F">
        <w:trPr>
          <w:trHeight w:val="463"/>
        </w:trPr>
        <w:tc>
          <w:tcPr>
            <w:tcW w:w="10491" w:type="dxa"/>
            <w:shd w:val="clear" w:color="auto" w:fill="auto"/>
          </w:tcPr>
          <w:p w14:paraId="117D189A" w14:textId="77777777" w:rsidR="00B446DF" w:rsidRPr="00037E45" w:rsidRDefault="00B446DF" w:rsidP="0099685F">
            <w:pPr>
              <w:ind w:left="176"/>
              <w:rPr>
                <w:rFonts w:ascii="Verdana" w:hAnsi="Verdana"/>
              </w:rPr>
            </w:pPr>
            <w:r w:rsidRPr="00037E45">
              <w:rPr>
                <w:rFonts w:ascii="Verdana" w:hAnsi="Verdana"/>
              </w:rPr>
              <w:fldChar w:fldCharType="begin">
                <w:ffData>
                  <w:name w:val="Text55"/>
                  <w:enabled/>
                  <w:calcOnExit w:val="0"/>
                  <w:textInput/>
                </w:ffData>
              </w:fldChar>
            </w:r>
            <w:bookmarkStart w:id="0" w:name="Text55"/>
            <w:r w:rsidRPr="00037E45">
              <w:rPr>
                <w:rFonts w:ascii="Verdana" w:hAnsi="Verdana"/>
              </w:rPr>
              <w:instrText xml:space="preserve"> FORMTEXT </w:instrText>
            </w:r>
            <w:r w:rsidRPr="00037E45">
              <w:rPr>
                <w:rFonts w:ascii="Verdana" w:hAnsi="Verdana"/>
              </w:rPr>
            </w:r>
            <w:r w:rsidRPr="00037E45">
              <w:rPr>
                <w:rFonts w:ascii="Verdana" w:hAnsi="Verdana"/>
              </w:rPr>
              <w:fldChar w:fldCharType="separate"/>
            </w:r>
            <w:r w:rsidRPr="00037E45">
              <w:rPr>
                <w:rFonts w:ascii="Verdana" w:hAnsi="Verdana"/>
                <w:noProof/>
              </w:rPr>
              <w:t> </w:t>
            </w:r>
            <w:r w:rsidRPr="00037E45">
              <w:rPr>
                <w:rFonts w:ascii="Verdana" w:hAnsi="Verdana"/>
                <w:noProof/>
              </w:rPr>
              <w:t> </w:t>
            </w:r>
            <w:r w:rsidRPr="00037E45">
              <w:rPr>
                <w:rFonts w:ascii="Verdana" w:hAnsi="Verdana"/>
                <w:noProof/>
              </w:rPr>
              <w:t> </w:t>
            </w:r>
            <w:r w:rsidRPr="00037E45">
              <w:rPr>
                <w:rFonts w:ascii="Verdana" w:hAnsi="Verdana"/>
                <w:noProof/>
              </w:rPr>
              <w:t> </w:t>
            </w:r>
            <w:r w:rsidRPr="00037E45">
              <w:rPr>
                <w:rFonts w:ascii="Verdana" w:hAnsi="Verdana"/>
                <w:noProof/>
              </w:rPr>
              <w:t> </w:t>
            </w:r>
            <w:r w:rsidRPr="00037E45">
              <w:rPr>
                <w:rFonts w:ascii="Verdana" w:hAnsi="Verdana"/>
              </w:rPr>
              <w:fldChar w:fldCharType="end"/>
            </w:r>
            <w:bookmarkEnd w:id="0"/>
          </w:p>
        </w:tc>
      </w:tr>
    </w:tbl>
    <w:p w14:paraId="46341149" w14:textId="77777777" w:rsidR="00F83EAA" w:rsidRPr="00842101" w:rsidRDefault="009A6E54">
      <w:r>
        <w:rPr>
          <w:noProof/>
        </w:rPr>
        <w:pict w14:anchorId="3EF557CD">
          <v:rect id="_x0000_s1148" style="position:absolute;margin-left:31.2pt;margin-top:208.5pt;width:531pt;height:621pt;z-index:251657216;mso-position-horizontal-relative:page;mso-position-vertical-relative:page">
            <v:textbox style="mso-next-textbox:#_x0000_s1148" inset="8mm,0,5mm,0">
              <w:txbxContent>
                <w:p w14:paraId="36441E35" w14:textId="77777777" w:rsidR="00DE385F" w:rsidRPr="00F933DC" w:rsidRDefault="00DE385F" w:rsidP="00892FB2">
                  <w:pPr>
                    <w:spacing w:before="360"/>
                    <w:ind w:left="142"/>
                    <w:rPr>
                      <w:rFonts w:ascii="Verdana" w:hAnsi="Verdana"/>
                      <w:b/>
                      <w:u w:val="single"/>
                    </w:rPr>
                  </w:pPr>
                  <w:r w:rsidRPr="00F933DC">
                    <w:rPr>
                      <w:rFonts w:ascii="Verdana" w:hAnsi="Verdana"/>
                      <w:b/>
                      <w:u w:val="single"/>
                    </w:rPr>
                    <w:t>Important information you should read before completing this form</w:t>
                  </w:r>
                </w:p>
                <w:p w14:paraId="380E7734" w14:textId="403B57BD" w:rsidR="00DE385F" w:rsidRPr="00F933DC" w:rsidRDefault="00DE385F" w:rsidP="002934A4">
                  <w:pPr>
                    <w:ind w:left="142"/>
                    <w:rPr>
                      <w:rFonts w:ascii="Verdana" w:hAnsi="Verdana"/>
                      <w:sz w:val="18"/>
                      <w:szCs w:val="18"/>
                    </w:rPr>
                  </w:pPr>
                  <w:r w:rsidRPr="00F933DC">
                    <w:rPr>
                      <w:rFonts w:ascii="Verdana" w:hAnsi="Verdana"/>
                      <w:sz w:val="18"/>
                      <w:szCs w:val="18"/>
                    </w:rPr>
                    <w:t xml:space="preserve">This MiFID Annex </w:t>
                  </w:r>
                  <w:r>
                    <w:rPr>
                      <w:rFonts w:ascii="Verdana" w:hAnsi="Verdana"/>
                      <w:sz w:val="18"/>
                      <w:szCs w:val="18"/>
                    </w:rPr>
                    <w:t xml:space="preserve">for VOP Applications </w:t>
                  </w:r>
                  <w:r w:rsidRPr="00F933DC">
                    <w:rPr>
                      <w:rFonts w:ascii="Verdana" w:hAnsi="Verdana"/>
                      <w:sz w:val="18"/>
                      <w:szCs w:val="18"/>
                    </w:rPr>
                    <w:t>can be used to provide information</w:t>
                  </w:r>
                  <w:r>
                    <w:rPr>
                      <w:rFonts w:ascii="Verdana" w:hAnsi="Verdana"/>
                      <w:sz w:val="18"/>
                      <w:szCs w:val="18"/>
                    </w:rPr>
                    <w:t xml:space="preserve"> r</w:t>
                  </w:r>
                  <w:r w:rsidRPr="00F933DC">
                    <w:rPr>
                      <w:rFonts w:ascii="Verdana" w:hAnsi="Verdana"/>
                      <w:sz w:val="18"/>
                      <w:szCs w:val="18"/>
                    </w:rPr>
                    <w:t>equired by the RTS</w:t>
                  </w:r>
                  <w:r>
                    <w:rPr>
                      <w:rFonts w:ascii="Verdana" w:hAnsi="Verdana"/>
                      <w:sz w:val="18"/>
                      <w:szCs w:val="18"/>
                    </w:rPr>
                    <w:t xml:space="preserve"> under 7(4) of MiFID II (as defined below) that has changed since your initial authorisation. You will have provided some of the information required by the RTS in the VOP form. </w:t>
                  </w:r>
                </w:p>
                <w:p w14:paraId="50DD2652" w14:textId="77777777" w:rsidR="00DE385F" w:rsidRDefault="00DE385F" w:rsidP="007B4628">
                  <w:pPr>
                    <w:ind w:left="142"/>
                    <w:rPr>
                      <w:rFonts w:ascii="Verdana" w:hAnsi="Verdana"/>
                      <w:sz w:val="18"/>
                      <w:szCs w:val="18"/>
                    </w:rPr>
                  </w:pPr>
                  <w:r>
                    <w:rPr>
                      <w:rFonts w:ascii="Verdana" w:hAnsi="Verdana"/>
                      <w:sz w:val="18"/>
                      <w:szCs w:val="18"/>
                    </w:rPr>
                    <w:t>You must as a minimum:</w:t>
                  </w:r>
                </w:p>
                <w:p w14:paraId="4F13EA6F" w14:textId="77777777" w:rsidR="00DE385F" w:rsidRDefault="00DE385F" w:rsidP="00F6169B">
                  <w:pPr>
                    <w:numPr>
                      <w:ilvl w:val="0"/>
                      <w:numId w:val="45"/>
                    </w:numPr>
                    <w:ind w:left="426" w:hanging="284"/>
                    <w:rPr>
                      <w:rFonts w:ascii="Verdana" w:hAnsi="Verdana"/>
                      <w:sz w:val="18"/>
                      <w:szCs w:val="18"/>
                    </w:rPr>
                  </w:pPr>
                  <w:r>
                    <w:rPr>
                      <w:rFonts w:ascii="Verdana" w:hAnsi="Verdana"/>
                      <w:sz w:val="18"/>
                      <w:szCs w:val="18"/>
                    </w:rPr>
                    <w:t>complete the MiFID Table on page 5 (Question 1.8) with the MiFID investment services and activities and financial instruments the firms wishes to carry on.</w:t>
                  </w:r>
                </w:p>
                <w:p w14:paraId="4A158B93" w14:textId="77777777" w:rsidR="00DE385F" w:rsidRDefault="00DE385F" w:rsidP="00F6169B">
                  <w:pPr>
                    <w:numPr>
                      <w:ilvl w:val="0"/>
                      <w:numId w:val="45"/>
                    </w:numPr>
                    <w:ind w:left="426" w:hanging="284"/>
                    <w:rPr>
                      <w:rFonts w:ascii="Verdana" w:hAnsi="Verdana"/>
                      <w:sz w:val="18"/>
                      <w:szCs w:val="18"/>
                    </w:rPr>
                  </w:pPr>
                  <w:r>
                    <w:rPr>
                      <w:rFonts w:ascii="Verdana" w:hAnsi="Verdana"/>
                      <w:sz w:val="18"/>
                      <w:szCs w:val="18"/>
                    </w:rPr>
                    <w:t>provide us any information within this annex that has changed since your initial authorisation application.</w:t>
                  </w:r>
                </w:p>
                <w:p w14:paraId="37986BC8" w14:textId="77777777" w:rsidR="00DE385F" w:rsidRDefault="00DE385F" w:rsidP="00F6169B">
                  <w:pPr>
                    <w:numPr>
                      <w:ilvl w:val="0"/>
                      <w:numId w:val="45"/>
                    </w:numPr>
                    <w:ind w:left="426" w:hanging="284"/>
                    <w:rPr>
                      <w:rFonts w:ascii="Verdana" w:hAnsi="Verdana"/>
                      <w:sz w:val="18"/>
                      <w:szCs w:val="18"/>
                    </w:rPr>
                  </w:pPr>
                  <w:r>
                    <w:rPr>
                      <w:rFonts w:ascii="Verdana" w:hAnsi="Verdana"/>
                      <w:sz w:val="18"/>
                      <w:szCs w:val="18"/>
                    </w:rPr>
                    <w:t>confirm in each section that any information not provided in this section has already been provided to us and that it remains true, accurate and up-to-date.</w:t>
                  </w:r>
                </w:p>
                <w:p w14:paraId="6D6BA847" w14:textId="77777777" w:rsidR="00DE385F" w:rsidRDefault="00DE385F" w:rsidP="00892FB2">
                  <w:pPr>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r>
                    <w:rPr>
                      <w:rFonts w:ascii="Verdana" w:hAnsi="Verdana"/>
                      <w:sz w:val="18"/>
                      <w:szCs w:val="18"/>
                    </w:rPr>
                    <w:t>.</w:t>
                  </w:r>
                  <w:r w:rsidRPr="000B78DE">
                    <w:rPr>
                      <w:rFonts w:ascii="Verdana" w:hAnsi="Verdana"/>
                      <w:sz w:val="18"/>
                      <w:szCs w:val="18"/>
                    </w:rPr>
                    <w:t xml:space="preserve"> </w:t>
                  </w:r>
                </w:p>
                <w:p w14:paraId="562396B7" w14:textId="77777777" w:rsidR="00DE385F" w:rsidRPr="000B78DE" w:rsidRDefault="00DE385F" w:rsidP="00635A72">
                  <w:pPr>
                    <w:ind w:left="142"/>
                    <w:rPr>
                      <w:rFonts w:ascii="Verdana" w:hAnsi="Verdana"/>
                      <w:sz w:val="18"/>
                      <w:szCs w:val="18"/>
                    </w:rPr>
                  </w:pPr>
                  <w:r>
                    <w:rPr>
                      <w:rFonts w:ascii="Verdana" w:hAnsi="Verdana"/>
                      <w:sz w:val="18"/>
                      <w:szCs w:val="18"/>
                    </w:rPr>
                    <w:t>When providing information specified under the RTS you should refer to both the head office of the firm and its potential branches and tied agents, for the information required under Articles 1 and 6 of the RTS.  See Article 7 of the RTS.</w:t>
                  </w:r>
                </w:p>
                <w:p w14:paraId="2E59CC1D" w14:textId="77777777" w:rsidR="00DE385F" w:rsidRPr="000B78DE" w:rsidRDefault="00DE385F" w:rsidP="00892FB2">
                  <w:pPr>
                    <w:ind w:left="142"/>
                    <w:rPr>
                      <w:rFonts w:ascii="Verdana" w:hAnsi="Verdana"/>
                      <w:sz w:val="18"/>
                      <w:szCs w:val="18"/>
                    </w:rPr>
                  </w:pPr>
                  <w:r w:rsidRPr="000B78DE">
                    <w:rPr>
                      <w:rFonts w:ascii="Verdana" w:hAnsi="Verdana"/>
                      <w:sz w:val="18"/>
                      <w:szCs w:val="18"/>
                    </w:rPr>
                    <w:t>The notes that accompany this Annex will help you complete the questions. They also explain why we require the requested information.</w:t>
                  </w:r>
                </w:p>
                <w:p w14:paraId="45F84203" w14:textId="2E98AA7A" w:rsidR="00DE385F" w:rsidRPr="00236742" w:rsidRDefault="00DE385F" w:rsidP="00236742">
                  <w:pPr>
                    <w:ind w:left="142"/>
                    <w:rPr>
                      <w:rFonts w:ascii="Verdana" w:hAnsi="Verdana"/>
                      <w:sz w:val="18"/>
                      <w:szCs w:val="18"/>
                    </w:rPr>
                  </w:pPr>
                  <w:r w:rsidRPr="00863E1C">
                    <w:rPr>
                      <w:rFonts w:ascii="Verdana" w:hAnsi="Verdana"/>
                      <w:sz w:val="18"/>
                      <w:szCs w:val="18"/>
                    </w:rPr>
                    <w:t xml:space="preserve">The FCA processes personal data in line with the requirements of </w:t>
                  </w:r>
                  <w:r>
                    <w:rPr>
                      <w:rFonts w:ascii="Verdana" w:hAnsi="Verdana"/>
                      <w:sz w:val="18"/>
                      <w:szCs w:val="18"/>
                    </w:rPr>
                    <w:t>the UK</w:t>
                  </w:r>
                  <w:r w:rsidRPr="00863E1C">
                    <w:rPr>
                      <w:rFonts w:ascii="Verdana" w:hAnsi="Verdana"/>
                      <w:sz w:val="18"/>
                      <w:szCs w:val="18"/>
                    </w:rPr>
                    <w:t xml:space="preserve"> General Data Protection Regulation (EU) 2016/679 and the Data Protection Act 2018. For further information about the way we use the personal data collected in this form, please read our privacy notice available on our website: </w:t>
                  </w:r>
                  <w:hyperlink r:id="rId14" w:history="1">
                    <w:r w:rsidRPr="00B55E74">
                      <w:rPr>
                        <w:rStyle w:val="Hyperlink"/>
                        <w:rFonts w:ascii="Verdana" w:hAnsi="Verdana"/>
                        <w:sz w:val="18"/>
                        <w:szCs w:val="18"/>
                      </w:rPr>
                      <w:t>www.fca.org.uk/privacy</w:t>
                    </w:r>
                  </w:hyperlink>
                  <w:r>
                    <w:rPr>
                      <w:rFonts w:ascii="Verdana" w:hAnsi="Verdana"/>
                      <w:sz w:val="18"/>
                      <w:szCs w:val="18"/>
                    </w:rPr>
                    <w:t xml:space="preserve"> .</w:t>
                  </w:r>
                </w:p>
                <w:p w14:paraId="60093FE2" w14:textId="77777777" w:rsidR="00DE385F" w:rsidRPr="00B9534E" w:rsidRDefault="00DE385F" w:rsidP="00863E1C">
                  <w:pPr>
                    <w:ind w:left="142"/>
                    <w:rPr>
                      <w:b/>
                      <w:i/>
                      <w:iCs/>
                      <w:color w:val="8EA5D6"/>
                    </w:rPr>
                  </w:pPr>
                  <w:r>
                    <w:rPr>
                      <w:rFonts w:ascii="Verdana" w:hAnsi="Verdana"/>
                      <w:sz w:val="18"/>
                      <w:szCs w:val="18"/>
                    </w:rPr>
                    <w:t xml:space="preserve"> </w:t>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5DE4B64A" w14:textId="77777777" w:rsidR="00DE385F" w:rsidRPr="000B78DE" w:rsidRDefault="00DE385F" w:rsidP="00B9534E">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p>
                <w:p w14:paraId="2A321205" w14:textId="77777777" w:rsidR="00DE385F" w:rsidRPr="00425988" w:rsidRDefault="00DE385F" w:rsidP="002C28C3">
                  <w:pPr>
                    <w:ind w:left="142"/>
                    <w:rPr>
                      <w:rFonts w:ascii="Verdana" w:hAnsi="Verdana"/>
                      <w:sz w:val="18"/>
                      <w:szCs w:val="18"/>
                    </w:rPr>
                  </w:pPr>
                  <w:r w:rsidRPr="00425988">
                    <w:rPr>
                      <w:rFonts w:ascii="Verdana" w:hAnsi="Verdana"/>
                      <w:sz w:val="18"/>
                      <w:szCs w:val="18"/>
                    </w:rPr>
                    <w:t>In this application pack we use the following terms:</w:t>
                  </w:r>
                </w:p>
                <w:p w14:paraId="5DEA1B30" w14:textId="77777777" w:rsidR="00DE385F" w:rsidRPr="00425988" w:rsidRDefault="00DE385F" w:rsidP="00F6169B">
                  <w:pPr>
                    <w:numPr>
                      <w:ilvl w:val="0"/>
                      <w:numId w:val="48"/>
                    </w:numPr>
                    <w:spacing w:before="0" w:line="240" w:lineRule="auto"/>
                    <w:jc w:val="both"/>
                    <w:rPr>
                      <w:rFonts w:ascii="Verdana" w:hAnsi="Verdana"/>
                      <w:sz w:val="18"/>
                      <w:szCs w:val="18"/>
                    </w:rPr>
                  </w:pPr>
                  <w:r w:rsidRPr="00425988">
                    <w:rPr>
                      <w:rFonts w:ascii="Verdana" w:hAnsi="Verdana"/>
                      <w:sz w:val="18"/>
                      <w:szCs w:val="18"/>
                    </w:rPr>
                    <w:t>'you' refers to the person(s) signing the form on behalf of the applicant firm</w:t>
                  </w:r>
                </w:p>
                <w:p w14:paraId="7921E450" w14:textId="77777777" w:rsidR="00DE385F" w:rsidRPr="00425988" w:rsidRDefault="00DE385F" w:rsidP="00F6169B">
                  <w:pPr>
                    <w:numPr>
                      <w:ilvl w:val="0"/>
                      <w:numId w:val="48"/>
                    </w:numPr>
                    <w:spacing w:before="0" w:line="240" w:lineRule="auto"/>
                    <w:jc w:val="both"/>
                    <w:rPr>
                      <w:rFonts w:ascii="Verdana" w:hAnsi="Verdana"/>
                      <w:sz w:val="18"/>
                      <w:szCs w:val="18"/>
                    </w:rPr>
                  </w:pPr>
                  <w:r w:rsidRPr="00425988">
                    <w:rPr>
                      <w:rFonts w:ascii="Verdana" w:hAnsi="Verdana"/>
                      <w:sz w:val="18"/>
                      <w:szCs w:val="18"/>
                    </w:rPr>
                    <w:t>'the applicant firm' refers to the firm applying for authorisation</w:t>
                  </w:r>
                </w:p>
                <w:p w14:paraId="2440D623" w14:textId="77777777" w:rsidR="00DE385F" w:rsidRPr="00425988" w:rsidRDefault="00DE385F" w:rsidP="00F6169B">
                  <w:pPr>
                    <w:numPr>
                      <w:ilvl w:val="0"/>
                      <w:numId w:val="48"/>
                    </w:numPr>
                    <w:spacing w:before="0" w:line="240" w:lineRule="auto"/>
                    <w:jc w:val="both"/>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6663C6F7" w14:textId="77777777" w:rsidR="00DE385F" w:rsidRDefault="00DE385F" w:rsidP="00F6169B">
                  <w:pPr>
                    <w:numPr>
                      <w:ilvl w:val="0"/>
                      <w:numId w:val="48"/>
                    </w:numPr>
                    <w:spacing w:before="0" w:line="240" w:lineRule="auto"/>
                    <w:jc w:val="both"/>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1CD4F229" w14:textId="75D901DC" w:rsidR="00DE385F" w:rsidRPr="00425988" w:rsidRDefault="00DE385F" w:rsidP="00F6169B">
                  <w:pPr>
                    <w:numPr>
                      <w:ilvl w:val="0"/>
                      <w:numId w:val="48"/>
                    </w:numPr>
                    <w:spacing w:before="0" w:line="240" w:lineRule="auto"/>
                    <w:jc w:val="both"/>
                    <w:rPr>
                      <w:rFonts w:ascii="Verdana" w:hAnsi="Verdana"/>
                      <w:sz w:val="18"/>
                      <w:szCs w:val="18"/>
                    </w:rPr>
                  </w:pPr>
                  <w:r>
                    <w:rPr>
                      <w:rFonts w:ascii="Verdana" w:hAnsi="Verdana"/>
                      <w:sz w:val="18"/>
                      <w:szCs w:val="18"/>
                    </w:rPr>
                    <w:t>‘MiFID’ refers to the UK law implementing the Markets in Financial Instruments Directive (Directive 2014/65/EU of the European Parliament and of the Council)</w:t>
                  </w:r>
                </w:p>
                <w:p w14:paraId="305ACF1C" w14:textId="716FA840" w:rsidR="00DE385F" w:rsidRPr="00CC607F" w:rsidRDefault="00DE385F" w:rsidP="00227195">
                  <w:pPr>
                    <w:numPr>
                      <w:ilvl w:val="0"/>
                      <w:numId w:val="48"/>
                    </w:numPr>
                    <w:tabs>
                      <w:tab w:val="num" w:pos="426"/>
                    </w:tabs>
                    <w:spacing w:before="0" w:line="240" w:lineRule="auto"/>
                    <w:rPr>
                      <w:rFonts w:ascii="Verdana" w:hAnsi="Verdana"/>
                      <w:sz w:val="18"/>
                      <w:szCs w:val="18"/>
                    </w:rPr>
                  </w:pPr>
                  <w:r>
                    <w:rPr>
                      <w:rFonts w:ascii="Verdana" w:hAnsi="Verdana"/>
                      <w:sz w:val="18"/>
                      <w:szCs w:val="18"/>
                    </w:rPr>
                    <w:t xml:space="preserve">  </w:t>
                  </w:r>
                  <w:r w:rsidRPr="009167E2">
                    <w:rPr>
                      <w:rFonts w:ascii="Verdana" w:hAnsi="Verdana"/>
                      <w:sz w:val="18"/>
                      <w:szCs w:val="18"/>
                    </w:rPr>
                    <w:t xml:space="preserve">‘RTS’ refers to </w:t>
                  </w:r>
                  <w:r>
                    <w:rPr>
                      <w:rFonts w:ascii="Verdana" w:hAnsi="Verdana"/>
                      <w:sz w:val="18"/>
                      <w:szCs w:val="18"/>
                    </w:rPr>
                    <w:t>the UK version of the Regulatory Technical Standard (EU) 2017/1945 of 19 June 2017</w:t>
                  </w:r>
                </w:p>
                <w:p w14:paraId="26C83233" w14:textId="77777777" w:rsidR="00DE385F" w:rsidRPr="00DA5F1F" w:rsidRDefault="00DE385F" w:rsidP="00F6169B">
                  <w:pPr>
                    <w:numPr>
                      <w:ilvl w:val="0"/>
                      <w:numId w:val="48"/>
                    </w:numPr>
                    <w:spacing w:before="0" w:line="240" w:lineRule="auto"/>
                    <w:jc w:val="both"/>
                    <w:rPr>
                      <w:rFonts w:ascii="Verdana" w:hAnsi="Verdana"/>
                      <w:sz w:val="18"/>
                      <w:szCs w:val="18"/>
                    </w:rPr>
                  </w:pPr>
                  <w:r>
                    <w:rPr>
                      <w:rFonts w:ascii="Verdana" w:hAnsi="Verdana"/>
                      <w:sz w:val="18"/>
                      <w:szCs w:val="18"/>
                    </w:rPr>
                    <w:t>‘MTF’ refers to Multilateral Trading Facility</w:t>
                  </w:r>
                </w:p>
                <w:p w14:paraId="693A9DE0" w14:textId="77777777" w:rsidR="00DE385F" w:rsidRDefault="00DE385F" w:rsidP="00F6169B">
                  <w:pPr>
                    <w:numPr>
                      <w:ilvl w:val="0"/>
                      <w:numId w:val="48"/>
                    </w:numPr>
                    <w:spacing w:before="0" w:line="240" w:lineRule="auto"/>
                    <w:jc w:val="both"/>
                    <w:rPr>
                      <w:rFonts w:ascii="Verdana" w:hAnsi="Verdana"/>
                      <w:sz w:val="18"/>
                      <w:szCs w:val="18"/>
                    </w:rPr>
                  </w:pPr>
                  <w:r>
                    <w:rPr>
                      <w:rFonts w:ascii="Verdana" w:hAnsi="Verdana"/>
                      <w:sz w:val="18"/>
                      <w:szCs w:val="18"/>
                    </w:rPr>
                    <w:t>‘OTF’ refers to Organised Trading Facility</w:t>
                  </w:r>
                </w:p>
              </w:txbxContent>
            </v:textbox>
            <w10:wrap anchorx="page" anchory="page"/>
          </v:rect>
        </w:pict>
      </w:r>
    </w:p>
    <w:p w14:paraId="5687E4ED" w14:textId="77777777" w:rsidR="00F83EAA" w:rsidRPr="00842101" w:rsidRDefault="00F83EAA" w:rsidP="00F83EAA"/>
    <w:p w14:paraId="366635E9" w14:textId="77777777" w:rsidR="00F83EAA" w:rsidRPr="00842101" w:rsidRDefault="00F83EAA" w:rsidP="00F83EAA"/>
    <w:p w14:paraId="0A2EEF02" w14:textId="77777777" w:rsidR="00F83EAA" w:rsidRPr="00842101" w:rsidRDefault="00F83EAA" w:rsidP="00F83EAA"/>
    <w:p w14:paraId="4593DE84" w14:textId="77777777" w:rsidR="00F83EAA" w:rsidRPr="00842101" w:rsidRDefault="00F83EAA" w:rsidP="00F83EAA"/>
    <w:p w14:paraId="54CC5009" w14:textId="77777777" w:rsidR="00F83EAA" w:rsidRPr="00842101" w:rsidRDefault="00F83EAA" w:rsidP="00675C5C">
      <w:pPr>
        <w:ind w:left="-1701"/>
      </w:pPr>
    </w:p>
    <w:p w14:paraId="3D273A31" w14:textId="77777777" w:rsidR="00F83EAA" w:rsidRPr="00842101" w:rsidRDefault="00F83EAA" w:rsidP="00F83EAA"/>
    <w:p w14:paraId="24F04A3C" w14:textId="77777777" w:rsidR="00F83EAA" w:rsidRPr="00842101" w:rsidRDefault="00F83EAA" w:rsidP="00F83EAA"/>
    <w:p w14:paraId="315CB0DF" w14:textId="77777777" w:rsidR="00F83EAA" w:rsidRPr="00842101" w:rsidRDefault="00F83EAA" w:rsidP="00F83EAA"/>
    <w:p w14:paraId="4BFA2304" w14:textId="77777777" w:rsidR="00F83EAA" w:rsidRPr="00842101" w:rsidRDefault="00F83EAA" w:rsidP="00F83EAA"/>
    <w:p w14:paraId="561E3FA5" w14:textId="77777777" w:rsidR="00F83EAA" w:rsidRPr="00842101" w:rsidRDefault="00F83EAA" w:rsidP="00F83EAA"/>
    <w:p w14:paraId="617C8C0F" w14:textId="77777777" w:rsidR="00F83EAA" w:rsidRPr="00842101" w:rsidRDefault="00F83EAA" w:rsidP="00F83EAA"/>
    <w:p w14:paraId="0216039B" w14:textId="77777777" w:rsidR="00F83EAA" w:rsidRPr="00842101" w:rsidRDefault="00F83EAA" w:rsidP="00F83EAA"/>
    <w:p w14:paraId="2194F0DB" w14:textId="77777777" w:rsidR="00F83EAA" w:rsidRPr="00842101" w:rsidRDefault="00F83EAA" w:rsidP="00F83EAA"/>
    <w:p w14:paraId="69E8C718" w14:textId="77777777" w:rsidR="00F83EAA" w:rsidRPr="00842101" w:rsidRDefault="00F83EAA" w:rsidP="00F83EAA"/>
    <w:p w14:paraId="222AC3C7" w14:textId="77777777" w:rsidR="00F83EAA" w:rsidRPr="00842101" w:rsidRDefault="00F83EAA" w:rsidP="00F83EAA"/>
    <w:p w14:paraId="5DA57DE3" w14:textId="77777777" w:rsidR="00F83EAA" w:rsidRPr="00842101" w:rsidRDefault="00F83EAA" w:rsidP="00F83EAA"/>
    <w:p w14:paraId="30DB4A14" w14:textId="77777777" w:rsidR="00F83EAA" w:rsidRPr="00842101" w:rsidRDefault="00F83EAA" w:rsidP="00F83EAA"/>
    <w:p w14:paraId="67B5A838" w14:textId="77777777" w:rsidR="00F83EAA" w:rsidRPr="00842101" w:rsidRDefault="00F83EAA" w:rsidP="00F83EAA">
      <w:pPr>
        <w:tabs>
          <w:tab w:val="left" w:pos="4590"/>
        </w:tabs>
      </w:pPr>
    </w:p>
    <w:p w14:paraId="3F036D12" w14:textId="77777777" w:rsidR="009528D1" w:rsidRPr="00842101" w:rsidRDefault="009528D1">
      <w:r w:rsidRPr="00842101">
        <w:br w:type="page"/>
      </w:r>
      <w:r w:rsidR="009A6E54">
        <w:rPr>
          <w:noProof/>
        </w:rPr>
        <w:lastRenderedPageBreak/>
        <w:pict w14:anchorId="6536346E">
          <v:shape id="Picture 4" o:spid="_x0000_s1175" type="#_x0000_t75" style="position:absolute;margin-left:119.4pt;margin-top:-47.65pt;width:272.7pt;height:11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r w:rsidR="009A6E54">
        <w:rPr>
          <w:noProof/>
        </w:rPr>
        <w:pict w14:anchorId="6B863B72">
          <v:shapetype id="_x0000_t202" coordsize="21600,21600" o:spt="202" path="m,l,21600r21600,l21600,xe">
            <v:stroke joinstyle="miter"/>
            <v:path gradientshapeok="t" o:connecttype="rect"/>
          </v:shapetype>
          <v:shape id="_x0000_s1129" type="#_x0000_t202" style="position:absolute;margin-left:31.2pt;margin-top:153.2pt;width:531pt;height:675pt;z-index:251656192;mso-position-horizontal-relative:page;mso-position-vertical-relative:page">
            <v:textbox style="mso-next-textbox:#_x0000_s1129" inset="0,3mm">
              <w:txbxContent>
                <w:p w14:paraId="0DBFCDC9" w14:textId="77777777" w:rsidR="00DE385F" w:rsidRPr="00443DF6" w:rsidRDefault="00DE385F" w:rsidP="009528D1">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12464521" w14:textId="77777777" w:rsidR="00DE385F" w:rsidRPr="00443DF6" w:rsidRDefault="00DE385F" w:rsidP="009528D1">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2CD6C3CE" w14:textId="77777777" w:rsidR="00DE385F" w:rsidRPr="00443DF6" w:rsidRDefault="00DE385F" w:rsidP="009528D1">
                  <w:pPr>
                    <w:numPr>
                      <w:ilvl w:val="0"/>
                      <w:numId w:val="4"/>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46226DE2" w14:textId="77777777" w:rsidR="00DE385F" w:rsidRPr="00443DF6" w:rsidRDefault="00DE385F" w:rsidP="009528D1">
                  <w:pPr>
                    <w:numPr>
                      <w:ilvl w:val="0"/>
                      <w:numId w:val="4"/>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 xml:space="preserve">attach to your application </w:t>
                  </w:r>
                </w:p>
                <w:p w14:paraId="31DE4BD9" w14:textId="77777777" w:rsidR="00DE385F" w:rsidRPr="00443DF6" w:rsidRDefault="00DE385F" w:rsidP="006D3756">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38108805" w14:textId="77777777" w:rsidR="00DE385F" w:rsidRPr="00443DF6" w:rsidRDefault="00DE385F" w:rsidP="006D3756">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6D3EE687" w14:textId="77777777" w:rsidR="00DE385F" w:rsidRPr="00443DF6" w:rsidRDefault="00DE385F" w:rsidP="00C140D3">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211ECA85" w14:textId="77777777" w:rsidR="00DE385F" w:rsidRPr="00D4475A" w:rsidRDefault="00DE385F" w:rsidP="00A075BF">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D4475A">
                    <w:rPr>
                      <w:rFonts w:ascii="Verdana" w:hAnsi="Verdana"/>
                      <w:sz w:val="18"/>
                    </w:rPr>
                    <w:t>Ensure you have:</w:t>
                  </w:r>
                </w:p>
                <w:p w14:paraId="354C255C" w14:textId="77777777" w:rsidR="00DE385F" w:rsidRDefault="00DE385F" w:rsidP="000F59B0">
                  <w:pPr>
                    <w:numPr>
                      <w:ilvl w:val="0"/>
                      <w:numId w:val="6"/>
                    </w:numPr>
                    <w:spacing w:before="180" w:line="240" w:lineRule="exact"/>
                    <w:ind w:right="310"/>
                    <w:rPr>
                      <w:rFonts w:ascii="Verdana" w:hAnsi="Verdana"/>
                      <w:sz w:val="18"/>
                    </w:rPr>
                  </w:pPr>
                  <w:r>
                    <w:rPr>
                      <w:rFonts w:ascii="Verdana" w:hAnsi="Verdana"/>
                      <w:sz w:val="18"/>
                    </w:rPr>
                    <w:t>completed the Variation of Permission Form</w:t>
                  </w:r>
                </w:p>
                <w:p w14:paraId="45421A7B" w14:textId="77777777" w:rsidR="00DE385F" w:rsidRDefault="00DE385F" w:rsidP="000F59B0">
                  <w:pPr>
                    <w:numPr>
                      <w:ilvl w:val="0"/>
                      <w:numId w:val="6"/>
                    </w:numPr>
                    <w:spacing w:before="180" w:line="240" w:lineRule="exact"/>
                    <w:ind w:right="310"/>
                    <w:rPr>
                      <w:rFonts w:ascii="Verdana" w:hAnsi="Verdana"/>
                      <w:sz w:val="18"/>
                    </w:rPr>
                  </w:pPr>
                  <w:r w:rsidRPr="00DA5F1F">
                    <w:rPr>
                      <w:rFonts w:ascii="Verdana" w:hAnsi="Verdana"/>
                      <w:sz w:val="18"/>
                    </w:rPr>
                    <w:t>completed the MiFID Authorisation Form</w:t>
                  </w:r>
                </w:p>
                <w:p w14:paraId="13FEB548" w14:textId="77777777" w:rsidR="00DE385F" w:rsidRPr="00DA5F1F" w:rsidRDefault="00DE385F" w:rsidP="00413355">
                  <w:pPr>
                    <w:numPr>
                      <w:ilvl w:val="0"/>
                      <w:numId w:val="6"/>
                    </w:numPr>
                    <w:spacing w:before="180" w:line="240" w:lineRule="exact"/>
                    <w:ind w:right="310"/>
                    <w:rPr>
                      <w:rFonts w:ascii="Verdana" w:hAnsi="Verdana"/>
                      <w:sz w:val="18"/>
                    </w:rPr>
                  </w:pPr>
                  <w:r>
                    <w:rPr>
                      <w:rFonts w:ascii="Verdana" w:hAnsi="Verdana"/>
                      <w:sz w:val="18"/>
                    </w:rPr>
                    <w:t>completed the MiFID List of Members of the Management Body Form and any Form As</w:t>
                  </w:r>
                </w:p>
                <w:p w14:paraId="15079245" w14:textId="1D0D75D0" w:rsidR="00DE385F" w:rsidRPr="003F6C78" w:rsidRDefault="00DE385F" w:rsidP="003F6C78">
                  <w:pPr>
                    <w:numPr>
                      <w:ilvl w:val="0"/>
                      <w:numId w:val="6"/>
                    </w:numPr>
                    <w:spacing w:before="180" w:line="240" w:lineRule="exact"/>
                    <w:ind w:right="310"/>
                    <w:rPr>
                      <w:rFonts w:ascii="Verdana" w:hAnsi="Verdana"/>
                      <w:sz w:val="18"/>
                    </w:rPr>
                  </w:pPr>
                  <w:r>
                    <w:rPr>
                      <w:rFonts w:ascii="Verdana" w:hAnsi="Verdana"/>
                      <w:sz w:val="18"/>
                    </w:rPr>
                    <w:t xml:space="preserve">completed this MiFID Annex for VOP applications as appropriate </w:t>
                  </w:r>
                </w:p>
                <w:p w14:paraId="3942F9BD" w14:textId="77777777" w:rsidR="00DE385F" w:rsidRDefault="00DE385F" w:rsidP="00A075BF">
                  <w:pPr>
                    <w:numPr>
                      <w:ilvl w:val="0"/>
                      <w:numId w:val="6"/>
                    </w:numPr>
                    <w:spacing w:before="180" w:line="240" w:lineRule="exact"/>
                    <w:ind w:right="310"/>
                    <w:rPr>
                      <w:rFonts w:ascii="Verdana" w:hAnsi="Verdana"/>
                      <w:sz w:val="18"/>
                    </w:rPr>
                  </w:pPr>
                  <w:r w:rsidRPr="00D4475A">
                    <w:rPr>
                      <w:rFonts w:ascii="Verdana" w:hAnsi="Verdana"/>
                      <w:sz w:val="18"/>
                    </w:rPr>
                    <w:t>attached any supporting document</w:t>
                  </w:r>
                </w:p>
                <w:p w14:paraId="5973A206" w14:textId="77777777" w:rsidR="00DE385F" w:rsidRPr="00D4475A" w:rsidRDefault="00DE385F" w:rsidP="00A075BF">
                  <w:pPr>
                    <w:numPr>
                      <w:ilvl w:val="0"/>
                      <w:numId w:val="6"/>
                    </w:numPr>
                    <w:spacing w:before="180" w:line="240" w:lineRule="exact"/>
                    <w:ind w:right="310"/>
                    <w:rPr>
                      <w:rFonts w:ascii="Verdana" w:hAnsi="Verdana"/>
                      <w:sz w:val="18"/>
                    </w:rPr>
                  </w:pPr>
                  <w:r>
                    <w:rPr>
                      <w:rFonts w:ascii="Verdana" w:hAnsi="Verdana"/>
                      <w:sz w:val="18"/>
                    </w:rPr>
                    <w:t>paid the application fee via Connect.</w:t>
                  </w:r>
                </w:p>
                <w:p w14:paraId="441B9C44" w14:textId="77777777" w:rsidR="00DE385F" w:rsidRDefault="00DE385F" w:rsidP="00D4475A">
                  <w:pPr>
                    <w:spacing w:before="180" w:line="240" w:lineRule="exact"/>
                    <w:ind w:left="567" w:right="310" w:hanging="227"/>
                    <w:rPr>
                      <w:b/>
                      <w:sz w:val="18"/>
                    </w:rPr>
                  </w:pPr>
                </w:p>
                <w:p w14:paraId="7246BF9B" w14:textId="77777777" w:rsidR="00DE385F" w:rsidRPr="00D4475A" w:rsidRDefault="00DE385F" w:rsidP="005810DF">
                  <w:pPr>
                    <w:spacing w:before="180" w:line="240" w:lineRule="exact"/>
                    <w:ind w:left="426" w:right="310"/>
                    <w:rPr>
                      <w:rFonts w:ascii="Verdana" w:hAnsi="Verdana"/>
                      <w:sz w:val="18"/>
                    </w:rPr>
                  </w:pPr>
                  <w:r>
                    <w:rPr>
                      <w:rFonts w:ascii="Verdana" w:hAnsi="Verdana"/>
                      <w:sz w:val="18"/>
                    </w:rPr>
                    <w:t xml:space="preserve">If you do not </w:t>
                  </w:r>
                  <w:r w:rsidRPr="00D4475A">
                    <w:rPr>
                      <w:rFonts w:ascii="Verdana" w:hAnsi="Verdana"/>
                      <w:sz w:val="18"/>
                    </w:rPr>
                    <w:t xml:space="preserve">attach </w:t>
                  </w:r>
                  <w:r>
                    <w:rPr>
                      <w:rFonts w:ascii="Verdana" w:hAnsi="Verdana"/>
                      <w:sz w:val="18"/>
                    </w:rPr>
                    <w:t xml:space="preserve">required </w:t>
                  </w:r>
                  <w:r w:rsidRPr="00D4475A">
                    <w:rPr>
                      <w:rFonts w:ascii="Verdana" w:hAnsi="Verdana"/>
                      <w:sz w:val="18"/>
                    </w:rPr>
                    <w:t xml:space="preserve">supporting documents (eg structure chart and financial information) to your application, </w:t>
                  </w:r>
                  <w:r w:rsidRPr="00443DF6">
                    <w:rPr>
                      <w:rFonts w:ascii="Verdana" w:hAnsi="Verdana"/>
                      <w:sz w:val="18"/>
                    </w:rPr>
                    <w:t>we will have to treat the application as incomplete.  This will increase the time taken to assess your application.</w:t>
                  </w:r>
                </w:p>
                <w:p w14:paraId="1F319486" w14:textId="77777777" w:rsidR="00DE385F" w:rsidRPr="00BC3685" w:rsidRDefault="00DE385F" w:rsidP="00DA5F1F">
                  <w:pPr>
                    <w:spacing w:before="360"/>
                    <w:ind w:left="426"/>
                    <w:rPr>
                      <w:rFonts w:ascii="Verdana" w:hAnsi="Verdana"/>
                      <w:b/>
                      <w:sz w:val="22"/>
                    </w:rPr>
                  </w:pPr>
                  <w:r w:rsidRPr="00BC3685">
                    <w:rPr>
                      <w:rFonts w:ascii="Verdana" w:hAnsi="Verdana"/>
                      <w:b/>
                      <w:sz w:val="22"/>
                    </w:rPr>
                    <w:t>Contents</w:t>
                  </w:r>
                </w:p>
                <w:p w14:paraId="4C1B8BDB" w14:textId="40D65A4A" w:rsidR="00DE385F" w:rsidRPr="00BC3685" w:rsidRDefault="00DE385F" w:rsidP="00DA5F1F">
                  <w:pPr>
                    <w:tabs>
                      <w:tab w:val="right" w:pos="4253"/>
                    </w:tabs>
                    <w:spacing w:before="120" w:line="240" w:lineRule="exact"/>
                    <w:ind w:left="426" w:right="-203"/>
                    <w:rPr>
                      <w:rFonts w:ascii="Verdana" w:hAnsi="Verdana"/>
                      <w:sz w:val="18"/>
                    </w:rPr>
                  </w:pPr>
                  <w:r w:rsidRPr="00BC3685">
                    <w:rPr>
                      <w:rFonts w:ascii="Verdana" w:hAnsi="Verdana"/>
                      <w:sz w:val="18"/>
                      <w:szCs w:val="18"/>
                    </w:rPr>
                    <w:t xml:space="preserve">1  General </w:t>
                  </w:r>
                  <w:r>
                    <w:rPr>
                      <w:rFonts w:ascii="Verdana" w:hAnsi="Verdana"/>
                      <w:sz w:val="18"/>
                      <w:szCs w:val="18"/>
                    </w:rPr>
                    <w:t>i</w:t>
                  </w:r>
                  <w:r w:rsidRPr="00BC3685">
                    <w:rPr>
                      <w:rFonts w:ascii="Verdana" w:hAnsi="Verdana"/>
                      <w:sz w:val="18"/>
                      <w:szCs w:val="18"/>
                    </w:rPr>
                    <w:t>nformation</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ab/>
                  </w:r>
                  <w:r>
                    <w:rPr>
                      <w:rFonts w:ascii="Verdana" w:hAnsi="Verdana"/>
                      <w:sz w:val="18"/>
                    </w:rPr>
                    <w:tab/>
                  </w:r>
                  <w:r>
                    <w:rPr>
                      <w:rFonts w:ascii="Verdana" w:hAnsi="Verdana"/>
                      <w:sz w:val="18"/>
                    </w:rPr>
                    <w:tab/>
                  </w:r>
                  <w:r w:rsidRPr="00BC3685">
                    <w:rPr>
                      <w:rFonts w:ascii="Verdana" w:hAnsi="Verdana"/>
                      <w:sz w:val="18"/>
                    </w:rPr>
                    <w:t>3</w:t>
                  </w:r>
                </w:p>
                <w:p w14:paraId="57D12CB8" w14:textId="26ACA39B" w:rsidR="00DE385F" w:rsidRPr="00BC3685" w:rsidRDefault="00DE385F" w:rsidP="008C01CB">
                  <w:pPr>
                    <w:tabs>
                      <w:tab w:val="right" w:pos="4253"/>
                    </w:tabs>
                    <w:spacing w:before="120" w:line="240" w:lineRule="exact"/>
                    <w:ind w:left="709" w:right="-203" w:hanging="283"/>
                    <w:rPr>
                      <w:rFonts w:ascii="Verdana" w:hAnsi="Verdana"/>
                      <w:sz w:val="18"/>
                    </w:rPr>
                  </w:pPr>
                  <w:r w:rsidRPr="00BC3685">
                    <w:rPr>
                      <w:rFonts w:ascii="Verdana" w:hAnsi="Verdana"/>
                      <w:sz w:val="18"/>
                    </w:rPr>
                    <w:t xml:space="preserve">2  Information on </w:t>
                  </w:r>
                  <w:r>
                    <w:rPr>
                      <w:rFonts w:ascii="Verdana" w:hAnsi="Verdana"/>
                      <w:sz w:val="18"/>
                    </w:rPr>
                    <w:t>c</w:t>
                  </w:r>
                  <w:r w:rsidRPr="00BC3685">
                    <w:rPr>
                      <w:rFonts w:ascii="Verdana" w:hAnsi="Verdana"/>
                      <w:sz w:val="18"/>
                    </w:rPr>
                    <w:t>apital</w:t>
                  </w:r>
                  <w:r>
                    <w:rPr>
                      <w:rFonts w:ascii="Verdana" w:hAnsi="Verdana"/>
                      <w:sz w:val="18"/>
                    </w:rPr>
                    <w:t xml:space="preserve"> – Article 3 MiFID exempt firms and non-UK</w:t>
                  </w:r>
                  <w:r>
                    <w:rPr>
                      <w:rFonts w:ascii="Verdana" w:hAnsi="Verdana"/>
                      <w:sz w:val="18"/>
                    </w:rPr>
                    <w:tab/>
                  </w:r>
                  <w:r>
                    <w:rPr>
                      <w:rFonts w:ascii="Verdana" w:hAnsi="Verdana"/>
                      <w:sz w:val="18"/>
                    </w:rPr>
                    <w:tab/>
                  </w:r>
                  <w:r>
                    <w:rPr>
                      <w:rFonts w:ascii="Verdana" w:hAnsi="Verdana"/>
                      <w:sz w:val="18"/>
                    </w:rPr>
                    <w:tab/>
                    <w:t>7</w:t>
                  </w:r>
                  <w:r>
                    <w:rPr>
                      <w:rFonts w:ascii="Verdana" w:hAnsi="Verdana"/>
                      <w:sz w:val="18"/>
                    </w:rPr>
                    <w:br/>
                    <w:t>MiFID firms only (MiFID firms are required to complete the MIDPRU supplement)</w:t>
                  </w:r>
                  <w:r w:rsidRPr="00BC3685">
                    <w:rPr>
                      <w:rFonts w:ascii="Verdana" w:hAnsi="Verdana"/>
                      <w:sz w:val="18"/>
                    </w:rPr>
                    <w:tab/>
                  </w:r>
                  <w:r w:rsidRPr="00BC3685">
                    <w:rPr>
                      <w:rFonts w:ascii="Verdana" w:hAnsi="Verdana"/>
                      <w:sz w:val="18"/>
                    </w:rPr>
                    <w:tab/>
                  </w:r>
                </w:p>
                <w:p w14:paraId="0EAD78B9" w14:textId="748FCD6F" w:rsidR="00DE385F" w:rsidRPr="00BC3685" w:rsidRDefault="00DE385F" w:rsidP="00DA5F1F">
                  <w:pPr>
                    <w:tabs>
                      <w:tab w:val="right" w:pos="4253"/>
                    </w:tabs>
                    <w:spacing w:before="120" w:line="240" w:lineRule="exact"/>
                    <w:ind w:left="426" w:right="-203"/>
                    <w:rPr>
                      <w:rFonts w:ascii="Verdana" w:hAnsi="Verdana"/>
                      <w:sz w:val="18"/>
                    </w:rPr>
                  </w:pPr>
                  <w:r w:rsidRPr="00BC3685">
                    <w:rPr>
                      <w:rFonts w:ascii="Verdana" w:hAnsi="Verdana"/>
                      <w:sz w:val="18"/>
                    </w:rPr>
                    <w:t xml:space="preserve">3  Information on </w:t>
                  </w:r>
                  <w:r>
                    <w:rPr>
                      <w:rFonts w:ascii="Verdana" w:hAnsi="Verdana"/>
                      <w:sz w:val="18"/>
                    </w:rPr>
                    <w:t>s</w:t>
                  </w:r>
                  <w:r w:rsidRPr="00BC3685">
                    <w:rPr>
                      <w:rFonts w:ascii="Verdana" w:hAnsi="Verdana"/>
                      <w:sz w:val="18"/>
                    </w:rPr>
                    <w:t>hareholders</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ab/>
                  </w:r>
                  <w:r>
                    <w:rPr>
                      <w:rFonts w:ascii="Verdana" w:hAnsi="Verdana"/>
                      <w:sz w:val="18"/>
                    </w:rPr>
                    <w:tab/>
                  </w:r>
                  <w:r>
                    <w:rPr>
                      <w:rFonts w:ascii="Verdana" w:hAnsi="Verdana"/>
                      <w:sz w:val="18"/>
                    </w:rPr>
                    <w:tab/>
                    <w:t>1</w:t>
                  </w:r>
                  <w:r w:rsidR="00314BD3">
                    <w:rPr>
                      <w:rFonts w:ascii="Verdana" w:hAnsi="Verdana"/>
                      <w:sz w:val="18"/>
                    </w:rPr>
                    <w:t>3</w:t>
                  </w:r>
                </w:p>
                <w:p w14:paraId="2FFCF792" w14:textId="7BD60B83" w:rsidR="00DE385F" w:rsidRPr="00BC3685" w:rsidRDefault="00DE385F" w:rsidP="00DA5F1F">
                  <w:pPr>
                    <w:tabs>
                      <w:tab w:val="right" w:pos="4253"/>
                    </w:tabs>
                    <w:spacing w:before="120" w:line="240" w:lineRule="exact"/>
                    <w:ind w:left="426" w:right="-203"/>
                    <w:rPr>
                      <w:rFonts w:ascii="Verdana" w:hAnsi="Verdana"/>
                      <w:sz w:val="18"/>
                    </w:rPr>
                  </w:pPr>
                  <w:r w:rsidRPr="00BC3685">
                    <w:rPr>
                      <w:rFonts w:ascii="Verdana" w:hAnsi="Verdana"/>
                      <w:sz w:val="18"/>
                    </w:rPr>
                    <w:t xml:space="preserve">4  Information on the management body and persons who </w:t>
                  </w:r>
                  <w:r w:rsidRPr="00BC3685">
                    <w:rPr>
                      <w:rFonts w:ascii="Verdana" w:hAnsi="Verdana"/>
                      <w:sz w:val="18"/>
                    </w:rPr>
                    <w:br/>
                    <w:t xml:space="preserve">   direct the business</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ab/>
                  </w:r>
                  <w:r>
                    <w:rPr>
                      <w:rFonts w:ascii="Verdana" w:hAnsi="Verdana"/>
                      <w:sz w:val="18"/>
                    </w:rPr>
                    <w:tab/>
                  </w:r>
                  <w:r>
                    <w:rPr>
                      <w:rFonts w:ascii="Verdana" w:hAnsi="Verdana"/>
                      <w:sz w:val="18"/>
                    </w:rPr>
                    <w:tab/>
                    <w:t>1</w:t>
                  </w:r>
                  <w:r w:rsidR="00314BD3">
                    <w:rPr>
                      <w:rFonts w:ascii="Verdana" w:hAnsi="Verdana"/>
                      <w:sz w:val="18"/>
                    </w:rPr>
                    <w:t>7</w:t>
                  </w:r>
                </w:p>
                <w:p w14:paraId="16B275E2" w14:textId="405C28A2" w:rsidR="00DE385F" w:rsidRPr="00BC3685" w:rsidRDefault="00DE385F" w:rsidP="00417460">
                  <w:pPr>
                    <w:tabs>
                      <w:tab w:val="right" w:pos="4253"/>
                    </w:tabs>
                    <w:spacing w:before="120" w:line="240" w:lineRule="exact"/>
                    <w:ind w:left="709" w:right="-203" w:hanging="283"/>
                    <w:rPr>
                      <w:rFonts w:ascii="Verdana" w:hAnsi="Verdana"/>
                      <w:sz w:val="18"/>
                    </w:rPr>
                  </w:pPr>
                  <w:r w:rsidRPr="00BC3685">
                    <w:rPr>
                      <w:rFonts w:ascii="Verdana" w:hAnsi="Verdana"/>
                      <w:sz w:val="18"/>
                    </w:rPr>
                    <w:t xml:space="preserve">5  Financial </w:t>
                  </w:r>
                  <w:r>
                    <w:rPr>
                      <w:rFonts w:ascii="Verdana" w:hAnsi="Verdana"/>
                      <w:sz w:val="18"/>
                    </w:rPr>
                    <w:t>i</w:t>
                  </w:r>
                  <w:r w:rsidRPr="00BC3685">
                    <w:rPr>
                      <w:rFonts w:ascii="Verdana" w:hAnsi="Verdana"/>
                      <w:sz w:val="18"/>
                    </w:rPr>
                    <w:t>nformation</w:t>
                  </w:r>
                  <w:r>
                    <w:rPr>
                      <w:rFonts w:ascii="Verdana" w:hAnsi="Verdana"/>
                      <w:sz w:val="18"/>
                    </w:rPr>
                    <w:t xml:space="preserve"> – Article 3 MiFID exempt firms and non-UK</w:t>
                  </w:r>
                  <w:r>
                    <w:rPr>
                      <w:rFonts w:ascii="Verdana" w:hAnsi="Verdana"/>
                      <w:sz w:val="18"/>
                    </w:rPr>
                    <w:tab/>
                  </w:r>
                  <w:r>
                    <w:rPr>
                      <w:rFonts w:ascii="Verdana" w:hAnsi="Verdana"/>
                      <w:sz w:val="18"/>
                    </w:rPr>
                    <w:tab/>
                  </w:r>
                  <w:r>
                    <w:rPr>
                      <w:rFonts w:ascii="Verdana" w:hAnsi="Verdana"/>
                      <w:sz w:val="18"/>
                    </w:rPr>
                    <w:tab/>
                    <w:t>2</w:t>
                  </w:r>
                  <w:r w:rsidR="00314BD3">
                    <w:rPr>
                      <w:rFonts w:ascii="Verdana" w:hAnsi="Verdana"/>
                      <w:sz w:val="18"/>
                    </w:rPr>
                    <w:t>0</w:t>
                  </w:r>
                  <w:r>
                    <w:rPr>
                      <w:rFonts w:ascii="Verdana" w:hAnsi="Verdana"/>
                      <w:sz w:val="18"/>
                    </w:rPr>
                    <w:br/>
                    <w:t>MiFID firms only</w:t>
                  </w:r>
                </w:p>
                <w:p w14:paraId="57610A69" w14:textId="64FC77D3" w:rsidR="00DE385F" w:rsidRPr="00842101" w:rsidRDefault="00DE385F" w:rsidP="00DA5F1F">
                  <w:pPr>
                    <w:ind w:left="426"/>
                  </w:pPr>
                  <w:r w:rsidRPr="00BC3685">
                    <w:rPr>
                      <w:rFonts w:ascii="Verdana" w:hAnsi="Verdana"/>
                      <w:sz w:val="18"/>
                    </w:rPr>
                    <w:t>6  Information on the organisation of the firm</w:t>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ab/>
                  </w:r>
                  <w:r>
                    <w:rPr>
                      <w:rFonts w:ascii="Verdana" w:hAnsi="Verdana"/>
                      <w:sz w:val="18"/>
                    </w:rPr>
                    <w:tab/>
                  </w:r>
                  <w:r>
                    <w:rPr>
                      <w:rFonts w:ascii="Verdana" w:hAnsi="Verdana"/>
                      <w:sz w:val="18"/>
                    </w:rPr>
                    <w:tab/>
                    <w:t>2</w:t>
                  </w:r>
                  <w:r w:rsidR="00314BD3">
                    <w:rPr>
                      <w:rFonts w:ascii="Verdana" w:hAnsi="Verdana"/>
                      <w:sz w:val="18"/>
                    </w:rPr>
                    <w:t>2</w:t>
                  </w:r>
                </w:p>
                <w:p w14:paraId="40D93789" w14:textId="77777777" w:rsidR="00DE385F" w:rsidRDefault="00DE385F" w:rsidP="005810DF">
                  <w:pPr>
                    <w:tabs>
                      <w:tab w:val="right" w:pos="4253"/>
                    </w:tabs>
                    <w:spacing w:before="120" w:line="240" w:lineRule="exact"/>
                    <w:ind w:left="142" w:right="-203"/>
                    <w:rPr>
                      <w:rFonts w:ascii="Verdana" w:hAnsi="Verdana"/>
                      <w:sz w:val="18"/>
                    </w:rPr>
                  </w:pPr>
                </w:p>
                <w:p w14:paraId="683450FE" w14:textId="77777777" w:rsidR="00DE385F" w:rsidRPr="0055122A" w:rsidRDefault="00DE385F" w:rsidP="00D4475A">
                  <w:pPr>
                    <w:spacing w:before="180" w:line="240" w:lineRule="exact"/>
                    <w:ind w:left="426" w:right="310"/>
                    <w:rPr>
                      <w:rFonts w:ascii="Verdana" w:hAnsi="Verdana"/>
                      <w:color w:val="FF0000"/>
                      <w:sz w:val="18"/>
                    </w:rPr>
                  </w:pPr>
                </w:p>
              </w:txbxContent>
            </v:textbox>
            <w10:wrap anchorx="page" anchory="page"/>
          </v:shape>
        </w:pic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05C96C19" w14:textId="77777777" w:rsidTr="00037E45">
        <w:trPr>
          <w:trHeight w:val="2269"/>
        </w:trPr>
        <w:tc>
          <w:tcPr>
            <w:tcW w:w="2268" w:type="dxa"/>
            <w:shd w:val="clear" w:color="auto" w:fill="701B45"/>
          </w:tcPr>
          <w:p w14:paraId="017C27A1"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13090809" w14:textId="77777777" w:rsidR="000442C8" w:rsidRPr="00037E45" w:rsidRDefault="00E62E77">
            <w:pPr>
              <w:pStyle w:val="Sectionheading"/>
              <w:rPr>
                <w:rFonts w:ascii="Verdana" w:hAnsi="Verdana"/>
                <w:sz w:val="28"/>
                <w:szCs w:val="28"/>
              </w:rPr>
            </w:pPr>
            <w:r w:rsidRPr="00037E45">
              <w:rPr>
                <w:rFonts w:ascii="Verdana" w:hAnsi="Verdana"/>
                <w:sz w:val="28"/>
                <w:szCs w:val="28"/>
              </w:rPr>
              <w:t xml:space="preserve">General </w:t>
            </w:r>
            <w:r w:rsidR="006F2C7A">
              <w:rPr>
                <w:rFonts w:ascii="Verdana" w:hAnsi="Verdana"/>
                <w:sz w:val="28"/>
                <w:szCs w:val="28"/>
              </w:rPr>
              <w:t>i</w:t>
            </w:r>
            <w:r w:rsidRPr="00037E45">
              <w:rPr>
                <w:rFonts w:ascii="Verdana" w:hAnsi="Verdana"/>
                <w:sz w:val="28"/>
                <w:szCs w:val="28"/>
              </w:rPr>
              <w:t>nformation</w:t>
            </w:r>
          </w:p>
          <w:p w14:paraId="5C85EBC1" w14:textId="77777777" w:rsidR="0094232C" w:rsidRPr="00231982" w:rsidRDefault="006F2C7A" w:rsidP="00231982">
            <w:pPr>
              <w:autoSpaceDE w:val="0"/>
              <w:autoSpaceDN w:val="0"/>
              <w:adjustRightInd w:val="0"/>
              <w:spacing w:line="240" w:lineRule="auto"/>
              <w:ind w:right="312"/>
              <w:rPr>
                <w:rFonts w:ascii="Verdana" w:hAnsi="Verdana" w:cs="ArialMT"/>
                <w:color w:val="FFFFFF"/>
                <w:sz w:val="18"/>
                <w:szCs w:val="18"/>
              </w:rPr>
            </w:pPr>
            <w:r>
              <w:rPr>
                <w:rFonts w:ascii="Verdana" w:hAnsi="Verdana" w:cs="ArialMT"/>
                <w:color w:val="FFFFFF"/>
                <w:sz w:val="18"/>
                <w:szCs w:val="18"/>
              </w:rPr>
              <w:t>Use t</w:t>
            </w:r>
            <w:r w:rsidR="0094232C" w:rsidRPr="00231982">
              <w:rPr>
                <w:rFonts w:ascii="Verdana" w:hAnsi="Verdana" w:cs="ArialMT"/>
                <w:color w:val="FFFFFF"/>
                <w:sz w:val="18"/>
                <w:szCs w:val="18"/>
              </w:rPr>
              <w:t>his section to provide the information required under Article 1 (</w:t>
            </w:r>
            <w:r w:rsidR="007B034E" w:rsidRPr="00BC3685">
              <w:rPr>
                <w:rFonts w:ascii="Verdana" w:hAnsi="Verdana" w:cs="ArialMT"/>
                <w:color w:val="FFFFFF"/>
                <w:sz w:val="18"/>
                <w:szCs w:val="18"/>
              </w:rPr>
              <w:t>General Information) of the RTS</w:t>
            </w:r>
            <w:r>
              <w:rPr>
                <w:rFonts w:ascii="Verdana" w:hAnsi="Verdana" w:cs="ArialMT"/>
                <w:color w:val="FFFFFF"/>
                <w:sz w:val="18"/>
                <w:szCs w:val="18"/>
              </w:rPr>
              <w:t xml:space="preserve"> and </w:t>
            </w:r>
            <w:r w:rsidR="006E5E9E">
              <w:rPr>
                <w:rFonts w:ascii="Verdana" w:hAnsi="Verdana" w:cs="ArialMT"/>
                <w:color w:val="FFFFFF"/>
                <w:sz w:val="18"/>
                <w:szCs w:val="18"/>
              </w:rPr>
              <w:t>related information that we need for domestic purposes</w:t>
            </w:r>
            <w:r w:rsidR="0094232C" w:rsidRPr="00231982">
              <w:rPr>
                <w:rFonts w:ascii="Verdana" w:hAnsi="Verdana" w:cs="ArialMT"/>
                <w:color w:val="FFFFFF"/>
                <w:sz w:val="18"/>
                <w:szCs w:val="18"/>
              </w:rPr>
              <w:t xml:space="preserve"> </w:t>
            </w:r>
            <w:r w:rsidR="007B034E">
              <w:rPr>
                <w:rFonts w:ascii="Verdana" w:hAnsi="Verdana" w:cs="ArialMT"/>
                <w:color w:val="FFFFFF"/>
                <w:sz w:val="18"/>
                <w:szCs w:val="18"/>
              </w:rPr>
              <w:t>that has not previously been provided to us</w:t>
            </w:r>
            <w:r w:rsidR="0094232C" w:rsidRPr="00231982">
              <w:rPr>
                <w:rFonts w:ascii="Verdana" w:hAnsi="Verdana" w:cs="ArialMT"/>
                <w:color w:val="FFFFFF"/>
                <w:sz w:val="18"/>
                <w:szCs w:val="18"/>
              </w:rPr>
              <w:t xml:space="preserve">. </w:t>
            </w:r>
          </w:p>
          <w:p w14:paraId="18B23015" w14:textId="77777777" w:rsidR="0094232C" w:rsidRPr="00231982" w:rsidRDefault="006F2C7A" w:rsidP="00231982">
            <w:pPr>
              <w:autoSpaceDE w:val="0"/>
              <w:autoSpaceDN w:val="0"/>
              <w:adjustRightInd w:val="0"/>
              <w:spacing w:line="240" w:lineRule="auto"/>
              <w:ind w:right="312"/>
              <w:rPr>
                <w:rFonts w:ascii="Verdana" w:hAnsi="Verdana" w:cs="ArialMT"/>
                <w:color w:val="FFFFFF"/>
                <w:sz w:val="18"/>
                <w:szCs w:val="18"/>
              </w:rPr>
            </w:pPr>
            <w:r>
              <w:rPr>
                <w:rFonts w:ascii="Verdana" w:hAnsi="Verdana" w:cs="ArialMT"/>
                <w:color w:val="FFFFFF"/>
                <w:sz w:val="18"/>
                <w:szCs w:val="18"/>
              </w:rPr>
              <w:t>P</w:t>
            </w:r>
            <w:r w:rsidR="0094232C" w:rsidRPr="00231982">
              <w:rPr>
                <w:rFonts w:ascii="Verdana" w:hAnsi="Verdana" w:cs="ArialMT"/>
                <w:color w:val="FFFFFF"/>
                <w:sz w:val="18"/>
                <w:szCs w:val="18"/>
              </w:rPr>
              <w:t xml:space="preserve">lease refer to that Article when completing this section and satisfy yourself that you have provided all the information specified.  </w:t>
            </w:r>
          </w:p>
          <w:p w14:paraId="06EB5313" w14:textId="77777777" w:rsidR="0094232C" w:rsidRDefault="006F2C7A" w:rsidP="00231982">
            <w:pPr>
              <w:autoSpaceDE w:val="0"/>
              <w:autoSpaceDN w:val="0"/>
              <w:adjustRightInd w:val="0"/>
              <w:spacing w:line="240" w:lineRule="auto"/>
              <w:ind w:right="312"/>
              <w:rPr>
                <w:rFonts w:ascii="Verdana" w:hAnsi="Verdana" w:cs="ArialMT"/>
                <w:color w:val="FFFFFF"/>
                <w:sz w:val="18"/>
                <w:szCs w:val="18"/>
              </w:rPr>
            </w:pPr>
            <w:r>
              <w:rPr>
                <w:rFonts w:ascii="Verdana" w:hAnsi="Verdana" w:cs="ArialMT"/>
                <w:color w:val="FFFFFF"/>
                <w:sz w:val="18"/>
                <w:szCs w:val="18"/>
              </w:rPr>
              <w:t>P</w:t>
            </w:r>
            <w:r w:rsidR="0094232C" w:rsidRPr="00231982">
              <w:rPr>
                <w:rFonts w:ascii="Verdana" w:hAnsi="Verdana" w:cs="ArialMT"/>
                <w:color w:val="FFFFFF"/>
                <w:sz w:val="18"/>
                <w:szCs w:val="18"/>
              </w:rPr>
              <w:t xml:space="preserve">lease </w:t>
            </w:r>
            <w:r>
              <w:rPr>
                <w:rFonts w:ascii="Verdana" w:hAnsi="Verdana" w:cs="ArialMT"/>
                <w:color w:val="FFFFFF"/>
                <w:sz w:val="18"/>
                <w:szCs w:val="18"/>
              </w:rPr>
              <w:t xml:space="preserve">confirm </w:t>
            </w:r>
            <w:r w:rsidR="0094232C" w:rsidRPr="00231982">
              <w:rPr>
                <w:rFonts w:ascii="Verdana" w:hAnsi="Verdana" w:cs="ArialMT"/>
                <w:color w:val="FFFFFF"/>
                <w:sz w:val="18"/>
                <w:szCs w:val="18"/>
              </w:rPr>
              <w:t>in the MiFID Authorisation Form that you have provided the relevant information in this section of the Annex.</w:t>
            </w:r>
          </w:p>
          <w:p w14:paraId="0CDEB149" w14:textId="78A9CFEE" w:rsidR="006A3406" w:rsidRPr="00231982" w:rsidRDefault="006A3406" w:rsidP="006A3406">
            <w:pPr>
              <w:autoSpaceDE w:val="0"/>
              <w:autoSpaceDN w:val="0"/>
              <w:adjustRightInd w:val="0"/>
              <w:spacing w:line="240" w:lineRule="auto"/>
              <w:ind w:right="312"/>
              <w:rPr>
                <w:rFonts w:ascii="Verdana" w:hAnsi="Verdana" w:cs="ArialMT"/>
                <w:color w:val="FFFFFF"/>
                <w:sz w:val="18"/>
                <w:szCs w:val="18"/>
              </w:rPr>
            </w:pPr>
            <w:r w:rsidRPr="00231982">
              <w:rPr>
                <w:rFonts w:ascii="Verdana" w:hAnsi="Verdana" w:cs="ArialMT"/>
                <w:color w:val="FFFFFF"/>
                <w:sz w:val="18"/>
                <w:szCs w:val="18"/>
              </w:rPr>
              <w:t xml:space="preserve">Note: some information specified in Article 1(a) </w:t>
            </w:r>
            <w:r w:rsidR="00C927B1">
              <w:rPr>
                <w:rFonts w:ascii="Verdana" w:hAnsi="Verdana" w:cs="ArialMT"/>
                <w:color w:val="FFFFFF"/>
                <w:sz w:val="18"/>
                <w:szCs w:val="18"/>
              </w:rPr>
              <w:t xml:space="preserve">of the RTS </w:t>
            </w:r>
            <w:r w:rsidRPr="00231982">
              <w:rPr>
                <w:rFonts w:ascii="Verdana" w:hAnsi="Verdana" w:cs="ArialMT"/>
                <w:color w:val="FFFFFF"/>
                <w:sz w:val="18"/>
                <w:szCs w:val="18"/>
              </w:rPr>
              <w:t>will have been provided on the first page of the MiFID Authorisation Form.</w:t>
            </w:r>
          </w:p>
          <w:p w14:paraId="5643E588" w14:textId="77777777" w:rsidR="0094232C" w:rsidRPr="00443DF6" w:rsidRDefault="0094232C" w:rsidP="00231982">
            <w:pPr>
              <w:autoSpaceDE w:val="0"/>
              <w:autoSpaceDN w:val="0"/>
              <w:adjustRightInd w:val="0"/>
              <w:spacing w:line="240" w:lineRule="auto"/>
              <w:ind w:right="312"/>
              <w:rPr>
                <w:rFonts w:ascii="Verdana" w:hAnsi="Verdana"/>
              </w:rPr>
            </w:pPr>
          </w:p>
        </w:tc>
      </w:tr>
    </w:tbl>
    <w:p w14:paraId="1B44BED2" w14:textId="77777777" w:rsidR="00F2703B" w:rsidRPr="00E62E77" w:rsidRDefault="00BB2151" w:rsidP="00F2703B">
      <w:pPr>
        <w:pStyle w:val="Question"/>
        <w:keepNext/>
        <w:spacing w:after="20"/>
        <w:rPr>
          <w:rFonts w:ascii="Verdana" w:hAnsi="Verdana"/>
          <w:b/>
        </w:rPr>
      </w:pPr>
      <w:r w:rsidRPr="00822349" w:rsidDel="00BB2151">
        <w:rPr>
          <w:rFonts w:ascii="Book Antiqua" w:hAnsi="Book Antiqua"/>
          <w:sz w:val="24"/>
          <w:szCs w:val="24"/>
        </w:rPr>
        <w:t xml:space="preserve"> </w:t>
      </w:r>
      <w:r w:rsidR="00F2703B" w:rsidRPr="00E62E77">
        <w:rPr>
          <w:rFonts w:ascii="Verdana" w:hAnsi="Verdana"/>
          <w:b/>
        </w:rPr>
        <w:tab/>
        <w:t>1.</w:t>
      </w:r>
      <w:r w:rsidR="00F2703B">
        <w:rPr>
          <w:rFonts w:ascii="Verdana" w:hAnsi="Verdana"/>
          <w:b/>
        </w:rPr>
        <w:t>1</w:t>
      </w:r>
      <w:r w:rsidR="00F2703B" w:rsidRPr="00E62E77">
        <w:rPr>
          <w:rFonts w:ascii="Verdana" w:hAnsi="Verdana"/>
          <w:b/>
        </w:rPr>
        <w:tab/>
      </w:r>
      <w:r w:rsidR="000E3C30">
        <w:rPr>
          <w:rFonts w:ascii="Verdana" w:hAnsi="Verdana"/>
          <w:b/>
        </w:rPr>
        <w:t>Please confirm that any information that has not been provided in this section: (i) has already been provided to us and (ii) remains true, accurate and up-to-date</w:t>
      </w:r>
    </w:p>
    <w:p w14:paraId="3759398F" w14:textId="77777777" w:rsidR="00F2703B" w:rsidRPr="00E62E77" w:rsidRDefault="00F2703B" w:rsidP="00F2703B">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Yes</w:t>
      </w:r>
    </w:p>
    <w:p w14:paraId="7501F06C" w14:textId="77777777" w:rsidR="00E62E77" w:rsidRPr="00E62E77" w:rsidRDefault="00E62E77" w:rsidP="00E62E77">
      <w:pPr>
        <w:pStyle w:val="Question"/>
        <w:keepNext/>
        <w:rPr>
          <w:rFonts w:ascii="Verdana" w:hAnsi="Verdana"/>
          <w:b/>
        </w:rPr>
      </w:pPr>
      <w:r w:rsidRPr="00E62E77">
        <w:rPr>
          <w:rFonts w:ascii="Verdana" w:hAnsi="Verdana"/>
          <w:b/>
        </w:rPr>
        <w:tab/>
        <w:t>1.</w:t>
      </w:r>
      <w:r w:rsidR="00853E56">
        <w:rPr>
          <w:rFonts w:ascii="Verdana" w:hAnsi="Verdana"/>
          <w:b/>
        </w:rPr>
        <w:t>2</w:t>
      </w:r>
      <w:r w:rsidRPr="00E62E77">
        <w:rPr>
          <w:rFonts w:ascii="Verdana" w:hAnsi="Verdana"/>
          <w:b/>
        </w:rPr>
        <w:tab/>
        <w:t>Principal place of business of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5F0629F5" w14:textId="77777777" w:rsidTr="007766BD">
        <w:trPr>
          <w:trHeight w:val="397"/>
        </w:trPr>
        <w:tc>
          <w:tcPr>
            <w:tcW w:w="1701" w:type="dxa"/>
            <w:tcBorders>
              <w:top w:val="single" w:sz="4" w:space="0" w:color="auto"/>
              <w:left w:val="single" w:sz="4" w:space="0" w:color="auto"/>
              <w:bottom w:val="nil"/>
              <w:right w:val="single" w:sz="12" w:space="0" w:color="C0C0C0"/>
            </w:tcBorders>
            <w:vAlign w:val="center"/>
          </w:tcPr>
          <w:p w14:paraId="66715864" w14:textId="77777777" w:rsidR="00E62E77" w:rsidRPr="00E62E77" w:rsidRDefault="00E62E77" w:rsidP="007766BD">
            <w:pPr>
              <w:pStyle w:val="QspromptChar"/>
              <w:keepNext/>
              <w:rPr>
                <w:rFonts w:ascii="Verdana" w:hAnsi="Verdana"/>
              </w:rPr>
            </w:pPr>
            <w:r w:rsidRPr="00E62E77">
              <w:rPr>
                <w:rFonts w:ascii="Verdana" w:hAnsi="Verdana"/>
              </w:rPr>
              <w:t>Principal place of business address</w:t>
            </w:r>
          </w:p>
        </w:tc>
        <w:tc>
          <w:tcPr>
            <w:tcW w:w="5387" w:type="dxa"/>
            <w:vMerge w:val="restart"/>
            <w:tcBorders>
              <w:left w:val="nil"/>
            </w:tcBorders>
          </w:tcPr>
          <w:p w14:paraId="2558E998" w14:textId="77777777" w:rsidR="00E62E77" w:rsidRPr="00E62E77" w:rsidRDefault="00E62E77" w:rsidP="007766BD">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E62E77" w:rsidRPr="00E62E77" w14:paraId="359BD5DB" w14:textId="77777777" w:rsidTr="007766BD">
        <w:trPr>
          <w:trHeight w:val="397"/>
        </w:trPr>
        <w:tc>
          <w:tcPr>
            <w:tcW w:w="1701" w:type="dxa"/>
            <w:tcBorders>
              <w:top w:val="nil"/>
              <w:left w:val="single" w:sz="4" w:space="0" w:color="auto"/>
              <w:bottom w:val="nil"/>
              <w:right w:val="single" w:sz="12" w:space="0" w:color="C0C0C0"/>
            </w:tcBorders>
            <w:vAlign w:val="center"/>
          </w:tcPr>
          <w:p w14:paraId="0A848F9F"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A8684A8"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1AC195CB" w14:textId="77777777" w:rsidTr="007766BD">
        <w:trPr>
          <w:trHeight w:val="397"/>
        </w:trPr>
        <w:tc>
          <w:tcPr>
            <w:tcW w:w="1701" w:type="dxa"/>
            <w:tcBorders>
              <w:top w:val="nil"/>
              <w:left w:val="single" w:sz="4" w:space="0" w:color="auto"/>
              <w:bottom w:val="nil"/>
              <w:right w:val="single" w:sz="12" w:space="0" w:color="C0C0C0"/>
            </w:tcBorders>
            <w:vAlign w:val="center"/>
          </w:tcPr>
          <w:p w14:paraId="36680E92"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103D2FA"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2BB3EBB9" w14:textId="77777777" w:rsidTr="007766BD">
        <w:trPr>
          <w:trHeight w:val="397"/>
        </w:trPr>
        <w:tc>
          <w:tcPr>
            <w:tcW w:w="1701" w:type="dxa"/>
            <w:tcBorders>
              <w:top w:val="nil"/>
              <w:left w:val="single" w:sz="4" w:space="0" w:color="auto"/>
              <w:bottom w:val="single" w:sz="4" w:space="0" w:color="auto"/>
              <w:right w:val="single" w:sz="12" w:space="0" w:color="C0C0C0"/>
            </w:tcBorders>
            <w:vAlign w:val="center"/>
          </w:tcPr>
          <w:p w14:paraId="0F9C3F7A" w14:textId="77777777" w:rsidR="00E62E77" w:rsidRPr="00E62E77" w:rsidRDefault="00E62E77" w:rsidP="007766BD">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783BDDAB"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066E2C3" w14:textId="77777777" w:rsidR="00E62E77" w:rsidRPr="00E62E77" w:rsidRDefault="00E62E77" w:rsidP="00E62E77">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62E77" w:rsidRPr="00E62E77" w14:paraId="245D6C8C" w14:textId="77777777" w:rsidTr="007766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6162269" w14:textId="77777777" w:rsidR="00E62E77" w:rsidRPr="00E62E77" w:rsidRDefault="00E62E77" w:rsidP="007766BD">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4A33129A"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F19FF17" w14:textId="77777777" w:rsidR="00E62E77" w:rsidRPr="00E62E77" w:rsidRDefault="00E62E77" w:rsidP="00E62E77">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62E77" w:rsidRPr="00E62E77" w14:paraId="3F36C772" w14:textId="77777777" w:rsidTr="007766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35BF318" w14:textId="77777777" w:rsidR="00E62E77" w:rsidRPr="00E62E77" w:rsidRDefault="00E62E77" w:rsidP="007766BD">
            <w:pPr>
              <w:pStyle w:val="QspromptChar"/>
              <w:keepNext/>
              <w:rPr>
                <w:rFonts w:ascii="Verdana" w:hAnsi="Verdana"/>
              </w:rPr>
            </w:pPr>
            <w:r w:rsidRPr="00E62E77">
              <w:rPr>
                <w:rFonts w:ascii="Verdana" w:hAnsi="Verdana"/>
              </w:rPr>
              <w:t>Fax number (including STD code)</w:t>
            </w:r>
          </w:p>
        </w:tc>
        <w:tc>
          <w:tcPr>
            <w:tcW w:w="3969" w:type="dxa"/>
            <w:tcBorders>
              <w:left w:val="nil"/>
              <w:bottom w:val="single" w:sz="4" w:space="0" w:color="auto"/>
            </w:tcBorders>
            <w:vAlign w:val="center"/>
          </w:tcPr>
          <w:p w14:paraId="49899C1C"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38E421F" w14:textId="77777777" w:rsidR="00E62E77" w:rsidRPr="00E62E77" w:rsidRDefault="00E62E77" w:rsidP="00E62E77">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5F570C4F"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8B73B4" w14:textId="77777777" w:rsidR="00E62E77" w:rsidRPr="00E62E77" w:rsidRDefault="00E62E77" w:rsidP="007766BD">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47E2B56E"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9801A40" w14:textId="77777777" w:rsidR="00E62E77" w:rsidRPr="00E62E77" w:rsidRDefault="00E62E77" w:rsidP="00E62E77">
      <w:pPr>
        <w:pStyle w:val="Question"/>
        <w:keepNext/>
        <w:spacing w:after="20"/>
        <w:rPr>
          <w:rFonts w:ascii="Verdana" w:hAnsi="Verdana"/>
          <w:b/>
        </w:rPr>
      </w:pPr>
      <w:r w:rsidRPr="00E62E77">
        <w:rPr>
          <w:rFonts w:ascii="Verdana" w:hAnsi="Verdana"/>
          <w:b/>
        </w:rPr>
        <w:tab/>
        <w:t>1.</w:t>
      </w:r>
      <w:r w:rsidR="00853E56">
        <w:rPr>
          <w:rFonts w:ascii="Verdana" w:hAnsi="Verdana"/>
          <w:b/>
        </w:rPr>
        <w:t>3</w:t>
      </w:r>
      <w:r w:rsidRPr="00E62E77">
        <w:rPr>
          <w:rFonts w:ascii="Verdana" w:hAnsi="Verdana"/>
          <w:b/>
        </w:rPr>
        <w:tab/>
        <w:t>Does the applicant firm have a head office?</w:t>
      </w:r>
    </w:p>
    <w:p w14:paraId="327BE424" w14:textId="77777777" w:rsidR="00E62E77" w:rsidRPr="00E62E77" w:rsidRDefault="00E62E77" w:rsidP="00E62E77">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t>No</w:t>
      </w:r>
    </w:p>
    <w:p w14:paraId="55EBF937" w14:textId="77777777" w:rsidR="00E62E77" w:rsidRPr="00E62E77" w:rsidRDefault="00E62E77" w:rsidP="00E62E77">
      <w:pPr>
        <w:pStyle w:val="Answer"/>
        <w:keepNext/>
        <w:tabs>
          <w:tab w:val="left" w:pos="851"/>
        </w:tabs>
        <w:spacing w:after="2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t>Yes, i</w:t>
      </w:r>
      <w:r w:rsidR="00BE6717">
        <w:rPr>
          <w:rFonts w:ascii="Verdana" w:hAnsi="Verdana"/>
        </w:rPr>
        <w:t xml:space="preserve">t is the same as address given in </w:t>
      </w:r>
      <w:r w:rsidR="00377A39">
        <w:rPr>
          <w:rFonts w:ascii="Verdana" w:hAnsi="Verdana"/>
        </w:rPr>
        <w:t>Q</w:t>
      </w:r>
      <w:r w:rsidR="00BE6717">
        <w:rPr>
          <w:rFonts w:ascii="Verdana" w:hAnsi="Verdana"/>
        </w:rPr>
        <w:t>uestion 1.</w:t>
      </w:r>
      <w:r w:rsidR="004A120B">
        <w:rPr>
          <w:rFonts w:ascii="Verdana" w:hAnsi="Verdana"/>
        </w:rPr>
        <w:t>2</w:t>
      </w:r>
      <w:r w:rsidR="00377A39">
        <w:rPr>
          <w:rFonts w:ascii="Verdana" w:hAnsi="Verdana"/>
        </w:rPr>
        <w:t xml:space="preserve"> </w:t>
      </w:r>
    </w:p>
    <w:p w14:paraId="58C49F67" w14:textId="77777777" w:rsidR="00E62E77" w:rsidRPr="00E62E77" w:rsidRDefault="00E62E77" w:rsidP="00E62E77">
      <w:pPr>
        <w:pStyle w:val="Answer"/>
        <w:keepNext/>
        <w:tabs>
          <w:tab w:val="left" w:pos="851"/>
        </w:tabs>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t xml:space="preserve">Yes, it is different from the address </w:t>
      </w:r>
      <w:r w:rsidR="00BE6717">
        <w:rPr>
          <w:rFonts w:ascii="Verdana" w:hAnsi="Verdana"/>
        </w:rPr>
        <w:t xml:space="preserve">given in </w:t>
      </w:r>
      <w:r w:rsidR="00377A39">
        <w:rPr>
          <w:rFonts w:ascii="Verdana" w:hAnsi="Verdana"/>
        </w:rPr>
        <w:t>Q</w:t>
      </w:r>
      <w:r w:rsidR="00BE6717">
        <w:rPr>
          <w:rFonts w:ascii="Verdana" w:hAnsi="Verdana"/>
        </w:rPr>
        <w:t>uestion 1.</w:t>
      </w:r>
      <w:r w:rsidR="004A120B">
        <w:rPr>
          <w:rFonts w:ascii="Verdana" w:hAnsi="Verdana"/>
        </w:rPr>
        <w:t>2</w:t>
      </w:r>
      <w:r w:rsidR="00377A39">
        <w:rPr>
          <w:rFonts w:ascii="Verdana" w:hAnsi="Verdana"/>
        </w:rPr>
        <w:t xml:space="preserve"> </w:t>
      </w:r>
      <w:r w:rsidR="00377A39" w:rsidRPr="00E62E77">
        <w:rPr>
          <w:rFonts w:ascii="Webdings" w:eastAsia="Webdings" w:hAnsi="Webdings" w:cs="Webdings"/>
        </w:rPr>
        <w:t>4</w:t>
      </w:r>
      <w:r w:rsidR="00377A39" w:rsidRPr="00E62E77">
        <w:rPr>
          <w:rFonts w:ascii="Verdana" w:hAnsi="Verdana"/>
        </w:rPr>
        <w:t xml:space="preserve"> </w:t>
      </w:r>
      <w:r w:rsidR="00377A39">
        <w:rPr>
          <w:rFonts w:ascii="Verdana" w:hAnsi="Verdana"/>
        </w:rPr>
        <w:t>G</w:t>
      </w:r>
      <w:r w:rsidRPr="00E62E77">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3B0BBDFD" w14:textId="77777777" w:rsidTr="007766BD">
        <w:trPr>
          <w:trHeight w:val="397"/>
        </w:trPr>
        <w:tc>
          <w:tcPr>
            <w:tcW w:w="1701" w:type="dxa"/>
            <w:tcBorders>
              <w:top w:val="single" w:sz="4" w:space="0" w:color="auto"/>
              <w:left w:val="single" w:sz="4" w:space="0" w:color="auto"/>
              <w:bottom w:val="nil"/>
              <w:right w:val="single" w:sz="12" w:space="0" w:color="C0C0C0"/>
            </w:tcBorders>
            <w:vAlign w:val="center"/>
          </w:tcPr>
          <w:p w14:paraId="0A2405E4" w14:textId="77777777" w:rsidR="00E62E77" w:rsidRPr="00E62E77" w:rsidRDefault="00E62E77" w:rsidP="007766BD">
            <w:pPr>
              <w:pStyle w:val="QspromptChar"/>
              <w:keepNext/>
              <w:rPr>
                <w:rFonts w:ascii="Verdana" w:hAnsi="Verdana"/>
              </w:rPr>
            </w:pPr>
            <w:r w:rsidRPr="00E62E77">
              <w:rPr>
                <w:rFonts w:ascii="Verdana" w:hAnsi="Verdana"/>
              </w:rPr>
              <w:t>Head office address</w:t>
            </w:r>
          </w:p>
        </w:tc>
        <w:tc>
          <w:tcPr>
            <w:tcW w:w="5387" w:type="dxa"/>
            <w:vMerge w:val="restart"/>
            <w:tcBorders>
              <w:left w:val="nil"/>
            </w:tcBorders>
          </w:tcPr>
          <w:p w14:paraId="2302BCA5" w14:textId="77777777" w:rsidR="00E62E77" w:rsidRPr="00E62E77" w:rsidRDefault="00E62E77" w:rsidP="007766BD">
            <w:pPr>
              <w:pStyle w:val="Qsanswer"/>
              <w:keepNext/>
              <w:spacing w:before="20"/>
              <w:ind w:right="57"/>
              <w:rPr>
                <w:rFonts w:ascii="Verdana" w:hAnsi="Verdana"/>
                <w:color w:val="auto"/>
              </w:rPr>
            </w:pPr>
            <w:r w:rsidRPr="00E62E77">
              <w:rPr>
                <w:rFonts w:ascii="Verdana" w:hAnsi="Verdana"/>
                <w:color w:val="auto"/>
              </w:rPr>
              <w:fldChar w:fldCharType="begin">
                <w:ffData>
                  <w:name w:val="Text39"/>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E62E77" w:rsidRPr="00E62E77" w14:paraId="46A38F0F" w14:textId="77777777" w:rsidTr="007766BD">
        <w:trPr>
          <w:trHeight w:val="397"/>
        </w:trPr>
        <w:tc>
          <w:tcPr>
            <w:tcW w:w="1701" w:type="dxa"/>
            <w:tcBorders>
              <w:top w:val="nil"/>
              <w:left w:val="single" w:sz="4" w:space="0" w:color="auto"/>
              <w:bottom w:val="nil"/>
              <w:right w:val="single" w:sz="12" w:space="0" w:color="C0C0C0"/>
            </w:tcBorders>
            <w:vAlign w:val="center"/>
          </w:tcPr>
          <w:p w14:paraId="4C8467A7"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E895C38"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6327DD1D" w14:textId="77777777" w:rsidTr="007766BD">
        <w:trPr>
          <w:trHeight w:val="397"/>
        </w:trPr>
        <w:tc>
          <w:tcPr>
            <w:tcW w:w="1701" w:type="dxa"/>
            <w:tcBorders>
              <w:top w:val="nil"/>
              <w:left w:val="single" w:sz="4" w:space="0" w:color="auto"/>
              <w:bottom w:val="nil"/>
              <w:right w:val="single" w:sz="12" w:space="0" w:color="C0C0C0"/>
            </w:tcBorders>
            <w:vAlign w:val="center"/>
          </w:tcPr>
          <w:p w14:paraId="0BB40D91"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579225C"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5F281EEC" w14:textId="77777777" w:rsidTr="007766BD">
        <w:trPr>
          <w:trHeight w:val="397"/>
        </w:trPr>
        <w:tc>
          <w:tcPr>
            <w:tcW w:w="1701" w:type="dxa"/>
            <w:tcBorders>
              <w:top w:val="nil"/>
              <w:left w:val="single" w:sz="4" w:space="0" w:color="auto"/>
              <w:bottom w:val="single" w:sz="4" w:space="0" w:color="auto"/>
              <w:right w:val="single" w:sz="12" w:space="0" w:color="C0C0C0"/>
            </w:tcBorders>
            <w:vAlign w:val="center"/>
          </w:tcPr>
          <w:p w14:paraId="0B5A9C7F" w14:textId="77777777" w:rsidR="00E62E77" w:rsidRPr="00E62E77" w:rsidRDefault="00E62E77" w:rsidP="007766BD">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2E326A63"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1371E1A" w14:textId="77777777" w:rsidR="00231982" w:rsidRDefault="00231982" w:rsidP="00E62E77">
      <w:pPr>
        <w:pStyle w:val="Question"/>
        <w:keepNext/>
        <w:spacing w:after="20"/>
        <w:rPr>
          <w:rFonts w:ascii="Verdana" w:hAnsi="Verdana"/>
          <w:b/>
        </w:rPr>
      </w:pPr>
    </w:p>
    <w:p w14:paraId="5A8A812B" w14:textId="77777777" w:rsidR="00E62E77" w:rsidRPr="00E62E77" w:rsidRDefault="00231982" w:rsidP="00E62E77">
      <w:pPr>
        <w:pStyle w:val="Question"/>
        <w:keepNext/>
        <w:spacing w:after="20"/>
        <w:rPr>
          <w:rFonts w:ascii="Verdana" w:hAnsi="Verdana"/>
          <w:b/>
        </w:rPr>
      </w:pPr>
      <w:r>
        <w:rPr>
          <w:rFonts w:ascii="Verdana" w:hAnsi="Verdana"/>
          <w:b/>
        </w:rPr>
        <w:br w:type="page"/>
      </w:r>
      <w:r w:rsidR="00E62E77" w:rsidRPr="00E62E77">
        <w:rPr>
          <w:rFonts w:ascii="Verdana" w:hAnsi="Verdana"/>
          <w:b/>
        </w:rPr>
        <w:lastRenderedPageBreak/>
        <w:tab/>
        <w:t>1.</w:t>
      </w:r>
      <w:r w:rsidR="00853E56">
        <w:rPr>
          <w:rFonts w:ascii="Verdana" w:hAnsi="Verdana"/>
          <w:b/>
        </w:rPr>
        <w:t>4</w:t>
      </w:r>
      <w:r w:rsidR="00E62E77" w:rsidRPr="00E62E77">
        <w:rPr>
          <w:rFonts w:ascii="Verdana" w:hAnsi="Verdana"/>
          <w:b/>
        </w:rPr>
        <w:tab/>
        <w:t>Is the applicant firm an incorporated company?</w:t>
      </w:r>
    </w:p>
    <w:p w14:paraId="0E8A3188" w14:textId="77777777" w:rsidR="00E62E77" w:rsidRPr="00E62E77" w:rsidRDefault="00E62E77" w:rsidP="00E62E77">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t>No</w:t>
      </w:r>
    </w:p>
    <w:p w14:paraId="669AD8E3" w14:textId="77777777" w:rsidR="00E62E77" w:rsidRDefault="00E62E77" w:rsidP="00E62E77">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sidRPr="00E62E77">
        <w:rPr>
          <w:rFonts w:ascii="Verdana" w:hAnsi="Verdana"/>
        </w:rPr>
        <w:t xml:space="preserve">Is the registered office address the same as the address given </w:t>
      </w:r>
      <w:r w:rsidR="00BE6717">
        <w:rPr>
          <w:rFonts w:ascii="Verdana" w:hAnsi="Verdana"/>
        </w:rPr>
        <w:t>i</w:t>
      </w:r>
      <w:r w:rsidRPr="00E62E77">
        <w:rPr>
          <w:rFonts w:ascii="Verdana" w:hAnsi="Verdana"/>
        </w:rPr>
        <w:t xml:space="preserve">n </w:t>
      </w:r>
      <w:r w:rsidR="00BE6717">
        <w:rPr>
          <w:rFonts w:ascii="Verdana" w:hAnsi="Verdana"/>
        </w:rPr>
        <w:t>Question 1.</w:t>
      </w:r>
      <w:r w:rsidR="004A120B">
        <w:rPr>
          <w:rFonts w:ascii="Verdana" w:hAnsi="Verdana"/>
        </w:rPr>
        <w:t>2</w:t>
      </w:r>
      <w:r w:rsidR="00BE6717">
        <w:rPr>
          <w:rFonts w:ascii="Verdana" w:hAnsi="Verdana"/>
        </w:rPr>
        <w:t xml:space="preserve"> or Question 1.</w:t>
      </w:r>
      <w:r w:rsidR="004A120B">
        <w:rPr>
          <w:rFonts w:ascii="Verdana" w:hAnsi="Verdana"/>
        </w:rPr>
        <w:t>3</w:t>
      </w:r>
      <w:r w:rsidR="00EE655D">
        <w:rPr>
          <w:rFonts w:ascii="Verdana" w:hAnsi="Verdana"/>
        </w:rPr>
        <w:t>?</w:t>
      </w:r>
    </w:p>
    <w:p w14:paraId="5D7F7C4B" w14:textId="77777777" w:rsidR="00E62E77" w:rsidRPr="00E62E77" w:rsidRDefault="00E62E77" w:rsidP="00D21CA1">
      <w:pPr>
        <w:pStyle w:val="QsyesnoCharChar"/>
        <w:ind w:left="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Yes</w:t>
      </w:r>
      <w:r w:rsidR="00377A39">
        <w:rPr>
          <w:rFonts w:ascii="Verdana" w:hAnsi="Verdana"/>
        </w:rPr>
        <w:t>, it is the s</w:t>
      </w:r>
      <w:r w:rsidR="00BE6717">
        <w:rPr>
          <w:rFonts w:ascii="Verdana" w:hAnsi="Verdana"/>
        </w:rPr>
        <w:t>ame</w:t>
      </w:r>
      <w:r w:rsidR="00377A39">
        <w:rPr>
          <w:rFonts w:ascii="Verdana" w:hAnsi="Verdana"/>
        </w:rPr>
        <w:t xml:space="preserve"> address given in</w:t>
      </w:r>
      <w:r w:rsidR="00BE6717">
        <w:rPr>
          <w:rFonts w:ascii="Verdana" w:hAnsi="Verdana"/>
        </w:rPr>
        <w:t xml:space="preserve"> Question 1.</w:t>
      </w:r>
      <w:r w:rsidR="004A120B">
        <w:rPr>
          <w:rFonts w:ascii="Verdana" w:hAnsi="Verdana"/>
        </w:rPr>
        <w:t>2</w:t>
      </w:r>
      <w:r w:rsidR="00BE6717">
        <w:rPr>
          <w:rFonts w:ascii="Verdana" w:hAnsi="Verdana"/>
        </w:rPr>
        <w:t xml:space="preserve"> (</w:t>
      </w:r>
      <w:r w:rsidR="00590395">
        <w:rPr>
          <w:rFonts w:ascii="Verdana" w:hAnsi="Verdana"/>
        </w:rPr>
        <w:t>p</w:t>
      </w:r>
      <w:r w:rsidR="00BE6717">
        <w:rPr>
          <w:rFonts w:ascii="Verdana" w:hAnsi="Verdana"/>
        </w:rPr>
        <w:t xml:space="preserve">rincipal </w:t>
      </w:r>
      <w:r w:rsidR="00590395">
        <w:rPr>
          <w:rFonts w:ascii="Verdana" w:hAnsi="Verdana"/>
        </w:rPr>
        <w:t>p</w:t>
      </w:r>
      <w:r w:rsidR="00BE6717">
        <w:rPr>
          <w:rFonts w:ascii="Verdana" w:hAnsi="Verdana"/>
        </w:rPr>
        <w:t xml:space="preserve">lace of </w:t>
      </w:r>
      <w:r w:rsidR="00590395">
        <w:rPr>
          <w:rFonts w:ascii="Verdana" w:hAnsi="Verdana"/>
        </w:rPr>
        <w:t>b</w:t>
      </w:r>
      <w:r w:rsidR="00BE6717">
        <w:rPr>
          <w:rFonts w:ascii="Verdana" w:hAnsi="Verdana"/>
        </w:rPr>
        <w:t>usiness)</w:t>
      </w:r>
    </w:p>
    <w:p w14:paraId="7ED01E70" w14:textId="77777777" w:rsidR="00BE6717" w:rsidRPr="00E62E77" w:rsidRDefault="00BE6717" w:rsidP="00BE6717">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Yes</w:t>
      </w:r>
      <w:r w:rsidR="00377A39">
        <w:rPr>
          <w:rFonts w:ascii="Verdana" w:hAnsi="Verdana"/>
        </w:rPr>
        <w:t>, it is the same address given in</w:t>
      </w:r>
      <w:r w:rsidR="00590395">
        <w:rPr>
          <w:rFonts w:ascii="Verdana" w:hAnsi="Verdana"/>
        </w:rPr>
        <w:t xml:space="preserve"> </w:t>
      </w:r>
      <w:r>
        <w:rPr>
          <w:rFonts w:ascii="Verdana" w:hAnsi="Verdana"/>
        </w:rPr>
        <w:t>Question 1.</w:t>
      </w:r>
      <w:r w:rsidR="004A120B">
        <w:rPr>
          <w:rFonts w:ascii="Verdana" w:hAnsi="Verdana"/>
        </w:rPr>
        <w:t>3</w:t>
      </w:r>
      <w:r>
        <w:rPr>
          <w:rFonts w:ascii="Verdana" w:hAnsi="Verdana"/>
        </w:rPr>
        <w:t xml:space="preserve"> (</w:t>
      </w:r>
      <w:r w:rsidR="00590395">
        <w:rPr>
          <w:rFonts w:ascii="Verdana" w:hAnsi="Verdana"/>
        </w:rPr>
        <w:t>h</w:t>
      </w:r>
      <w:r>
        <w:rPr>
          <w:rFonts w:ascii="Verdana" w:hAnsi="Verdana"/>
        </w:rPr>
        <w:t xml:space="preserve">ead </w:t>
      </w:r>
      <w:r w:rsidR="00590395">
        <w:rPr>
          <w:rFonts w:ascii="Verdana" w:hAnsi="Verdana"/>
        </w:rPr>
        <w:t>o</w:t>
      </w:r>
      <w:r>
        <w:rPr>
          <w:rFonts w:ascii="Verdana" w:hAnsi="Verdana"/>
        </w:rPr>
        <w:t>ffice)</w:t>
      </w:r>
    </w:p>
    <w:p w14:paraId="112C9CAF" w14:textId="77777777" w:rsidR="00E62E77" w:rsidRPr="00E62E77" w:rsidRDefault="00E62E77" w:rsidP="00E62E77">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No</w:t>
      </w:r>
      <w:r w:rsidRPr="00E62E77">
        <w:rPr>
          <w:rFonts w:ascii="Webdings" w:eastAsia="Webdings" w:hAnsi="Webdings" w:cs="Webdings"/>
        </w:rPr>
        <w:t>4</w:t>
      </w:r>
      <w:r w:rsidRPr="00E62E7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492AA4EE" w14:textId="77777777" w:rsidTr="007766BD">
        <w:trPr>
          <w:trHeight w:val="397"/>
        </w:trPr>
        <w:tc>
          <w:tcPr>
            <w:tcW w:w="1701" w:type="dxa"/>
            <w:tcBorders>
              <w:top w:val="single" w:sz="4" w:space="0" w:color="auto"/>
              <w:left w:val="single" w:sz="4" w:space="0" w:color="auto"/>
              <w:bottom w:val="nil"/>
              <w:right w:val="single" w:sz="12" w:space="0" w:color="C0C0C0"/>
            </w:tcBorders>
            <w:vAlign w:val="center"/>
          </w:tcPr>
          <w:p w14:paraId="7783B1EC" w14:textId="77777777" w:rsidR="00E62E77" w:rsidRPr="00E62E77" w:rsidRDefault="00E62E77" w:rsidP="007766BD">
            <w:pPr>
              <w:pStyle w:val="QspromptChar"/>
              <w:keepNext/>
              <w:rPr>
                <w:rFonts w:ascii="Verdana" w:hAnsi="Verdana"/>
              </w:rPr>
            </w:pPr>
            <w:r w:rsidRPr="00E62E77">
              <w:rPr>
                <w:rFonts w:ascii="Verdana" w:hAnsi="Verdana"/>
              </w:rPr>
              <w:t>Registered office address</w:t>
            </w:r>
          </w:p>
        </w:tc>
        <w:tc>
          <w:tcPr>
            <w:tcW w:w="5387" w:type="dxa"/>
            <w:vMerge w:val="restart"/>
            <w:tcBorders>
              <w:left w:val="nil"/>
            </w:tcBorders>
          </w:tcPr>
          <w:p w14:paraId="124DAE76" w14:textId="77777777" w:rsidR="00E62E77" w:rsidRPr="00E62E77" w:rsidRDefault="00E62E77" w:rsidP="007766BD">
            <w:pPr>
              <w:pStyle w:val="Qsanswer"/>
              <w:keepNext/>
              <w:spacing w:before="20"/>
              <w:ind w:right="57"/>
              <w:rPr>
                <w:rFonts w:ascii="Verdana" w:hAnsi="Verdana"/>
                <w:color w:val="auto"/>
              </w:rPr>
            </w:pPr>
            <w:r w:rsidRPr="00E62E77">
              <w:rPr>
                <w:rFonts w:ascii="Verdana" w:hAnsi="Verdana"/>
                <w:color w:val="auto"/>
              </w:rPr>
              <w:fldChar w:fldCharType="begin">
                <w:ffData>
                  <w:name w:val="Text38"/>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E62E77" w:rsidRPr="00E62E77" w14:paraId="65A39762" w14:textId="77777777" w:rsidTr="007766BD">
        <w:trPr>
          <w:trHeight w:val="397"/>
        </w:trPr>
        <w:tc>
          <w:tcPr>
            <w:tcW w:w="1701" w:type="dxa"/>
            <w:tcBorders>
              <w:top w:val="nil"/>
              <w:left w:val="single" w:sz="4" w:space="0" w:color="auto"/>
              <w:bottom w:val="nil"/>
              <w:right w:val="single" w:sz="12" w:space="0" w:color="C0C0C0"/>
            </w:tcBorders>
            <w:vAlign w:val="center"/>
          </w:tcPr>
          <w:p w14:paraId="040623EB"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A9C9F99"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781982C9" w14:textId="77777777" w:rsidTr="007766BD">
        <w:trPr>
          <w:trHeight w:val="397"/>
        </w:trPr>
        <w:tc>
          <w:tcPr>
            <w:tcW w:w="1701" w:type="dxa"/>
            <w:tcBorders>
              <w:top w:val="nil"/>
              <w:left w:val="single" w:sz="4" w:space="0" w:color="auto"/>
              <w:bottom w:val="nil"/>
              <w:right w:val="single" w:sz="12" w:space="0" w:color="C0C0C0"/>
            </w:tcBorders>
            <w:vAlign w:val="center"/>
          </w:tcPr>
          <w:p w14:paraId="4FF36C88"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89786C1"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20652784" w14:textId="77777777" w:rsidTr="007766BD">
        <w:trPr>
          <w:trHeight w:val="397"/>
        </w:trPr>
        <w:tc>
          <w:tcPr>
            <w:tcW w:w="1701" w:type="dxa"/>
            <w:tcBorders>
              <w:top w:val="nil"/>
              <w:left w:val="single" w:sz="4" w:space="0" w:color="auto"/>
              <w:bottom w:val="single" w:sz="4" w:space="0" w:color="auto"/>
              <w:right w:val="single" w:sz="12" w:space="0" w:color="C0C0C0"/>
            </w:tcBorders>
            <w:vAlign w:val="center"/>
          </w:tcPr>
          <w:p w14:paraId="05BB4FB6" w14:textId="77777777" w:rsidR="00E62E77" w:rsidRPr="00E62E77" w:rsidRDefault="00E62E77" w:rsidP="007766BD">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7DEDA1CD"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3A9B81C" w14:textId="77777777" w:rsidR="00E62E77" w:rsidRPr="00E62E77" w:rsidRDefault="00E62E77" w:rsidP="00E62E77">
      <w:pPr>
        <w:keepNext/>
        <w:spacing w:line="240" w:lineRule="auto"/>
        <w:outlineLvl w:val="0"/>
        <w:rPr>
          <w:rFonts w:ascii="Verdana" w:hAnsi="Verdana"/>
          <w:sz w:val="4"/>
        </w:rPr>
      </w:pPr>
      <w:r w:rsidRPr="00E62E77">
        <w:rPr>
          <w:rFonts w:ascii="Verdana" w:hAnsi="Verdana"/>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62E77" w:rsidRPr="00E62E77" w14:paraId="31875B9B" w14:textId="77777777" w:rsidTr="007766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108FD1E" w14:textId="77777777" w:rsidR="00E62E77" w:rsidRPr="00E62E77" w:rsidRDefault="00E62E77" w:rsidP="007766BD">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50E30D70"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0D2070D" w14:textId="77777777" w:rsidR="00E62E77" w:rsidRPr="00E62E77" w:rsidRDefault="00E62E77" w:rsidP="00E62E77">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62E77" w:rsidRPr="00E62E77" w14:paraId="61461F4E" w14:textId="77777777" w:rsidTr="007766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4654AFA" w14:textId="77777777" w:rsidR="00E62E77" w:rsidRPr="00E62E77" w:rsidRDefault="00E62E77" w:rsidP="007766BD">
            <w:pPr>
              <w:pStyle w:val="QspromptChar"/>
              <w:keepNext/>
              <w:rPr>
                <w:rFonts w:ascii="Verdana" w:hAnsi="Verdana"/>
              </w:rPr>
            </w:pPr>
            <w:r w:rsidRPr="00E62E77">
              <w:rPr>
                <w:rFonts w:ascii="Verdana" w:hAnsi="Verdana"/>
              </w:rPr>
              <w:t>Fax number (including STD code)</w:t>
            </w:r>
          </w:p>
        </w:tc>
        <w:tc>
          <w:tcPr>
            <w:tcW w:w="3969" w:type="dxa"/>
            <w:tcBorders>
              <w:left w:val="nil"/>
              <w:bottom w:val="single" w:sz="4" w:space="0" w:color="auto"/>
            </w:tcBorders>
            <w:vAlign w:val="center"/>
          </w:tcPr>
          <w:p w14:paraId="3CFA16B6"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A2BCF59" w14:textId="77777777" w:rsidR="00E62E77" w:rsidRPr="00E62E77" w:rsidRDefault="00E62E77" w:rsidP="00E62E77">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690F7B5B"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DBE6544" w14:textId="77777777" w:rsidR="00E62E77" w:rsidRPr="00E62E77" w:rsidRDefault="00E62E77" w:rsidP="007766BD">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6C3FDD08"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1FC5137" w14:textId="77777777" w:rsidR="00E62E77" w:rsidRPr="00E62E77" w:rsidRDefault="00BE108B" w:rsidP="00E62E77">
      <w:pPr>
        <w:pStyle w:val="Question"/>
        <w:keepNext/>
        <w:rPr>
          <w:rFonts w:ascii="Verdana" w:hAnsi="Verdana"/>
          <w:b/>
        </w:rPr>
      </w:pPr>
      <w:r>
        <w:rPr>
          <w:rFonts w:ascii="Verdana" w:hAnsi="Verdana"/>
          <w:b/>
        </w:rPr>
        <w:tab/>
      </w:r>
      <w:r w:rsidR="001C5D86">
        <w:rPr>
          <w:rFonts w:ascii="Verdana" w:hAnsi="Verdana"/>
          <w:b/>
        </w:rPr>
        <w:t>1.</w:t>
      </w:r>
      <w:r w:rsidR="00853E56">
        <w:rPr>
          <w:rFonts w:ascii="Verdana" w:hAnsi="Verdana"/>
          <w:b/>
        </w:rPr>
        <w:t>5</w:t>
      </w:r>
      <w:r w:rsidR="00E62E77" w:rsidRPr="00E62E77">
        <w:rPr>
          <w:rFonts w:ascii="Verdana" w:hAnsi="Verdana"/>
          <w:b/>
        </w:rPr>
        <w:tab/>
        <w:t>Please attach the following</w:t>
      </w:r>
    </w:p>
    <w:p w14:paraId="17C467D3" w14:textId="77777777" w:rsidR="000F59B0" w:rsidRPr="00E62E77" w:rsidRDefault="000F59B0" w:rsidP="000F59B0">
      <w:pPr>
        <w:pStyle w:val="Qsyesno"/>
        <w:rPr>
          <w:rFonts w:ascii="Verdana" w:hAnsi="Verdana"/>
        </w:rPr>
      </w:pPr>
      <w:r>
        <w:rPr>
          <w:rFonts w:ascii="Verdana" w:hAnsi="Verdana"/>
        </w:rPr>
        <w:t>Certificate of incorporation</w:t>
      </w:r>
      <w:r>
        <w:rPr>
          <w:rFonts w:ascii="Verdana" w:hAnsi="Verdana"/>
        </w:rPr>
        <w:tab/>
      </w:r>
      <w:r>
        <w:rPr>
          <w:rFonts w:ascii="Verdana" w:hAnsi="Verdana"/>
        </w:rPr>
        <w:tab/>
      </w:r>
      <w:r>
        <w:rPr>
          <w:rFonts w:ascii="Verdana" w:hAnsi="Verdana"/>
        </w:rPr>
        <w:tab/>
      </w:r>
      <w:r>
        <w:rPr>
          <w:rFonts w:ascii="Verdana" w:hAnsi="Verdana"/>
        </w:rPr>
        <w:tab/>
      </w: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64CFD002" w14:textId="77777777" w:rsidR="00E62E77" w:rsidRPr="00E62E77" w:rsidRDefault="00E62E77" w:rsidP="00E62E77">
      <w:pPr>
        <w:pStyle w:val="Answer"/>
        <w:keepNext/>
        <w:rPr>
          <w:rFonts w:ascii="Verdana" w:hAnsi="Verdana"/>
        </w:rPr>
      </w:pPr>
      <w:r w:rsidRPr="00E62E77">
        <w:rPr>
          <w:rFonts w:ascii="Verdana" w:hAnsi="Verdana"/>
        </w:rPr>
        <w:t>Copy of Partnership agreement deeds (if applicable)</w:t>
      </w:r>
      <w:r w:rsidR="000F59B0">
        <w:rPr>
          <w:rFonts w:ascii="Verdana" w:hAnsi="Verdana"/>
        </w:rPr>
        <w:tab/>
      </w: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136BCC13" w14:textId="77777777" w:rsidR="00E62E77" w:rsidRPr="00E62E77" w:rsidRDefault="00E62E77" w:rsidP="00E62E77">
      <w:pPr>
        <w:pStyle w:val="Answer"/>
        <w:keepNext/>
        <w:rPr>
          <w:rFonts w:ascii="Verdana" w:hAnsi="Verdana"/>
        </w:rPr>
      </w:pPr>
      <w:r w:rsidRPr="00E62E77">
        <w:rPr>
          <w:rFonts w:ascii="Verdana" w:hAnsi="Verdana"/>
        </w:rPr>
        <w:t xml:space="preserve">Copy of Limited Liability Partnership agreement deeds </w:t>
      </w:r>
      <w:r w:rsidR="00590395">
        <w:rPr>
          <w:rFonts w:ascii="Verdana" w:hAnsi="Verdana"/>
        </w:rPr>
        <w:br/>
      </w:r>
      <w:r w:rsidRPr="00E62E77">
        <w:rPr>
          <w:rFonts w:ascii="Verdana" w:hAnsi="Verdana"/>
        </w:rPr>
        <w:t>(if applicable)</w:t>
      </w:r>
      <w:r w:rsidRPr="00E62E77">
        <w:rPr>
          <w:rFonts w:ascii="Verdana" w:hAnsi="Verdana"/>
        </w:rPr>
        <w:tab/>
      </w:r>
      <w:r w:rsidR="00590395">
        <w:rPr>
          <w:rFonts w:ascii="Verdana" w:hAnsi="Verdana"/>
        </w:rPr>
        <w:tab/>
      </w:r>
      <w:r w:rsidR="00590395">
        <w:rPr>
          <w:rFonts w:ascii="Verdana" w:hAnsi="Verdana"/>
        </w:rPr>
        <w:tab/>
      </w:r>
      <w:r w:rsidR="00590395">
        <w:rPr>
          <w:rFonts w:ascii="Verdana" w:hAnsi="Verdana"/>
        </w:rPr>
        <w:tab/>
      </w:r>
      <w:r w:rsidR="00590395">
        <w:rPr>
          <w:rFonts w:ascii="Verdana" w:hAnsi="Verdana"/>
        </w:rPr>
        <w:tab/>
      </w:r>
      <w:r w:rsidR="00590395">
        <w:rPr>
          <w:rFonts w:ascii="Verdana" w:hAnsi="Verdana"/>
        </w:rPr>
        <w:tab/>
      </w: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2980A53C" w14:textId="77777777" w:rsidR="009E07E8" w:rsidRPr="00E62E77" w:rsidRDefault="009E07E8" w:rsidP="00BC3685">
      <w:pPr>
        <w:pStyle w:val="Question"/>
        <w:keepNext/>
        <w:rPr>
          <w:rFonts w:ascii="Verdana" w:hAnsi="Verdana"/>
          <w:b/>
        </w:rPr>
      </w:pPr>
      <w:r>
        <w:rPr>
          <w:rFonts w:ascii="Verdana" w:hAnsi="Verdana"/>
          <w:b/>
        </w:rPr>
        <w:t>1.</w:t>
      </w:r>
      <w:r w:rsidR="00A907D0">
        <w:rPr>
          <w:rFonts w:ascii="Verdana" w:hAnsi="Verdana"/>
          <w:b/>
        </w:rPr>
        <w:t>6</w:t>
      </w:r>
      <w:r w:rsidR="004B6A91">
        <w:rPr>
          <w:rFonts w:ascii="Verdana" w:hAnsi="Verdana"/>
          <w:b/>
        </w:rPr>
        <w:tab/>
      </w:r>
      <w:r w:rsidRPr="00E62E77">
        <w:rPr>
          <w:rFonts w:ascii="Verdana" w:hAnsi="Verdana"/>
          <w:b/>
        </w:rPr>
        <w:tab/>
        <w:t xml:space="preserve">Does the applicant firm have </w:t>
      </w:r>
      <w:r w:rsidR="007C22C4">
        <w:rPr>
          <w:rFonts w:ascii="Verdana" w:hAnsi="Verdana"/>
          <w:b/>
        </w:rPr>
        <w:t>a Legal Entity Identifier</w:t>
      </w:r>
      <w:r>
        <w:rPr>
          <w:rFonts w:ascii="Verdana" w:hAnsi="Verdana"/>
          <w:b/>
        </w:rPr>
        <w:t xml:space="preserve"> </w:t>
      </w:r>
      <w:r w:rsidR="007C22C4">
        <w:rPr>
          <w:rFonts w:ascii="Verdana" w:hAnsi="Verdana"/>
          <w:b/>
        </w:rPr>
        <w:t>(</w:t>
      </w:r>
      <w:r>
        <w:rPr>
          <w:rFonts w:ascii="Verdana" w:hAnsi="Verdana"/>
          <w:b/>
        </w:rPr>
        <w:t>LEI</w:t>
      </w:r>
      <w:r w:rsidR="007C22C4">
        <w:rPr>
          <w:rFonts w:ascii="Verdana" w:hAnsi="Verdana"/>
          <w:b/>
        </w:rPr>
        <w:t>)</w:t>
      </w:r>
      <w:r>
        <w:rPr>
          <w:rFonts w:ascii="Verdana" w:hAnsi="Verdana"/>
          <w:b/>
        </w:rPr>
        <w:t xml:space="preserve"> code?</w:t>
      </w:r>
    </w:p>
    <w:p w14:paraId="474FA857" w14:textId="77777777" w:rsidR="009E07E8" w:rsidRPr="00E62E77" w:rsidRDefault="009E07E8" w:rsidP="009E07E8">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t>No</w:t>
      </w:r>
    </w:p>
    <w:p w14:paraId="55F9FEA0" w14:textId="77777777" w:rsidR="009E07E8" w:rsidRPr="00E62E77" w:rsidRDefault="009E07E8" w:rsidP="009E07E8">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sidRPr="00E62E7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E07E8" w:rsidRPr="00E62E77" w14:paraId="5A2ACEC3" w14:textId="77777777" w:rsidTr="00ED27B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2AA24FA"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4597765"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74618CF"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32A31A"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A7F77C"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2CE1E1F"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666F72"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CCE1646"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9393532"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2BAC118"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18E67FE"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3876E7"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4367108"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9B1627"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AD8C45"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EAEC17"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66FEA99"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E87CAEC"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808352"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F3AB47D"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r>
    </w:tbl>
    <w:p w14:paraId="374B0740" w14:textId="77777777" w:rsidR="001C5D86" w:rsidRPr="00037E45" w:rsidRDefault="001C5D86" w:rsidP="001C5D86">
      <w:pPr>
        <w:pStyle w:val="Qsheading1"/>
        <w:rPr>
          <w:rFonts w:ascii="Verdana" w:hAnsi="Verdana"/>
          <w:szCs w:val="22"/>
        </w:rPr>
      </w:pPr>
      <w:r w:rsidRPr="00037E45">
        <w:rPr>
          <w:rFonts w:ascii="Verdana" w:hAnsi="Verdana"/>
          <w:szCs w:val="22"/>
        </w:rPr>
        <w:t>Branches</w:t>
      </w:r>
    </w:p>
    <w:p w14:paraId="5461F81E" w14:textId="2BAFCCCF" w:rsidR="00E62E77" w:rsidRDefault="005F0966" w:rsidP="00E62E77">
      <w:pPr>
        <w:pStyle w:val="QuestionCharChar"/>
        <w:rPr>
          <w:rFonts w:ascii="Verdana" w:hAnsi="Verdana"/>
        </w:rPr>
      </w:pPr>
      <w:r>
        <w:rPr>
          <w:rFonts w:ascii="Verdana" w:hAnsi="Verdana"/>
        </w:rPr>
        <w:tab/>
        <w:t>1.</w:t>
      </w:r>
      <w:r w:rsidR="00A907D0">
        <w:rPr>
          <w:rFonts w:ascii="Verdana" w:hAnsi="Verdana"/>
        </w:rPr>
        <w:t>7</w:t>
      </w:r>
      <w:r w:rsidR="00E62E77" w:rsidRPr="00E62E77">
        <w:rPr>
          <w:rFonts w:ascii="Verdana" w:hAnsi="Verdana"/>
        </w:rPr>
        <w:tab/>
        <w:t xml:space="preserve">Will the applicant firm have any branches in the UK that intend </w:t>
      </w:r>
      <w:r w:rsidR="00F11D5D">
        <w:rPr>
          <w:rFonts w:ascii="Verdana" w:hAnsi="Verdana"/>
        </w:rPr>
        <w:t xml:space="preserve">to </w:t>
      </w:r>
      <w:r w:rsidR="00E62E77" w:rsidRPr="00E62E77">
        <w:rPr>
          <w:rFonts w:ascii="Verdana" w:hAnsi="Verdana"/>
        </w:rPr>
        <w:t>conduct regulated activities?</w:t>
      </w:r>
    </w:p>
    <w:p w14:paraId="4D7876E2" w14:textId="77777777" w:rsidR="00A907D0" w:rsidRDefault="00A907D0" w:rsidP="00A907D0">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t>No</w:t>
      </w:r>
    </w:p>
    <w:p w14:paraId="217589BB" w14:textId="77777777" w:rsidR="00E62E77" w:rsidRPr="00E62E77" w:rsidRDefault="00A907D0" w:rsidP="00E62E77">
      <w:pPr>
        <w:pStyle w:val="Qsyesno"/>
        <w:keepNext/>
        <w:tabs>
          <w:tab w:val="left" w:pos="624"/>
        </w:tabs>
        <w:spacing w:before="0" w:after="0"/>
        <w:rPr>
          <w:rFonts w:ascii="Verdana" w:hAnsi="Verdana"/>
          <w:b/>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r w:rsidRPr="00E62E77">
        <w:rPr>
          <w:rFonts w:ascii="Webdings" w:eastAsia="Webdings" w:hAnsi="Webdings" w:cs="Webdings"/>
        </w:rPr>
        <w:t>4</w:t>
      </w:r>
      <w:r w:rsidRPr="00E62E77">
        <w:rPr>
          <w:rFonts w:ascii="Verdana" w:hAnsi="Verdana"/>
        </w:rPr>
        <w:tab/>
      </w:r>
      <w:r>
        <w:rPr>
          <w:rFonts w:ascii="Verdana" w:hAnsi="Verdana"/>
        </w:rPr>
        <w:t>G</w:t>
      </w:r>
      <w:r w:rsidRPr="00E62E77">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E77" w:rsidRPr="00E62E77" w14:paraId="47D3C7EB" w14:textId="77777777" w:rsidTr="00231982">
        <w:trPr>
          <w:trHeight w:val="1120"/>
        </w:trPr>
        <w:tc>
          <w:tcPr>
            <w:tcW w:w="7088" w:type="dxa"/>
          </w:tcPr>
          <w:p w14:paraId="3531854E" w14:textId="77777777" w:rsidR="00E62E77" w:rsidRPr="00E62E77" w:rsidRDefault="00E62E77" w:rsidP="007766BD">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635C1B0" w14:textId="77777777" w:rsidR="00EA4E68" w:rsidRPr="004C0691" w:rsidRDefault="00EA4E68" w:rsidP="00BC2F80">
      <w:pPr>
        <w:pStyle w:val="Qsheading1"/>
        <w:rPr>
          <w:rFonts w:ascii="Verdana" w:hAnsi="Verdana"/>
          <w:b w:val="0"/>
          <w:bCs/>
        </w:rPr>
      </w:pPr>
    </w:p>
    <w:p w14:paraId="56DE8E4E" w14:textId="1BBDC1E5" w:rsidR="00BB5E28" w:rsidRDefault="001B1BB8" w:rsidP="00231982">
      <w:pPr>
        <w:pStyle w:val="QuestionCharChar"/>
        <w:rPr>
          <w:rFonts w:ascii="Verdana" w:hAnsi="Verdana"/>
        </w:rPr>
      </w:pPr>
      <w:r w:rsidRPr="5D479550">
        <w:rPr>
          <w:rFonts w:ascii="Book Antiqua" w:hAnsi="Book Antiqua"/>
        </w:rPr>
        <w:br w:type="page"/>
      </w:r>
      <w:r w:rsidR="00BB5E28" w:rsidRPr="5D479550">
        <w:rPr>
          <w:rFonts w:ascii="Verdana" w:hAnsi="Verdana"/>
        </w:rPr>
        <w:lastRenderedPageBreak/>
        <w:t>1.</w:t>
      </w:r>
      <w:r w:rsidR="008016B2">
        <w:rPr>
          <w:rFonts w:ascii="Verdana" w:hAnsi="Verdana"/>
        </w:rPr>
        <w:t>8</w:t>
      </w:r>
      <w:r>
        <w:tab/>
      </w:r>
      <w:r>
        <w:tab/>
      </w:r>
      <w:r w:rsidR="00BB5E28" w:rsidRPr="5D479550">
        <w:rPr>
          <w:rFonts w:ascii="Verdana" w:hAnsi="Verdana"/>
        </w:rPr>
        <w:t xml:space="preserve">You must complete the following table to </w:t>
      </w:r>
      <w:r w:rsidR="002150C5" w:rsidRPr="5D479550">
        <w:rPr>
          <w:rFonts w:ascii="Verdana" w:hAnsi="Verdana"/>
        </w:rPr>
        <w:t>supply</w:t>
      </w:r>
      <w:r w:rsidR="00BB5E28" w:rsidRPr="5D479550">
        <w:rPr>
          <w:rFonts w:ascii="Verdana" w:hAnsi="Verdana"/>
        </w:rPr>
        <w:t xml:space="preserve"> a list of MiFID </w:t>
      </w:r>
      <w:r w:rsidR="00C2254A" w:rsidRPr="5D479550">
        <w:rPr>
          <w:rFonts w:ascii="Verdana" w:hAnsi="Verdana"/>
        </w:rPr>
        <w:t xml:space="preserve">investment </w:t>
      </w:r>
      <w:r w:rsidR="00BB5E28" w:rsidRPr="5D479550">
        <w:rPr>
          <w:rFonts w:ascii="Verdana" w:hAnsi="Verdana"/>
        </w:rPr>
        <w:t>services</w:t>
      </w:r>
      <w:r w:rsidR="00C2254A" w:rsidRPr="5D479550">
        <w:rPr>
          <w:rFonts w:ascii="Verdana" w:hAnsi="Verdana"/>
        </w:rPr>
        <w:t xml:space="preserve"> and activities and</w:t>
      </w:r>
      <w:r w:rsidR="00E6333A" w:rsidRPr="5D479550">
        <w:rPr>
          <w:rFonts w:ascii="Verdana" w:hAnsi="Verdana"/>
        </w:rPr>
        <w:t xml:space="preserve"> </w:t>
      </w:r>
      <w:r w:rsidR="007B034E" w:rsidRPr="5D479550">
        <w:rPr>
          <w:rFonts w:ascii="Verdana" w:hAnsi="Verdana"/>
        </w:rPr>
        <w:t xml:space="preserve">financial instruments </w:t>
      </w:r>
      <w:r w:rsidR="00BB5E28" w:rsidRPr="5D479550">
        <w:rPr>
          <w:rFonts w:ascii="Verdana" w:hAnsi="Verdana"/>
        </w:rPr>
        <w:t xml:space="preserve">the applicant firm </w:t>
      </w:r>
      <w:r w:rsidR="002150C5" w:rsidRPr="5D479550">
        <w:rPr>
          <w:rFonts w:ascii="Verdana" w:hAnsi="Verdana"/>
        </w:rPr>
        <w:t>intends to</w:t>
      </w:r>
      <w:r w:rsidR="00BB5E28" w:rsidRPr="5D479550">
        <w:rPr>
          <w:rFonts w:ascii="Verdana" w:hAnsi="Verdana"/>
        </w:rPr>
        <w:t xml:space="preserve"> provid</w:t>
      </w:r>
      <w:r w:rsidR="002150C5" w:rsidRPr="5D479550">
        <w:rPr>
          <w:rFonts w:ascii="Verdana" w:hAnsi="Verdana"/>
        </w:rPr>
        <w:t>e</w:t>
      </w:r>
    </w:p>
    <w:p w14:paraId="3306275F" w14:textId="77777777" w:rsidR="007B034E" w:rsidRPr="00BC3685" w:rsidRDefault="007B034E" w:rsidP="00231982">
      <w:pPr>
        <w:pStyle w:val="Qsyesno"/>
        <w:rPr>
          <w:rFonts w:ascii="Verdana" w:hAnsi="Verdana"/>
        </w:rPr>
      </w:pPr>
    </w:p>
    <w:tbl>
      <w:tblPr>
        <w:tblW w:w="9792" w:type="dxa"/>
        <w:tblInd w:w="-2421" w:type="dxa"/>
        <w:tblLayout w:type="fixed"/>
        <w:tblCellMar>
          <w:left w:w="0" w:type="dxa"/>
          <w:right w:w="0" w:type="dxa"/>
        </w:tblCellMar>
        <w:tblLook w:val="0000" w:firstRow="0" w:lastRow="0" w:firstColumn="0" w:lastColumn="0" w:noHBand="0" w:noVBand="0"/>
      </w:tblPr>
      <w:tblGrid>
        <w:gridCol w:w="2988"/>
        <w:gridCol w:w="993"/>
        <w:gridCol w:w="567"/>
        <w:gridCol w:w="567"/>
        <w:gridCol w:w="567"/>
        <w:gridCol w:w="567"/>
        <w:gridCol w:w="1417"/>
        <w:gridCol w:w="1134"/>
        <w:gridCol w:w="496"/>
        <w:gridCol w:w="496"/>
      </w:tblGrid>
      <w:tr w:rsidR="000F164F" w:rsidRPr="008840C5" w14:paraId="7C2417F1" w14:textId="77777777" w:rsidTr="00AE5218">
        <w:trPr>
          <w:cantSplit/>
          <w:trHeight w:val="386"/>
        </w:trPr>
        <w:tc>
          <w:tcPr>
            <w:tcW w:w="2988" w:type="dxa"/>
            <w:tcBorders>
              <w:right w:val="single" w:sz="36" w:space="0" w:color="C0C0C0"/>
            </w:tcBorders>
            <w:vAlign w:val="center"/>
          </w:tcPr>
          <w:p w14:paraId="0E21239C" w14:textId="77777777" w:rsidR="000F164F" w:rsidRPr="008840C5" w:rsidRDefault="000F164F" w:rsidP="00BC3685">
            <w:pPr>
              <w:spacing w:before="0" w:line="220" w:lineRule="exact"/>
              <w:ind w:left="57"/>
              <w:rPr>
                <w:rFonts w:ascii="Verdana" w:hAnsi="Verdana"/>
                <w:b/>
                <w:caps/>
                <w:sz w:val="12"/>
                <w:szCs w:val="12"/>
              </w:rPr>
            </w:pPr>
            <w:r>
              <w:rPr>
                <w:rFonts w:ascii="Book Antiqua" w:hAnsi="Book Antiqua" w:cs="Arial"/>
                <w:szCs w:val="22"/>
              </w:rPr>
              <w:br w:type="page"/>
            </w:r>
            <w:r w:rsidR="007B034E">
              <w:rPr>
                <w:rFonts w:ascii="Verdana" w:hAnsi="Verdana"/>
                <w:b/>
                <w:caps/>
                <w:sz w:val="12"/>
                <w:szCs w:val="12"/>
              </w:rPr>
              <w:t>FINANCIAL INSTRUMENTS</w:t>
            </w:r>
          </w:p>
        </w:tc>
        <w:tc>
          <w:tcPr>
            <w:tcW w:w="6804" w:type="dxa"/>
            <w:gridSpan w:val="9"/>
            <w:tcBorders>
              <w:left w:val="nil"/>
              <w:right w:val="single" w:sz="8" w:space="0" w:color="BFBFBF"/>
            </w:tcBorders>
            <w:vAlign w:val="center"/>
          </w:tcPr>
          <w:p w14:paraId="285FBEB6" w14:textId="77777777" w:rsidR="000F164F" w:rsidRPr="008840C5" w:rsidRDefault="000F164F" w:rsidP="00AE5218">
            <w:pPr>
              <w:spacing w:before="0" w:line="220" w:lineRule="exact"/>
              <w:jc w:val="center"/>
              <w:rPr>
                <w:rFonts w:ascii="Verdana" w:hAnsi="Verdana"/>
                <w:sz w:val="12"/>
                <w:szCs w:val="12"/>
              </w:rPr>
            </w:pPr>
            <w:r>
              <w:rPr>
                <w:rFonts w:ascii="Verdana" w:hAnsi="Verdana"/>
                <w:b/>
                <w:caps/>
                <w:sz w:val="12"/>
                <w:szCs w:val="12"/>
              </w:rPr>
              <w:t>LIST OF investment SERVICES AND ACTIVITIES</w:t>
            </w:r>
          </w:p>
        </w:tc>
      </w:tr>
      <w:tr w:rsidR="000F164F" w:rsidRPr="008840C5" w14:paraId="0753C362" w14:textId="77777777" w:rsidTr="00AE5218">
        <w:trPr>
          <w:cantSplit/>
          <w:trHeight w:val="1324"/>
        </w:trPr>
        <w:tc>
          <w:tcPr>
            <w:tcW w:w="2988" w:type="dxa"/>
            <w:tcBorders>
              <w:bottom w:val="single" w:sz="18" w:space="0" w:color="C0C0C0"/>
              <w:right w:val="single" w:sz="36" w:space="0" w:color="C0C0C0"/>
            </w:tcBorders>
            <w:vAlign w:val="center"/>
          </w:tcPr>
          <w:p w14:paraId="0FB771DD" w14:textId="77777777" w:rsidR="000F164F" w:rsidRPr="008840C5" w:rsidRDefault="000F164F" w:rsidP="00AE5218">
            <w:pPr>
              <w:spacing w:line="220" w:lineRule="exact"/>
              <w:ind w:left="-1036" w:right="113"/>
              <w:rPr>
                <w:rFonts w:ascii="Verdana" w:hAnsi="Verdana"/>
                <w:b/>
                <w:sz w:val="12"/>
                <w:szCs w:val="12"/>
              </w:rPr>
            </w:pPr>
          </w:p>
        </w:tc>
        <w:tc>
          <w:tcPr>
            <w:tcW w:w="993" w:type="dxa"/>
            <w:tcBorders>
              <w:left w:val="nil"/>
              <w:bottom w:val="single" w:sz="18" w:space="0" w:color="C0C0C0"/>
              <w:right w:val="single" w:sz="6" w:space="0" w:color="BFBFBF"/>
            </w:tcBorders>
            <w:textDirection w:val="btLr"/>
            <w:vAlign w:val="center"/>
          </w:tcPr>
          <w:p w14:paraId="0B97E1C3" w14:textId="77777777" w:rsidR="000F164F" w:rsidRPr="008840C5" w:rsidRDefault="000F164F" w:rsidP="00AE5218">
            <w:pPr>
              <w:spacing w:before="0" w:line="160" w:lineRule="exact"/>
              <w:ind w:left="113" w:right="113"/>
              <w:rPr>
                <w:rFonts w:ascii="Verdana" w:hAnsi="Verdana"/>
                <w:sz w:val="12"/>
                <w:szCs w:val="12"/>
              </w:rPr>
            </w:pPr>
            <w:r>
              <w:rPr>
                <w:rFonts w:ascii="Verdana" w:hAnsi="Verdana"/>
                <w:sz w:val="12"/>
                <w:szCs w:val="12"/>
              </w:rPr>
              <w:t>Reception and transmission of orders in relation to one or more financial instruments</w:t>
            </w:r>
          </w:p>
        </w:tc>
        <w:tc>
          <w:tcPr>
            <w:tcW w:w="567" w:type="dxa"/>
            <w:tcBorders>
              <w:left w:val="single" w:sz="6" w:space="0" w:color="BFBFBF"/>
              <w:bottom w:val="single" w:sz="18" w:space="0" w:color="C0C0C0"/>
              <w:right w:val="single" w:sz="8" w:space="0" w:color="C0C0C0"/>
            </w:tcBorders>
            <w:textDirection w:val="btLr"/>
            <w:vAlign w:val="center"/>
          </w:tcPr>
          <w:p w14:paraId="5CBCAB56" w14:textId="77777777" w:rsidR="000F164F" w:rsidRPr="008840C5" w:rsidRDefault="000F164F" w:rsidP="00AE5218">
            <w:pPr>
              <w:spacing w:before="0" w:line="160" w:lineRule="exact"/>
              <w:ind w:left="113" w:right="113"/>
              <w:rPr>
                <w:rFonts w:ascii="Verdana" w:hAnsi="Verdana"/>
                <w:sz w:val="12"/>
                <w:szCs w:val="12"/>
              </w:rPr>
            </w:pPr>
            <w:r>
              <w:rPr>
                <w:rFonts w:ascii="Verdana" w:hAnsi="Verdana"/>
                <w:sz w:val="12"/>
                <w:szCs w:val="12"/>
              </w:rPr>
              <w:t>Execution of orders on behalf of clients</w:t>
            </w:r>
          </w:p>
        </w:tc>
        <w:tc>
          <w:tcPr>
            <w:tcW w:w="567" w:type="dxa"/>
            <w:tcBorders>
              <w:left w:val="nil"/>
              <w:bottom w:val="single" w:sz="18" w:space="0" w:color="C0C0C0"/>
              <w:right w:val="single" w:sz="6" w:space="0" w:color="BFBFBF"/>
            </w:tcBorders>
            <w:textDirection w:val="btLr"/>
            <w:vAlign w:val="center"/>
          </w:tcPr>
          <w:p w14:paraId="4D05F69B" w14:textId="77777777" w:rsidR="000F164F" w:rsidRPr="008840C5" w:rsidRDefault="000F164F" w:rsidP="00AE5218">
            <w:pPr>
              <w:spacing w:before="0" w:line="160" w:lineRule="exact"/>
              <w:ind w:left="113" w:right="113"/>
              <w:rPr>
                <w:rFonts w:ascii="Verdana" w:hAnsi="Verdana"/>
                <w:sz w:val="12"/>
                <w:szCs w:val="12"/>
              </w:rPr>
            </w:pPr>
            <w:r>
              <w:rPr>
                <w:rFonts w:ascii="Verdana" w:hAnsi="Verdana"/>
                <w:sz w:val="12"/>
                <w:szCs w:val="12"/>
              </w:rPr>
              <w:t>Dealing on own account</w:t>
            </w:r>
          </w:p>
        </w:tc>
        <w:tc>
          <w:tcPr>
            <w:tcW w:w="567" w:type="dxa"/>
            <w:tcBorders>
              <w:left w:val="single" w:sz="6" w:space="0" w:color="BFBFBF"/>
              <w:bottom w:val="single" w:sz="18" w:space="0" w:color="C0C0C0"/>
              <w:right w:val="single" w:sz="6" w:space="0" w:color="BFBFBF"/>
            </w:tcBorders>
            <w:textDirection w:val="btLr"/>
            <w:vAlign w:val="center"/>
          </w:tcPr>
          <w:p w14:paraId="78D27584" w14:textId="77777777" w:rsidR="000F164F" w:rsidRPr="008840C5" w:rsidRDefault="000F164F" w:rsidP="00AE5218">
            <w:pPr>
              <w:spacing w:before="0" w:line="160" w:lineRule="exact"/>
              <w:ind w:left="113" w:right="113"/>
              <w:rPr>
                <w:rFonts w:ascii="Verdana" w:hAnsi="Verdana"/>
                <w:sz w:val="12"/>
                <w:szCs w:val="12"/>
              </w:rPr>
            </w:pPr>
            <w:r>
              <w:rPr>
                <w:rFonts w:ascii="Verdana" w:hAnsi="Verdana"/>
                <w:sz w:val="12"/>
                <w:szCs w:val="12"/>
              </w:rPr>
              <w:t>Portfolio management</w:t>
            </w:r>
          </w:p>
        </w:tc>
        <w:tc>
          <w:tcPr>
            <w:tcW w:w="567" w:type="dxa"/>
            <w:tcBorders>
              <w:left w:val="single" w:sz="6" w:space="0" w:color="BFBFBF"/>
              <w:bottom w:val="single" w:sz="18" w:space="0" w:color="C0C0C0"/>
              <w:right w:val="single" w:sz="6" w:space="0" w:color="BFBFBF"/>
            </w:tcBorders>
            <w:textDirection w:val="btLr"/>
            <w:vAlign w:val="center"/>
          </w:tcPr>
          <w:p w14:paraId="3CF347A8" w14:textId="77777777" w:rsidR="000F164F" w:rsidRPr="008840C5" w:rsidRDefault="000F164F" w:rsidP="00AE5218">
            <w:pPr>
              <w:spacing w:before="0" w:line="160" w:lineRule="exact"/>
              <w:ind w:left="113" w:right="113"/>
              <w:rPr>
                <w:rFonts w:ascii="Verdana" w:hAnsi="Verdana"/>
                <w:sz w:val="12"/>
                <w:szCs w:val="12"/>
              </w:rPr>
            </w:pPr>
            <w:r>
              <w:rPr>
                <w:rFonts w:ascii="Verdana" w:hAnsi="Verdana"/>
                <w:sz w:val="12"/>
                <w:szCs w:val="12"/>
              </w:rPr>
              <w:t>Investment advice</w:t>
            </w:r>
          </w:p>
        </w:tc>
        <w:tc>
          <w:tcPr>
            <w:tcW w:w="1417" w:type="dxa"/>
            <w:tcBorders>
              <w:left w:val="single" w:sz="6" w:space="0" w:color="BFBFBF"/>
              <w:bottom w:val="single" w:sz="18" w:space="0" w:color="C0C0C0"/>
              <w:right w:val="single" w:sz="6" w:space="0" w:color="BFBFBF"/>
            </w:tcBorders>
            <w:textDirection w:val="btLr"/>
            <w:vAlign w:val="center"/>
          </w:tcPr>
          <w:p w14:paraId="5C10D7DD" w14:textId="77777777" w:rsidR="000F164F" w:rsidRPr="008840C5" w:rsidRDefault="000F164F" w:rsidP="00AE5218">
            <w:pPr>
              <w:spacing w:before="0" w:line="160" w:lineRule="exact"/>
              <w:ind w:left="113" w:right="113"/>
              <w:rPr>
                <w:rFonts w:ascii="Verdana" w:hAnsi="Verdana"/>
                <w:sz w:val="12"/>
                <w:szCs w:val="12"/>
              </w:rPr>
            </w:pPr>
            <w:r>
              <w:rPr>
                <w:rFonts w:ascii="Verdana" w:hAnsi="Verdana"/>
                <w:sz w:val="12"/>
                <w:szCs w:val="12"/>
              </w:rPr>
              <w:t>Underwriting of financial instruments and/or placing of financial instruments on a firm commitment basis</w:t>
            </w:r>
          </w:p>
        </w:tc>
        <w:tc>
          <w:tcPr>
            <w:tcW w:w="1134" w:type="dxa"/>
            <w:tcBorders>
              <w:left w:val="single" w:sz="6" w:space="0" w:color="BFBFBF"/>
              <w:bottom w:val="single" w:sz="18" w:space="0" w:color="C0C0C0"/>
              <w:right w:val="single" w:sz="6" w:space="0" w:color="BFBFBF"/>
            </w:tcBorders>
            <w:textDirection w:val="btLr"/>
            <w:vAlign w:val="center"/>
          </w:tcPr>
          <w:p w14:paraId="0D361F57" w14:textId="77777777" w:rsidR="000F164F" w:rsidRPr="008840C5" w:rsidRDefault="000F164F" w:rsidP="00AE5218">
            <w:pPr>
              <w:spacing w:before="0" w:line="160" w:lineRule="exact"/>
              <w:ind w:left="113" w:right="113"/>
              <w:rPr>
                <w:rFonts w:ascii="Verdana" w:hAnsi="Verdana"/>
                <w:sz w:val="12"/>
                <w:szCs w:val="12"/>
              </w:rPr>
            </w:pPr>
            <w:r>
              <w:rPr>
                <w:rFonts w:ascii="Verdana" w:hAnsi="Verdana"/>
                <w:sz w:val="12"/>
                <w:szCs w:val="12"/>
              </w:rPr>
              <w:t>Placing of financial instruments without a firm commitment basis</w:t>
            </w:r>
          </w:p>
          <w:p w14:paraId="705D0F37" w14:textId="77777777" w:rsidR="000F164F" w:rsidRPr="008840C5" w:rsidRDefault="000F164F" w:rsidP="00AE5218">
            <w:pPr>
              <w:spacing w:before="0" w:line="160" w:lineRule="exact"/>
              <w:ind w:left="113" w:right="113"/>
              <w:rPr>
                <w:rFonts w:ascii="Verdana" w:hAnsi="Verdana"/>
                <w:sz w:val="12"/>
                <w:szCs w:val="12"/>
              </w:rPr>
            </w:pPr>
          </w:p>
        </w:tc>
        <w:tc>
          <w:tcPr>
            <w:tcW w:w="496" w:type="dxa"/>
            <w:tcBorders>
              <w:left w:val="single" w:sz="6" w:space="0" w:color="BFBFBF"/>
              <w:bottom w:val="single" w:sz="18" w:space="0" w:color="C0C0C0"/>
              <w:right w:val="single" w:sz="6" w:space="0" w:color="BFBFBF"/>
            </w:tcBorders>
            <w:textDirection w:val="btLr"/>
            <w:vAlign w:val="center"/>
          </w:tcPr>
          <w:p w14:paraId="3D1D9D2D" w14:textId="77777777" w:rsidR="000F164F" w:rsidRPr="008840C5" w:rsidRDefault="000F164F" w:rsidP="00AE5218">
            <w:pPr>
              <w:spacing w:before="0" w:line="160" w:lineRule="exact"/>
              <w:ind w:left="113" w:right="113"/>
              <w:rPr>
                <w:rFonts w:ascii="Verdana" w:hAnsi="Verdana"/>
                <w:sz w:val="12"/>
                <w:szCs w:val="12"/>
              </w:rPr>
            </w:pPr>
            <w:r>
              <w:rPr>
                <w:rFonts w:ascii="Verdana" w:hAnsi="Verdana"/>
                <w:sz w:val="12"/>
                <w:szCs w:val="12"/>
              </w:rPr>
              <w:t>Operation of an MTF</w:t>
            </w:r>
          </w:p>
          <w:p w14:paraId="3423AC47" w14:textId="77777777" w:rsidR="000F164F" w:rsidRPr="008840C5" w:rsidRDefault="000F164F" w:rsidP="00AE5218">
            <w:pPr>
              <w:spacing w:before="0" w:line="160" w:lineRule="exact"/>
              <w:ind w:left="113" w:right="113"/>
              <w:rPr>
                <w:rFonts w:ascii="Verdana" w:hAnsi="Verdana"/>
                <w:sz w:val="12"/>
                <w:szCs w:val="12"/>
              </w:rPr>
            </w:pPr>
          </w:p>
        </w:tc>
        <w:tc>
          <w:tcPr>
            <w:tcW w:w="496" w:type="dxa"/>
            <w:tcBorders>
              <w:left w:val="single" w:sz="6" w:space="0" w:color="BFBFBF"/>
              <w:bottom w:val="single" w:sz="18" w:space="0" w:color="C0C0C0"/>
              <w:right w:val="single" w:sz="8" w:space="0" w:color="BFBFBF"/>
            </w:tcBorders>
            <w:textDirection w:val="btLr"/>
            <w:vAlign w:val="center"/>
          </w:tcPr>
          <w:p w14:paraId="5794ECF8" w14:textId="77777777" w:rsidR="000F164F" w:rsidRPr="008840C5" w:rsidRDefault="000F164F" w:rsidP="00AE5218">
            <w:pPr>
              <w:spacing w:before="0" w:line="160" w:lineRule="exact"/>
              <w:ind w:left="113" w:right="113"/>
              <w:rPr>
                <w:rFonts w:ascii="Verdana" w:hAnsi="Verdana"/>
                <w:sz w:val="12"/>
                <w:szCs w:val="12"/>
              </w:rPr>
            </w:pPr>
            <w:r>
              <w:rPr>
                <w:rFonts w:ascii="Verdana" w:hAnsi="Verdana"/>
                <w:sz w:val="12"/>
                <w:szCs w:val="12"/>
              </w:rPr>
              <w:t>Operation of an OTF</w:t>
            </w:r>
          </w:p>
        </w:tc>
      </w:tr>
      <w:tr w:rsidR="000F164F" w:rsidRPr="008840C5" w14:paraId="67D37A7C" w14:textId="77777777" w:rsidTr="00AE5218">
        <w:trPr>
          <w:trHeight w:hRule="exact" w:val="321"/>
        </w:trPr>
        <w:tc>
          <w:tcPr>
            <w:tcW w:w="2988" w:type="dxa"/>
            <w:tcBorders>
              <w:right w:val="single" w:sz="36" w:space="0" w:color="C0C0C0"/>
            </w:tcBorders>
            <w:vAlign w:val="center"/>
          </w:tcPr>
          <w:p w14:paraId="337B3F8C" w14:textId="77777777" w:rsidR="000F164F" w:rsidRPr="008840C5" w:rsidRDefault="000F164F" w:rsidP="00AE5218">
            <w:pPr>
              <w:spacing w:before="0" w:line="180" w:lineRule="exact"/>
              <w:ind w:left="57"/>
              <w:rPr>
                <w:rFonts w:ascii="Verdana" w:hAnsi="Verdana"/>
                <w:sz w:val="12"/>
                <w:szCs w:val="12"/>
              </w:rPr>
            </w:pPr>
            <w:r>
              <w:rPr>
                <w:rFonts w:ascii="Verdana" w:hAnsi="Verdana"/>
                <w:sz w:val="12"/>
                <w:szCs w:val="12"/>
              </w:rPr>
              <w:t>(1) Transferable securities</w:t>
            </w:r>
          </w:p>
        </w:tc>
        <w:tc>
          <w:tcPr>
            <w:tcW w:w="993" w:type="dxa"/>
            <w:tcBorders>
              <w:left w:val="nil"/>
              <w:right w:val="single" w:sz="6" w:space="0" w:color="BFBFBF"/>
            </w:tcBorders>
            <w:vAlign w:val="center"/>
          </w:tcPr>
          <w:p w14:paraId="1A41B980"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left w:val="single" w:sz="6" w:space="0" w:color="BFBFBF"/>
              <w:right w:val="single" w:sz="8" w:space="0" w:color="C0C0C0"/>
            </w:tcBorders>
            <w:vAlign w:val="center"/>
          </w:tcPr>
          <w:p w14:paraId="66761C98"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5C33DCCB"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CAA2EF6"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7D87DB1"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75ABF7A"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F706C6F"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6FCB23E"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374EDF26"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r>
      <w:tr w:rsidR="000F164F" w:rsidRPr="008840C5" w14:paraId="4D187E5D" w14:textId="77777777" w:rsidTr="00AE5218">
        <w:trPr>
          <w:trHeight w:hRule="exact" w:val="272"/>
        </w:trPr>
        <w:tc>
          <w:tcPr>
            <w:tcW w:w="2988" w:type="dxa"/>
            <w:tcBorders>
              <w:top w:val="single" w:sz="8" w:space="0" w:color="C0C0C0"/>
              <w:bottom w:val="single" w:sz="8" w:space="0" w:color="C0C0C0"/>
              <w:right w:val="single" w:sz="36" w:space="0" w:color="C0C0C0"/>
            </w:tcBorders>
            <w:vAlign w:val="center"/>
          </w:tcPr>
          <w:p w14:paraId="370EE467" w14:textId="77777777" w:rsidR="000F164F" w:rsidRPr="008840C5" w:rsidRDefault="000F164F" w:rsidP="00AE5218">
            <w:pPr>
              <w:spacing w:before="0" w:line="180" w:lineRule="exact"/>
              <w:ind w:left="57"/>
              <w:rPr>
                <w:rFonts w:ascii="Verdana" w:hAnsi="Verdana"/>
                <w:sz w:val="12"/>
                <w:szCs w:val="12"/>
              </w:rPr>
            </w:pPr>
            <w:r>
              <w:rPr>
                <w:rFonts w:ascii="Verdana" w:hAnsi="Verdana"/>
                <w:sz w:val="12"/>
                <w:szCs w:val="12"/>
              </w:rPr>
              <w:t>(2) Money-market instruments</w:t>
            </w:r>
          </w:p>
        </w:tc>
        <w:tc>
          <w:tcPr>
            <w:tcW w:w="993" w:type="dxa"/>
            <w:tcBorders>
              <w:top w:val="single" w:sz="8" w:space="0" w:color="C0C0C0"/>
              <w:left w:val="nil"/>
              <w:bottom w:val="single" w:sz="8" w:space="0" w:color="C0C0C0"/>
              <w:right w:val="single" w:sz="6" w:space="0" w:color="BFBFBF"/>
            </w:tcBorders>
            <w:vAlign w:val="center"/>
          </w:tcPr>
          <w:p w14:paraId="515D18D6"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8" w:space="0" w:color="C0C0C0"/>
            </w:tcBorders>
            <w:vAlign w:val="center"/>
          </w:tcPr>
          <w:p w14:paraId="7B8EA646"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2A8DD826"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1EA9E214"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652DC8C"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63E3EB68"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9CADB0F"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642A5F7"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35E5D491"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r>
      <w:tr w:rsidR="000F164F" w:rsidRPr="008840C5" w14:paraId="6DB7AEF4" w14:textId="77777777" w:rsidTr="00AE5218">
        <w:trPr>
          <w:trHeight w:hRule="exact" w:val="275"/>
        </w:trPr>
        <w:tc>
          <w:tcPr>
            <w:tcW w:w="2988" w:type="dxa"/>
            <w:tcBorders>
              <w:top w:val="single" w:sz="8" w:space="0" w:color="C0C0C0"/>
              <w:bottom w:val="single" w:sz="8" w:space="0" w:color="C0C0C0"/>
              <w:right w:val="single" w:sz="36" w:space="0" w:color="C0C0C0"/>
            </w:tcBorders>
            <w:vAlign w:val="center"/>
          </w:tcPr>
          <w:p w14:paraId="3FB49EC3" w14:textId="77777777" w:rsidR="000F164F" w:rsidRPr="008840C5" w:rsidRDefault="000F164F" w:rsidP="00AE5218">
            <w:pPr>
              <w:spacing w:before="0" w:line="180" w:lineRule="exact"/>
              <w:ind w:left="57"/>
              <w:rPr>
                <w:rFonts w:ascii="Verdana" w:hAnsi="Verdana"/>
                <w:sz w:val="12"/>
                <w:szCs w:val="12"/>
              </w:rPr>
            </w:pPr>
            <w:r>
              <w:rPr>
                <w:rFonts w:ascii="Verdana" w:hAnsi="Verdana"/>
                <w:sz w:val="12"/>
                <w:szCs w:val="12"/>
              </w:rPr>
              <w:t>(3) Units in collective investment undertakings</w:t>
            </w:r>
            <w:r w:rsidRPr="008840C5" w:rsidDel="00A267C4">
              <w:rPr>
                <w:rFonts w:ascii="Verdana" w:hAnsi="Verdana"/>
                <w:sz w:val="12"/>
                <w:szCs w:val="12"/>
              </w:rPr>
              <w:t xml:space="preserve"> </w:t>
            </w:r>
            <w:r w:rsidRPr="008840C5">
              <w:rPr>
                <w:rFonts w:ascii="Verdana" w:hAnsi="Verdana"/>
                <w:sz w:val="12"/>
                <w:szCs w:val="12"/>
              </w:rPr>
              <w:t xml:space="preserve"> </w:t>
            </w:r>
          </w:p>
        </w:tc>
        <w:tc>
          <w:tcPr>
            <w:tcW w:w="993" w:type="dxa"/>
            <w:tcBorders>
              <w:top w:val="single" w:sz="8" w:space="0" w:color="C0C0C0"/>
              <w:left w:val="nil"/>
              <w:bottom w:val="single" w:sz="8" w:space="0" w:color="C0C0C0"/>
              <w:right w:val="single" w:sz="6" w:space="0" w:color="BFBFBF"/>
            </w:tcBorders>
            <w:vAlign w:val="center"/>
          </w:tcPr>
          <w:p w14:paraId="0F3B64AD"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8" w:space="0" w:color="C0C0C0"/>
            </w:tcBorders>
            <w:vAlign w:val="center"/>
          </w:tcPr>
          <w:p w14:paraId="7491FF69"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200052B0"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770E102"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074F6F9"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3381DA"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D096866"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6CF719F2"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5EAB53B8"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r>
      <w:tr w:rsidR="000F164F" w:rsidRPr="008840C5" w14:paraId="3E2E7115" w14:textId="77777777" w:rsidTr="00AE5218">
        <w:trPr>
          <w:trHeight w:hRule="exact" w:val="1414"/>
        </w:trPr>
        <w:tc>
          <w:tcPr>
            <w:tcW w:w="2988" w:type="dxa"/>
            <w:tcBorders>
              <w:top w:val="single" w:sz="8" w:space="0" w:color="C0C0C0"/>
              <w:bottom w:val="single" w:sz="8" w:space="0" w:color="C0C0C0"/>
              <w:right w:val="single" w:sz="36" w:space="0" w:color="C0C0C0"/>
            </w:tcBorders>
            <w:vAlign w:val="center"/>
          </w:tcPr>
          <w:p w14:paraId="3ABFC32C" w14:textId="77777777" w:rsidR="000F164F" w:rsidRPr="008840C5" w:rsidRDefault="000F164F" w:rsidP="00AE5218">
            <w:pPr>
              <w:spacing w:before="0" w:line="180" w:lineRule="exact"/>
              <w:ind w:left="57"/>
              <w:rPr>
                <w:rFonts w:ascii="Verdana" w:hAnsi="Verdana"/>
                <w:sz w:val="12"/>
                <w:szCs w:val="12"/>
              </w:rPr>
            </w:pPr>
            <w:r>
              <w:rPr>
                <w:rFonts w:ascii="Verdana" w:hAnsi="Verdana"/>
                <w:sz w:val="12"/>
                <w:szCs w:val="12"/>
              </w:rPr>
              <w:t>(4) Options, futures, swaps, forward rate agreements and any other derivative contracts relating to securities, currencies, interest rate or yields, emissions allowances or other derivatives instruments, financial indices or financial measures which may be settled physically or in cash</w:t>
            </w:r>
          </w:p>
        </w:tc>
        <w:tc>
          <w:tcPr>
            <w:tcW w:w="993" w:type="dxa"/>
            <w:tcBorders>
              <w:top w:val="single" w:sz="8" w:space="0" w:color="C0C0C0"/>
              <w:left w:val="nil"/>
              <w:bottom w:val="single" w:sz="8" w:space="0" w:color="C0C0C0"/>
              <w:right w:val="single" w:sz="6" w:space="0" w:color="BFBFBF"/>
            </w:tcBorders>
            <w:vAlign w:val="center"/>
          </w:tcPr>
          <w:p w14:paraId="69AF44A0"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8" w:space="0" w:color="C0C0C0"/>
            </w:tcBorders>
            <w:vAlign w:val="center"/>
          </w:tcPr>
          <w:p w14:paraId="03E89F92"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0E3E57AB"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8B5F45F"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76C8B4C"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A28B196"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6318C33"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65DC7005"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54C25472"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r>
      <w:tr w:rsidR="000F164F" w:rsidRPr="008840C5" w14:paraId="5E4604D2" w14:textId="77777777" w:rsidTr="00AE5218">
        <w:trPr>
          <w:trHeight w:hRule="exact" w:val="1252"/>
        </w:trPr>
        <w:tc>
          <w:tcPr>
            <w:tcW w:w="2988" w:type="dxa"/>
            <w:tcBorders>
              <w:top w:val="single" w:sz="8" w:space="0" w:color="C0C0C0"/>
              <w:bottom w:val="single" w:sz="8" w:space="0" w:color="C0C0C0"/>
              <w:right w:val="single" w:sz="36" w:space="0" w:color="C0C0C0"/>
            </w:tcBorders>
            <w:vAlign w:val="center"/>
          </w:tcPr>
          <w:p w14:paraId="16B4FA0A" w14:textId="77777777" w:rsidR="000F164F" w:rsidRPr="008840C5" w:rsidRDefault="000F164F" w:rsidP="00AE5218">
            <w:pPr>
              <w:spacing w:before="0" w:line="180" w:lineRule="exact"/>
              <w:ind w:left="57"/>
              <w:rPr>
                <w:rFonts w:ascii="Verdana" w:hAnsi="Verdana"/>
                <w:sz w:val="12"/>
                <w:szCs w:val="12"/>
              </w:rPr>
            </w:pPr>
            <w:r>
              <w:rPr>
                <w:rFonts w:ascii="Verdana" w:hAnsi="Verdana"/>
                <w:sz w:val="12"/>
                <w:szCs w:val="12"/>
              </w:rPr>
              <w:t>(5) Options, futures, swaps, forwards and any other derivative contracts relating to commodities that must be settled in cash or may be settled in cash at the option of one of the parties other than by reason of default or other termination event</w:t>
            </w:r>
          </w:p>
        </w:tc>
        <w:tc>
          <w:tcPr>
            <w:tcW w:w="993" w:type="dxa"/>
            <w:tcBorders>
              <w:top w:val="single" w:sz="8" w:space="0" w:color="C0C0C0"/>
              <w:left w:val="nil"/>
              <w:bottom w:val="single" w:sz="8" w:space="0" w:color="C0C0C0"/>
              <w:right w:val="single" w:sz="6" w:space="0" w:color="BFBFBF"/>
            </w:tcBorders>
            <w:vAlign w:val="center"/>
          </w:tcPr>
          <w:p w14:paraId="37E90915"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8" w:space="0" w:color="C0C0C0"/>
            </w:tcBorders>
            <w:vAlign w:val="center"/>
          </w:tcPr>
          <w:p w14:paraId="020E2DFE"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7507280F"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E98CFE6"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76C6C1E"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57C9244"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7040C9A"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616437E0"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5CC07499"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r>
      <w:tr w:rsidR="000F164F" w:rsidRPr="008840C5" w14:paraId="23D78C84" w14:textId="77777777" w:rsidTr="00AE5218">
        <w:trPr>
          <w:trHeight w:hRule="exact" w:val="1473"/>
        </w:trPr>
        <w:tc>
          <w:tcPr>
            <w:tcW w:w="2988" w:type="dxa"/>
            <w:tcBorders>
              <w:top w:val="single" w:sz="8" w:space="0" w:color="C0C0C0"/>
              <w:bottom w:val="single" w:sz="8" w:space="0" w:color="C0C0C0"/>
              <w:right w:val="single" w:sz="36" w:space="0" w:color="C0C0C0"/>
            </w:tcBorders>
            <w:vAlign w:val="center"/>
          </w:tcPr>
          <w:p w14:paraId="3F33D411" w14:textId="690556A2" w:rsidR="000F164F" w:rsidRPr="008840C5" w:rsidRDefault="000F164F" w:rsidP="00AE5218">
            <w:pPr>
              <w:spacing w:before="0" w:line="180" w:lineRule="exact"/>
              <w:ind w:left="57"/>
              <w:rPr>
                <w:rFonts w:ascii="Verdana" w:hAnsi="Verdana"/>
                <w:sz w:val="12"/>
                <w:szCs w:val="12"/>
              </w:rPr>
            </w:pPr>
            <w:r>
              <w:rPr>
                <w:rFonts w:ascii="Verdana" w:hAnsi="Verdana"/>
                <w:sz w:val="12"/>
                <w:szCs w:val="12"/>
              </w:rPr>
              <w:t>(6) Options, futures, swaps, and any other derivative contract relating to commodities that can by physically settled provided that they are traded on a regulated market, a</w:t>
            </w:r>
            <w:r w:rsidR="00994FBD">
              <w:rPr>
                <w:rFonts w:ascii="Verdana" w:hAnsi="Verdana"/>
                <w:sz w:val="12"/>
                <w:szCs w:val="12"/>
              </w:rPr>
              <w:t xml:space="preserve"> UK</w:t>
            </w:r>
            <w:r>
              <w:rPr>
                <w:rFonts w:ascii="Verdana" w:hAnsi="Verdana"/>
                <w:sz w:val="12"/>
                <w:szCs w:val="12"/>
              </w:rPr>
              <w:t xml:space="preserve"> MTF, or a </w:t>
            </w:r>
            <w:r w:rsidR="00994FBD">
              <w:rPr>
                <w:rFonts w:ascii="Verdana" w:hAnsi="Verdana"/>
                <w:sz w:val="12"/>
                <w:szCs w:val="12"/>
              </w:rPr>
              <w:t xml:space="preserve">UK </w:t>
            </w:r>
            <w:r>
              <w:rPr>
                <w:rFonts w:ascii="Verdana" w:hAnsi="Verdana"/>
                <w:sz w:val="12"/>
                <w:szCs w:val="12"/>
              </w:rPr>
              <w:t xml:space="preserve">OTF, except for wholesale energy products traded on a </w:t>
            </w:r>
            <w:r w:rsidR="00994FBD">
              <w:rPr>
                <w:rFonts w:ascii="Verdana" w:hAnsi="Verdana"/>
                <w:sz w:val="12"/>
                <w:szCs w:val="12"/>
              </w:rPr>
              <w:t xml:space="preserve">UK </w:t>
            </w:r>
            <w:r>
              <w:rPr>
                <w:rFonts w:ascii="Verdana" w:hAnsi="Verdana"/>
                <w:sz w:val="12"/>
                <w:szCs w:val="12"/>
              </w:rPr>
              <w:t>OTF that must be physically settled</w:t>
            </w:r>
          </w:p>
        </w:tc>
        <w:tc>
          <w:tcPr>
            <w:tcW w:w="993" w:type="dxa"/>
            <w:tcBorders>
              <w:top w:val="single" w:sz="8" w:space="0" w:color="C0C0C0"/>
              <w:left w:val="nil"/>
              <w:bottom w:val="single" w:sz="8" w:space="0" w:color="C0C0C0"/>
              <w:right w:val="single" w:sz="6" w:space="0" w:color="BFBFBF"/>
            </w:tcBorders>
            <w:vAlign w:val="center"/>
          </w:tcPr>
          <w:p w14:paraId="425B599B"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8" w:space="0" w:color="C0C0C0"/>
            </w:tcBorders>
            <w:vAlign w:val="center"/>
          </w:tcPr>
          <w:p w14:paraId="45896973"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439F27F6"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BCCD146"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B853A28"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1114CE33"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663740CF"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0BE2D92"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4AE73B37"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r>
      <w:tr w:rsidR="000F164F" w:rsidRPr="008840C5" w14:paraId="3000E9E4" w14:textId="77777777" w:rsidTr="006F21DA">
        <w:trPr>
          <w:trHeight w:hRule="exact" w:val="1799"/>
        </w:trPr>
        <w:tc>
          <w:tcPr>
            <w:tcW w:w="2988" w:type="dxa"/>
            <w:tcBorders>
              <w:top w:val="single" w:sz="8" w:space="0" w:color="C0C0C0"/>
              <w:right w:val="single" w:sz="36" w:space="0" w:color="C0C0C0"/>
            </w:tcBorders>
            <w:vAlign w:val="center"/>
          </w:tcPr>
          <w:p w14:paraId="1F366E22" w14:textId="06063CC9" w:rsidR="000F164F" w:rsidRPr="008840C5" w:rsidRDefault="000F164F" w:rsidP="00AE5218">
            <w:pPr>
              <w:spacing w:before="0" w:line="180" w:lineRule="exact"/>
              <w:ind w:left="57"/>
              <w:rPr>
                <w:rFonts w:ascii="Verdana" w:hAnsi="Verdana"/>
                <w:sz w:val="12"/>
                <w:szCs w:val="12"/>
              </w:rPr>
            </w:pPr>
            <w:r>
              <w:rPr>
                <w:rFonts w:ascii="Verdana" w:hAnsi="Verdana"/>
                <w:sz w:val="12"/>
                <w:szCs w:val="12"/>
              </w:rPr>
              <w:t>(7) Options, futures, swaps, forwards and any other derivative contracts relating to commodities, that can be physically settled not otherwise mentioned in point 6 of this Section and not being for commercial purposes</w:t>
            </w:r>
            <w:r w:rsidR="00326787">
              <w:rPr>
                <w:rFonts w:ascii="Verdana" w:hAnsi="Verdana"/>
                <w:sz w:val="12"/>
                <w:szCs w:val="12"/>
              </w:rPr>
              <w:t xml:space="preserve"> or wholesale energy products traded on an EU OTF that </w:t>
            </w:r>
            <w:r w:rsidR="0055577C">
              <w:rPr>
                <w:rFonts w:ascii="Verdana" w:hAnsi="Verdana"/>
                <w:sz w:val="12"/>
                <w:szCs w:val="12"/>
              </w:rPr>
              <w:t>must be physically settled</w:t>
            </w:r>
            <w:r>
              <w:rPr>
                <w:rFonts w:ascii="Verdana" w:hAnsi="Verdana"/>
                <w:sz w:val="12"/>
                <w:szCs w:val="12"/>
              </w:rPr>
              <w:t>, which have the characteristics of other derivative financial instruments</w:t>
            </w:r>
          </w:p>
        </w:tc>
        <w:tc>
          <w:tcPr>
            <w:tcW w:w="993" w:type="dxa"/>
            <w:tcBorders>
              <w:top w:val="single" w:sz="8" w:space="0" w:color="C0C0C0"/>
              <w:left w:val="nil"/>
              <w:right w:val="single" w:sz="6" w:space="0" w:color="BFBFBF"/>
            </w:tcBorders>
            <w:vAlign w:val="center"/>
          </w:tcPr>
          <w:p w14:paraId="062BE173"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right w:val="single" w:sz="8" w:space="0" w:color="C0C0C0"/>
            </w:tcBorders>
            <w:vAlign w:val="center"/>
          </w:tcPr>
          <w:p w14:paraId="5C74BD1C"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0587CE31"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5FDDA4F"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6ACDE7E"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0E060CA"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AEDF721"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62E8D58"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72F1596F"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r>
      <w:tr w:rsidR="000F164F" w:rsidRPr="008840C5" w14:paraId="703AB86F" w14:textId="77777777" w:rsidTr="00AE5218">
        <w:trPr>
          <w:trHeight w:hRule="exact" w:val="397"/>
        </w:trPr>
        <w:tc>
          <w:tcPr>
            <w:tcW w:w="2988" w:type="dxa"/>
            <w:tcBorders>
              <w:top w:val="single" w:sz="8" w:space="0" w:color="C0C0C0"/>
              <w:right w:val="single" w:sz="36" w:space="0" w:color="C0C0C0"/>
            </w:tcBorders>
            <w:vAlign w:val="center"/>
          </w:tcPr>
          <w:p w14:paraId="2E199F54" w14:textId="77777777" w:rsidR="000F164F" w:rsidRPr="008840C5" w:rsidRDefault="000F164F" w:rsidP="00AE5218">
            <w:pPr>
              <w:spacing w:before="0" w:line="180" w:lineRule="exact"/>
              <w:ind w:left="57"/>
              <w:rPr>
                <w:rFonts w:ascii="Verdana" w:hAnsi="Verdana"/>
                <w:sz w:val="12"/>
                <w:szCs w:val="12"/>
              </w:rPr>
            </w:pPr>
            <w:r>
              <w:rPr>
                <w:rFonts w:ascii="Verdana" w:hAnsi="Verdana"/>
                <w:sz w:val="12"/>
                <w:szCs w:val="12"/>
              </w:rPr>
              <w:t>(8) Derivative instruments for the transfer of credit risk</w:t>
            </w:r>
          </w:p>
        </w:tc>
        <w:tc>
          <w:tcPr>
            <w:tcW w:w="993" w:type="dxa"/>
            <w:tcBorders>
              <w:top w:val="single" w:sz="8" w:space="0" w:color="C0C0C0"/>
              <w:left w:val="nil"/>
              <w:right w:val="single" w:sz="6" w:space="0" w:color="BFBFBF"/>
            </w:tcBorders>
            <w:vAlign w:val="center"/>
          </w:tcPr>
          <w:p w14:paraId="280228A4"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right w:val="single" w:sz="8" w:space="0" w:color="C0C0C0"/>
            </w:tcBorders>
            <w:vAlign w:val="center"/>
          </w:tcPr>
          <w:p w14:paraId="75DDEE39"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5E08E7F5"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16B78789"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19D74AF8"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363C869"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60C4673"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FF78F9B"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474D0161"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r>
      <w:tr w:rsidR="000F164F" w:rsidRPr="008840C5" w14:paraId="6DD8EBE1" w14:textId="77777777" w:rsidTr="00AE5218">
        <w:trPr>
          <w:trHeight w:hRule="exact" w:val="293"/>
        </w:trPr>
        <w:tc>
          <w:tcPr>
            <w:tcW w:w="2988" w:type="dxa"/>
            <w:tcBorders>
              <w:top w:val="single" w:sz="8" w:space="0" w:color="C0C0C0"/>
              <w:right w:val="single" w:sz="36" w:space="0" w:color="C0C0C0"/>
            </w:tcBorders>
            <w:vAlign w:val="center"/>
          </w:tcPr>
          <w:p w14:paraId="17C25E22" w14:textId="77777777" w:rsidR="000F164F" w:rsidRPr="008840C5" w:rsidRDefault="000F164F" w:rsidP="00AE5218">
            <w:pPr>
              <w:spacing w:before="0" w:line="180" w:lineRule="exact"/>
              <w:ind w:left="57"/>
              <w:rPr>
                <w:rFonts w:ascii="Verdana" w:hAnsi="Verdana"/>
                <w:sz w:val="12"/>
                <w:szCs w:val="12"/>
              </w:rPr>
            </w:pPr>
            <w:r>
              <w:rPr>
                <w:rFonts w:ascii="Verdana" w:hAnsi="Verdana"/>
                <w:sz w:val="12"/>
                <w:szCs w:val="12"/>
              </w:rPr>
              <w:t>(9) Financial contracts for differences</w:t>
            </w:r>
          </w:p>
        </w:tc>
        <w:tc>
          <w:tcPr>
            <w:tcW w:w="993" w:type="dxa"/>
            <w:tcBorders>
              <w:top w:val="single" w:sz="8" w:space="0" w:color="C0C0C0"/>
              <w:left w:val="nil"/>
              <w:right w:val="single" w:sz="6" w:space="0" w:color="BFBFBF"/>
            </w:tcBorders>
            <w:vAlign w:val="center"/>
          </w:tcPr>
          <w:p w14:paraId="16A1EFBB"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right w:val="single" w:sz="8" w:space="0" w:color="C0C0C0"/>
            </w:tcBorders>
            <w:vAlign w:val="center"/>
          </w:tcPr>
          <w:p w14:paraId="5D76A74F"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2BFD5B64"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1A7CF11"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DBF7A73"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5C934E5"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12FEE1A1"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72285F3"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62799869"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r>
      <w:tr w:rsidR="000F164F" w:rsidRPr="008840C5" w14:paraId="6CA3D6D6" w14:textId="77777777" w:rsidTr="00231982">
        <w:trPr>
          <w:trHeight w:hRule="exact" w:val="2765"/>
        </w:trPr>
        <w:tc>
          <w:tcPr>
            <w:tcW w:w="2988" w:type="dxa"/>
            <w:tcBorders>
              <w:top w:val="single" w:sz="8" w:space="0" w:color="C0C0C0"/>
              <w:bottom w:val="single" w:sz="8" w:space="0" w:color="C0C0C0"/>
              <w:right w:val="single" w:sz="36" w:space="0" w:color="C0C0C0"/>
            </w:tcBorders>
            <w:vAlign w:val="center"/>
          </w:tcPr>
          <w:p w14:paraId="35DDFA9E" w14:textId="0C03C79A" w:rsidR="000F164F" w:rsidRPr="008840C5" w:rsidRDefault="000F164F" w:rsidP="00AE5218">
            <w:pPr>
              <w:spacing w:before="0" w:line="180" w:lineRule="exact"/>
              <w:ind w:left="57"/>
              <w:rPr>
                <w:rFonts w:ascii="Verdana" w:hAnsi="Verdana"/>
                <w:sz w:val="12"/>
                <w:szCs w:val="12"/>
              </w:rPr>
            </w:pPr>
            <w:r>
              <w:rPr>
                <w:rFonts w:ascii="Verdana" w:hAnsi="Verdana"/>
                <w:sz w:val="12"/>
                <w:szCs w:val="12"/>
              </w:rPr>
              <w:t xml:space="preserve">(10) Options, futures, swaps, forward rate agreements and any other derivative contracts relating to climatic variables, freight rates or inflation rates or other official economic statistics that must be settled in cash or may be settled in cash at the option of one of the parties other than by reason of default or other termination event, as well as any other derivative contracts relating to assets, rights, obligations, indices and measures not otherwise mentioned in this Section, which have the characteristics of other derivative financial instruments, having regards to whether, </w:t>
            </w:r>
            <w:r w:rsidRPr="00000809">
              <w:rPr>
                <w:rFonts w:ascii="Verdana" w:hAnsi="Verdana"/>
                <w:i/>
                <w:sz w:val="12"/>
                <w:szCs w:val="12"/>
              </w:rPr>
              <w:t>inter ali</w:t>
            </w:r>
            <w:r>
              <w:rPr>
                <w:rFonts w:ascii="Verdana" w:hAnsi="Verdana"/>
                <w:i/>
                <w:sz w:val="12"/>
                <w:szCs w:val="12"/>
              </w:rPr>
              <w:t>a</w:t>
            </w:r>
            <w:r>
              <w:rPr>
                <w:rFonts w:ascii="Verdana" w:hAnsi="Verdana"/>
                <w:sz w:val="12"/>
                <w:szCs w:val="12"/>
              </w:rPr>
              <w:t>, they are traded on a regulated market, a</w:t>
            </w:r>
            <w:r w:rsidR="0055577C">
              <w:rPr>
                <w:rFonts w:ascii="Verdana" w:hAnsi="Verdana"/>
                <w:sz w:val="12"/>
                <w:szCs w:val="12"/>
              </w:rPr>
              <w:t xml:space="preserve"> UK</w:t>
            </w:r>
            <w:r>
              <w:rPr>
                <w:rFonts w:ascii="Verdana" w:hAnsi="Verdana"/>
                <w:sz w:val="12"/>
                <w:szCs w:val="12"/>
              </w:rPr>
              <w:t xml:space="preserve"> OTF, or a </w:t>
            </w:r>
            <w:r w:rsidR="0055577C">
              <w:rPr>
                <w:rFonts w:ascii="Verdana" w:hAnsi="Verdana"/>
                <w:sz w:val="12"/>
                <w:szCs w:val="12"/>
              </w:rPr>
              <w:t xml:space="preserve"> UK </w:t>
            </w:r>
            <w:r>
              <w:rPr>
                <w:rFonts w:ascii="Verdana" w:hAnsi="Verdana"/>
                <w:sz w:val="12"/>
                <w:szCs w:val="12"/>
              </w:rPr>
              <w:t>MTF</w:t>
            </w:r>
          </w:p>
        </w:tc>
        <w:tc>
          <w:tcPr>
            <w:tcW w:w="993" w:type="dxa"/>
            <w:tcBorders>
              <w:top w:val="single" w:sz="8" w:space="0" w:color="C0C0C0"/>
              <w:left w:val="nil"/>
              <w:bottom w:val="single" w:sz="8" w:space="0" w:color="C0C0C0"/>
              <w:right w:val="single" w:sz="6" w:space="0" w:color="BFBFBF"/>
            </w:tcBorders>
            <w:vAlign w:val="center"/>
          </w:tcPr>
          <w:p w14:paraId="1FE45E2F"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8" w:space="0" w:color="C0C0C0"/>
            </w:tcBorders>
            <w:vAlign w:val="center"/>
          </w:tcPr>
          <w:p w14:paraId="16FE024D"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29AAF38E"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1E4E4F2D"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D403ADA"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641E9E4D"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5ABD967"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CBFE756"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591A9A71"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r>
      <w:tr w:rsidR="000F164F" w:rsidRPr="008840C5" w14:paraId="622C6A57" w14:textId="77777777" w:rsidTr="009B2C8D">
        <w:trPr>
          <w:trHeight w:hRule="exact" w:val="1329"/>
        </w:trPr>
        <w:tc>
          <w:tcPr>
            <w:tcW w:w="2988" w:type="dxa"/>
            <w:tcBorders>
              <w:top w:val="single" w:sz="8" w:space="0" w:color="C0C0C0"/>
              <w:bottom w:val="single" w:sz="24" w:space="0" w:color="BFBFBF"/>
              <w:right w:val="single" w:sz="36" w:space="0" w:color="C0C0C0"/>
            </w:tcBorders>
            <w:vAlign w:val="center"/>
          </w:tcPr>
          <w:p w14:paraId="6475BE42" w14:textId="51991334" w:rsidR="000F164F" w:rsidRPr="008840C5" w:rsidRDefault="000F164F" w:rsidP="00AE5218">
            <w:pPr>
              <w:spacing w:before="0" w:line="180" w:lineRule="exact"/>
              <w:ind w:left="57"/>
              <w:rPr>
                <w:rFonts w:ascii="Verdana" w:hAnsi="Verdana"/>
                <w:sz w:val="12"/>
                <w:szCs w:val="12"/>
              </w:rPr>
            </w:pPr>
            <w:r>
              <w:rPr>
                <w:rFonts w:ascii="Verdana" w:hAnsi="Verdana"/>
                <w:sz w:val="12"/>
                <w:szCs w:val="12"/>
              </w:rPr>
              <w:lastRenderedPageBreak/>
              <w:t>(11) Emissions allowances consisting of any units recognised for compliance with the requirements of Directive 2003/87/EC (Emissions Trading Scheme)</w:t>
            </w:r>
            <w:r w:rsidR="00B43562">
              <w:rPr>
                <w:rFonts w:ascii="Verdana" w:hAnsi="Verdana"/>
                <w:sz w:val="12"/>
                <w:szCs w:val="12"/>
              </w:rPr>
              <w:t xml:space="preserve"> </w:t>
            </w:r>
            <w:r w:rsidR="00B44BDB">
              <w:rPr>
                <w:rFonts w:ascii="Verdana" w:hAnsi="Verdana"/>
                <w:sz w:val="12"/>
                <w:szCs w:val="12"/>
              </w:rPr>
              <w:t>or allowances created under the UK’s Greenhouse Gas Emissions Trading Scheme Order 2020</w:t>
            </w:r>
          </w:p>
        </w:tc>
        <w:tc>
          <w:tcPr>
            <w:tcW w:w="993" w:type="dxa"/>
            <w:tcBorders>
              <w:top w:val="single" w:sz="8" w:space="0" w:color="C0C0C0"/>
              <w:left w:val="nil"/>
              <w:bottom w:val="single" w:sz="24" w:space="0" w:color="BFBFBF"/>
              <w:right w:val="single" w:sz="6" w:space="0" w:color="BFBFBF"/>
            </w:tcBorders>
            <w:vAlign w:val="center"/>
          </w:tcPr>
          <w:p w14:paraId="1410E72F"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24" w:space="0" w:color="BFBFBF"/>
              <w:right w:val="single" w:sz="8" w:space="0" w:color="C0C0C0"/>
            </w:tcBorders>
            <w:vAlign w:val="center"/>
          </w:tcPr>
          <w:p w14:paraId="6781BD8E"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24" w:space="0" w:color="BFBFBF"/>
              <w:right w:val="single" w:sz="6" w:space="0" w:color="BFBFBF"/>
            </w:tcBorders>
            <w:shd w:val="clear" w:color="auto" w:fill="FFFFFF"/>
            <w:vAlign w:val="center"/>
          </w:tcPr>
          <w:p w14:paraId="7751D55D"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24" w:space="0" w:color="BFBFBF"/>
              <w:right w:val="single" w:sz="6" w:space="0" w:color="BFBFBF"/>
            </w:tcBorders>
            <w:shd w:val="clear" w:color="auto" w:fill="FFFFFF"/>
            <w:vAlign w:val="center"/>
          </w:tcPr>
          <w:p w14:paraId="19733664" w14:textId="77777777" w:rsidR="000F164F" w:rsidRPr="008840C5" w:rsidRDefault="000F164F" w:rsidP="00AE5218">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24" w:space="0" w:color="BFBFBF"/>
              <w:right w:val="single" w:sz="6" w:space="0" w:color="BFBFBF"/>
            </w:tcBorders>
            <w:shd w:val="clear" w:color="auto" w:fill="FFFFFF"/>
            <w:vAlign w:val="center"/>
          </w:tcPr>
          <w:p w14:paraId="73FA597D"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24" w:space="0" w:color="BFBFBF"/>
              <w:right w:val="single" w:sz="6" w:space="0" w:color="BFBFBF"/>
            </w:tcBorders>
            <w:shd w:val="clear" w:color="auto" w:fill="FFFFFF"/>
            <w:vAlign w:val="center"/>
          </w:tcPr>
          <w:p w14:paraId="66481555"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24" w:space="0" w:color="BFBFBF"/>
              <w:right w:val="single" w:sz="6" w:space="0" w:color="BFBFBF"/>
            </w:tcBorders>
            <w:shd w:val="clear" w:color="auto" w:fill="FFFFFF"/>
            <w:vAlign w:val="center"/>
          </w:tcPr>
          <w:p w14:paraId="766740B5"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24" w:space="0" w:color="BFBFBF"/>
              <w:right w:val="single" w:sz="6" w:space="0" w:color="BFBFBF"/>
            </w:tcBorders>
            <w:shd w:val="clear" w:color="auto" w:fill="FFFFFF"/>
            <w:vAlign w:val="center"/>
          </w:tcPr>
          <w:p w14:paraId="722A4FFE"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24" w:space="0" w:color="BFBFBF"/>
              <w:right w:val="single" w:sz="8" w:space="0" w:color="BFBFBF"/>
            </w:tcBorders>
            <w:shd w:val="clear" w:color="auto" w:fill="FFFFFF"/>
            <w:vAlign w:val="center"/>
          </w:tcPr>
          <w:p w14:paraId="5C4BC75F" w14:textId="77777777" w:rsidR="000F164F" w:rsidRPr="008840C5" w:rsidRDefault="000F164F" w:rsidP="00AE5218">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9A6E54">
              <w:rPr>
                <w:rFonts w:ascii="Verdana" w:hAnsi="Verdana"/>
                <w:sz w:val="12"/>
                <w:szCs w:val="12"/>
              </w:rPr>
            </w:r>
            <w:r w:rsidR="009A6E54">
              <w:rPr>
                <w:rFonts w:ascii="Verdana" w:hAnsi="Verdana"/>
                <w:sz w:val="12"/>
                <w:szCs w:val="12"/>
              </w:rPr>
              <w:fldChar w:fldCharType="separate"/>
            </w:r>
            <w:r w:rsidRPr="008840C5">
              <w:rPr>
                <w:rFonts w:ascii="Verdana" w:hAnsi="Verdana"/>
                <w:sz w:val="12"/>
                <w:szCs w:val="12"/>
              </w:rPr>
              <w:fldChar w:fldCharType="end"/>
            </w:r>
          </w:p>
        </w:tc>
      </w:tr>
    </w:tbl>
    <w:p w14:paraId="5CF87BD9" w14:textId="77777777" w:rsidR="000F164F" w:rsidRDefault="000F164F" w:rsidP="000F164F">
      <w:pPr>
        <w:pStyle w:val="QuestionCharChar"/>
        <w:rPr>
          <w:rFonts w:ascii="Verdana" w:hAnsi="Verdana"/>
        </w:rPr>
        <w:sectPr w:rsidR="000F164F" w:rsidSect="00EA7215">
          <w:headerReference w:type="default" r:id="rId15"/>
          <w:footerReference w:type="default" r:id="rId16"/>
          <w:footerReference w:type="first" r:id="rId17"/>
          <w:type w:val="continuous"/>
          <w:pgSz w:w="11901" w:h="16846" w:code="9"/>
          <w:pgMar w:top="1418"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4B39F5F8" w14:textId="77777777" w:rsidTr="00037E45">
        <w:trPr>
          <w:trHeight w:val="2702"/>
        </w:trPr>
        <w:tc>
          <w:tcPr>
            <w:tcW w:w="2268" w:type="dxa"/>
            <w:shd w:val="clear" w:color="auto" w:fill="701B45"/>
          </w:tcPr>
          <w:p w14:paraId="43B4116B" w14:textId="77777777" w:rsidR="00950AFF" w:rsidRPr="00842101" w:rsidRDefault="000F164F" w:rsidP="000F164F">
            <w:pPr>
              <w:pStyle w:val="Sectionnumber"/>
            </w:pPr>
            <w:r>
              <w:lastRenderedPageBreak/>
              <w:t>2</w:t>
            </w:r>
          </w:p>
        </w:tc>
        <w:tc>
          <w:tcPr>
            <w:tcW w:w="7825" w:type="dxa"/>
            <w:shd w:val="clear" w:color="auto" w:fill="701B45"/>
          </w:tcPr>
          <w:p w14:paraId="252DA281" w14:textId="5AD322D0" w:rsidR="00EB13C8" w:rsidRPr="00037E45" w:rsidRDefault="00950AFF" w:rsidP="003372BF">
            <w:pPr>
              <w:pStyle w:val="Sectionheading"/>
              <w:rPr>
                <w:rFonts w:ascii="Verdana" w:hAnsi="Verdana"/>
                <w:sz w:val="28"/>
                <w:szCs w:val="28"/>
              </w:rPr>
            </w:pPr>
            <w:r w:rsidRPr="00037E45">
              <w:rPr>
                <w:rFonts w:ascii="Verdana" w:hAnsi="Verdana"/>
                <w:sz w:val="28"/>
                <w:szCs w:val="28"/>
              </w:rPr>
              <w:t>Information on capital</w:t>
            </w:r>
            <w:r w:rsidR="00C34306">
              <w:rPr>
                <w:rFonts w:ascii="Verdana" w:hAnsi="Verdana"/>
                <w:sz w:val="28"/>
                <w:szCs w:val="28"/>
              </w:rPr>
              <w:t xml:space="preserve"> – Article 3 MiFID exempt firms and non-UK MiFID investment firms only</w:t>
            </w:r>
          </w:p>
          <w:p w14:paraId="055FF375" w14:textId="4A2A3347" w:rsidR="00677302" w:rsidRDefault="006F2C7A" w:rsidP="00677302">
            <w:pPr>
              <w:autoSpaceDE w:val="0"/>
              <w:autoSpaceDN w:val="0"/>
              <w:adjustRightInd w:val="0"/>
              <w:spacing w:line="240" w:lineRule="auto"/>
              <w:ind w:right="454"/>
              <w:rPr>
                <w:rFonts w:ascii="Verdana" w:hAnsi="Verdana" w:cs="ArialMT"/>
                <w:color w:val="FFFFFF"/>
                <w:sz w:val="18"/>
                <w:szCs w:val="18"/>
              </w:rPr>
            </w:pPr>
            <w:r>
              <w:rPr>
                <w:rFonts w:ascii="Verdana" w:hAnsi="Verdana" w:cs="ArialMT"/>
                <w:color w:val="FFFFFF"/>
                <w:sz w:val="18"/>
                <w:szCs w:val="18"/>
              </w:rPr>
              <w:t>Use t</w:t>
            </w:r>
            <w:r w:rsidR="00677302" w:rsidRPr="00677302">
              <w:rPr>
                <w:rFonts w:ascii="Verdana" w:hAnsi="Verdana" w:cs="ArialMT"/>
                <w:color w:val="FFFFFF"/>
                <w:sz w:val="18"/>
                <w:szCs w:val="18"/>
              </w:rPr>
              <w:t xml:space="preserve">his section to provide the information required under Article 2 (Information on </w:t>
            </w:r>
            <w:r>
              <w:rPr>
                <w:rFonts w:ascii="Verdana" w:hAnsi="Verdana" w:cs="ArialMT"/>
                <w:color w:val="FFFFFF"/>
                <w:sz w:val="18"/>
                <w:szCs w:val="18"/>
              </w:rPr>
              <w:t>c</w:t>
            </w:r>
            <w:r w:rsidR="00677302" w:rsidRPr="00677302">
              <w:rPr>
                <w:rFonts w:ascii="Verdana" w:hAnsi="Verdana" w:cs="ArialMT"/>
                <w:color w:val="FFFFFF"/>
                <w:sz w:val="18"/>
                <w:szCs w:val="18"/>
              </w:rPr>
              <w:t>apital) of the RTS</w:t>
            </w:r>
            <w:r>
              <w:rPr>
                <w:rFonts w:ascii="Verdana" w:hAnsi="Verdana" w:cs="ArialMT"/>
                <w:color w:val="FFFFFF"/>
                <w:sz w:val="18"/>
                <w:szCs w:val="18"/>
              </w:rPr>
              <w:t xml:space="preserve"> and </w:t>
            </w:r>
            <w:r w:rsidR="006E5E9E">
              <w:rPr>
                <w:rFonts w:ascii="Verdana" w:hAnsi="Verdana" w:cs="ArialMT"/>
                <w:color w:val="FFFFFF"/>
                <w:sz w:val="18"/>
                <w:szCs w:val="18"/>
              </w:rPr>
              <w:t xml:space="preserve">related information that we need for domestic purposes </w:t>
            </w:r>
            <w:r w:rsidR="00677302">
              <w:rPr>
                <w:rFonts w:ascii="Verdana" w:hAnsi="Verdana" w:cs="ArialMT"/>
                <w:color w:val="FFFFFF"/>
                <w:sz w:val="18"/>
                <w:szCs w:val="18"/>
              </w:rPr>
              <w:t>that has not previously been provided to us.</w:t>
            </w:r>
          </w:p>
          <w:p w14:paraId="4D0B8A2C" w14:textId="4973EF79" w:rsidR="00677302" w:rsidRPr="00D668B5" w:rsidRDefault="006F2C7A" w:rsidP="00677302">
            <w:pPr>
              <w:autoSpaceDE w:val="0"/>
              <w:autoSpaceDN w:val="0"/>
              <w:adjustRightInd w:val="0"/>
              <w:spacing w:line="240" w:lineRule="auto"/>
              <w:ind w:right="454"/>
              <w:rPr>
                <w:rFonts w:ascii="Verdana" w:hAnsi="Verdana" w:cs="ArialMT"/>
                <w:color w:val="FFFFFF"/>
                <w:sz w:val="18"/>
                <w:szCs w:val="18"/>
              </w:rPr>
            </w:pPr>
            <w:r w:rsidRPr="00D668B5">
              <w:rPr>
                <w:rFonts w:ascii="Verdana" w:hAnsi="Verdana" w:cs="ArialMT"/>
                <w:color w:val="FFFFFF"/>
                <w:sz w:val="18"/>
                <w:szCs w:val="18"/>
              </w:rPr>
              <w:t>P</w:t>
            </w:r>
            <w:r w:rsidR="00677302" w:rsidRPr="00D668B5">
              <w:rPr>
                <w:rFonts w:ascii="Verdana" w:hAnsi="Verdana" w:cs="ArialMT"/>
                <w:color w:val="FFFFFF"/>
                <w:sz w:val="18"/>
                <w:szCs w:val="18"/>
              </w:rPr>
              <w:t>lease refer to that Article when completing this section and satisfy yourself that you have provided all the information specified.</w:t>
            </w:r>
          </w:p>
          <w:p w14:paraId="4EC09C71" w14:textId="77777777" w:rsidR="00A80172" w:rsidRPr="00EF55CC" w:rsidRDefault="006F2C7A" w:rsidP="00677302">
            <w:pPr>
              <w:autoSpaceDE w:val="0"/>
              <w:autoSpaceDN w:val="0"/>
              <w:adjustRightInd w:val="0"/>
              <w:spacing w:line="240" w:lineRule="auto"/>
              <w:ind w:right="454"/>
              <w:rPr>
                <w:rFonts w:ascii="Verdana" w:hAnsi="Verdana"/>
                <w:sz w:val="18"/>
                <w:szCs w:val="18"/>
              </w:rPr>
            </w:pPr>
            <w:r w:rsidRPr="00D668B5">
              <w:rPr>
                <w:rFonts w:ascii="Verdana" w:hAnsi="Verdana" w:cs="ArialMT"/>
                <w:color w:val="FFFFFF"/>
                <w:sz w:val="18"/>
                <w:szCs w:val="18"/>
              </w:rPr>
              <w:t>P</w:t>
            </w:r>
            <w:r w:rsidR="00677302" w:rsidRPr="00D668B5">
              <w:rPr>
                <w:rFonts w:ascii="Verdana" w:hAnsi="Verdana" w:cs="ArialMT"/>
                <w:color w:val="FFFFFF"/>
                <w:sz w:val="18"/>
                <w:szCs w:val="18"/>
              </w:rPr>
              <w:t xml:space="preserve">lease </w:t>
            </w:r>
            <w:r w:rsidRPr="00D668B5">
              <w:rPr>
                <w:rFonts w:ascii="Verdana" w:hAnsi="Verdana" w:cs="ArialMT"/>
                <w:color w:val="FFFFFF"/>
                <w:sz w:val="18"/>
                <w:szCs w:val="18"/>
              </w:rPr>
              <w:t xml:space="preserve">confirm </w:t>
            </w:r>
            <w:r w:rsidR="00677302" w:rsidRPr="00D668B5">
              <w:rPr>
                <w:rFonts w:ascii="Verdana" w:hAnsi="Verdana" w:cs="ArialMT"/>
                <w:color w:val="FFFFFF"/>
                <w:sz w:val="18"/>
                <w:szCs w:val="18"/>
              </w:rPr>
              <w:t>in the MiFID Authorisation Form that you have provided the relevant information in this section of the Annex.</w:t>
            </w:r>
          </w:p>
          <w:p w14:paraId="4E3E6873" w14:textId="6F6DFDC4" w:rsidR="00995CF3" w:rsidRPr="00443DF6" w:rsidRDefault="00995CF3" w:rsidP="00B23C92">
            <w:pPr>
              <w:autoSpaceDE w:val="0"/>
              <w:autoSpaceDN w:val="0"/>
              <w:adjustRightInd w:val="0"/>
              <w:spacing w:line="240" w:lineRule="auto"/>
              <w:ind w:left="720"/>
              <w:rPr>
                <w:rFonts w:ascii="Verdana" w:hAnsi="Verdana"/>
              </w:rPr>
            </w:pPr>
          </w:p>
        </w:tc>
      </w:tr>
    </w:tbl>
    <w:p w14:paraId="1324A829" w14:textId="77777777" w:rsidR="0080029B" w:rsidRDefault="0080029B" w:rsidP="008150B3">
      <w:pPr>
        <w:pStyle w:val="Qsheading1"/>
        <w:spacing w:before="0" w:after="0" w:line="240" w:lineRule="exact"/>
        <w:rPr>
          <w:rFonts w:ascii="Verdana" w:hAnsi="Verdana"/>
          <w:b w:val="0"/>
          <w:bCs/>
          <w:sz w:val="18"/>
          <w:szCs w:val="18"/>
        </w:rPr>
      </w:pPr>
    </w:p>
    <w:p w14:paraId="2FDF30C3" w14:textId="70EB6F95" w:rsidR="008150B3" w:rsidRDefault="008150B3" w:rsidP="008150B3">
      <w:pPr>
        <w:pStyle w:val="Qsheading1"/>
        <w:spacing w:before="0" w:after="0" w:line="240" w:lineRule="exact"/>
        <w:rPr>
          <w:rFonts w:ascii="Verdana" w:hAnsi="Verdana"/>
          <w:b w:val="0"/>
          <w:bCs/>
          <w:sz w:val="18"/>
          <w:szCs w:val="18"/>
        </w:rPr>
      </w:pPr>
      <w:r>
        <w:rPr>
          <w:rFonts w:ascii="Verdana" w:hAnsi="Verdana"/>
          <w:b w:val="0"/>
          <w:bCs/>
          <w:sz w:val="18"/>
          <w:szCs w:val="18"/>
        </w:rPr>
        <w:t>This section of the form should only be completed by applicant firms who will be Article 3 MiFID exempt firms or non-UK MiFID investment firms. UK MiFID investment firms are required to provide this information as part of the MIFIDPRU Supplement Form, and so do not need to complete this section.</w:t>
      </w:r>
    </w:p>
    <w:p w14:paraId="205E6AB4" w14:textId="77777777" w:rsidR="008150B3" w:rsidRDefault="008150B3" w:rsidP="008150B3">
      <w:pPr>
        <w:pStyle w:val="Qsheading1"/>
        <w:spacing w:before="0" w:after="0" w:line="240" w:lineRule="exact"/>
        <w:rPr>
          <w:rFonts w:ascii="Verdana" w:hAnsi="Verdana"/>
          <w:sz w:val="18"/>
          <w:szCs w:val="18"/>
        </w:rPr>
      </w:pPr>
    </w:p>
    <w:p w14:paraId="61304844" w14:textId="77777777" w:rsidR="008150B3" w:rsidRDefault="008150B3" w:rsidP="008150B3">
      <w:pPr>
        <w:pStyle w:val="Qsheading1"/>
        <w:spacing w:before="0" w:after="0" w:line="240" w:lineRule="exact"/>
        <w:rPr>
          <w:rFonts w:ascii="Verdana" w:hAnsi="Verdana"/>
          <w:sz w:val="18"/>
          <w:szCs w:val="18"/>
        </w:rPr>
      </w:pPr>
      <w:r>
        <w:rPr>
          <w:rFonts w:ascii="Verdana" w:hAnsi="Verdana"/>
          <w:b w:val="0"/>
          <w:sz w:val="18"/>
          <w:szCs w:val="18"/>
        </w:rPr>
        <w:t xml:space="preserve">Article 3 MiFID exempt firms may be subject to IPRU (INV) 3, 5 or 13 depending on their activities. They are not subject to MIFIDPRU on an individual basis, but may be caught by MIFIDPRU if part of a group containing a UK MiFID investment firm. </w:t>
      </w:r>
    </w:p>
    <w:p w14:paraId="5D73C5E9" w14:textId="1069B803" w:rsidR="00F44DDB" w:rsidRPr="0080029B" w:rsidRDefault="008150B3" w:rsidP="0080029B">
      <w:pPr>
        <w:pStyle w:val="Qsheading1"/>
        <w:spacing w:before="0" w:after="0" w:line="240" w:lineRule="exact"/>
        <w:rPr>
          <w:rFonts w:ascii="Verdana" w:hAnsi="Verdana"/>
          <w:b w:val="0"/>
          <w:szCs w:val="18"/>
        </w:rPr>
      </w:pPr>
      <w:r>
        <w:rPr>
          <w:rFonts w:ascii="Verdana" w:hAnsi="Verdana"/>
          <w:b w:val="0"/>
          <w:sz w:val="18"/>
          <w:szCs w:val="18"/>
        </w:rPr>
        <w:t>Our prudential expectations for non-UK MiFID investment firms are described in MIFIDPRU 1.1.3G &amp; 1.1.4G.</w:t>
      </w:r>
    </w:p>
    <w:p w14:paraId="099DFE0B" w14:textId="00F8A237" w:rsidR="00F2703B" w:rsidRPr="00E62E77" w:rsidRDefault="00F2703B" w:rsidP="00F2703B">
      <w:pPr>
        <w:pStyle w:val="Question"/>
        <w:keepNext/>
        <w:spacing w:after="20"/>
        <w:rPr>
          <w:rFonts w:ascii="Verdana" w:hAnsi="Verdana"/>
          <w:b/>
        </w:rPr>
      </w:pPr>
      <w:r>
        <w:rPr>
          <w:rFonts w:ascii="Verdana" w:hAnsi="Verdana"/>
          <w:b/>
        </w:rPr>
        <w:tab/>
        <w:t>2</w:t>
      </w:r>
      <w:r w:rsidRPr="00E62E77">
        <w:rPr>
          <w:rFonts w:ascii="Verdana" w:hAnsi="Verdana"/>
          <w:b/>
        </w:rPr>
        <w:t>.</w:t>
      </w:r>
      <w:r>
        <w:rPr>
          <w:rFonts w:ascii="Verdana" w:hAnsi="Verdana"/>
          <w:b/>
        </w:rPr>
        <w:t>1</w:t>
      </w:r>
      <w:r w:rsidRPr="00E62E77">
        <w:rPr>
          <w:rFonts w:ascii="Verdana" w:hAnsi="Verdana"/>
          <w:b/>
        </w:rPr>
        <w:tab/>
      </w:r>
      <w:r w:rsidR="000E3C30">
        <w:rPr>
          <w:rFonts w:ascii="Verdana" w:hAnsi="Verdana"/>
          <w:b/>
        </w:rPr>
        <w:t>Please confirm that any information that has not been provided in this section: (i) has already been provided to us and (ii) remains true, accurate and up-to-date</w:t>
      </w:r>
    </w:p>
    <w:p w14:paraId="0D27A266" w14:textId="77777777" w:rsidR="00F2703B" w:rsidRPr="00E62E77" w:rsidRDefault="00F2703B" w:rsidP="00F2703B">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Yes</w:t>
      </w:r>
    </w:p>
    <w:p w14:paraId="0FAE399E" w14:textId="37094679" w:rsidR="001D45C9" w:rsidRPr="00BC3685" w:rsidRDefault="00227195" w:rsidP="00231982">
      <w:pPr>
        <w:pStyle w:val="Question"/>
        <w:keepNext/>
        <w:spacing w:after="20"/>
        <w:rPr>
          <w:rFonts w:ascii="Verdana" w:hAnsi="Verdana"/>
          <w:b/>
        </w:rPr>
      </w:pPr>
      <w:r>
        <w:rPr>
          <w:rFonts w:ascii="Verdana" w:hAnsi="Verdana"/>
          <w:szCs w:val="18"/>
        </w:rPr>
        <w:tab/>
      </w:r>
      <w:r>
        <w:rPr>
          <w:rFonts w:ascii="Verdana" w:hAnsi="Verdana"/>
          <w:szCs w:val="18"/>
        </w:rPr>
        <w:tab/>
      </w:r>
      <w:r w:rsidR="004E2460">
        <w:rPr>
          <w:rFonts w:ascii="Verdana" w:hAnsi="Verdana"/>
          <w:b/>
        </w:rPr>
        <w:t xml:space="preserve">We </w:t>
      </w:r>
      <w:r w:rsidR="007177B9">
        <w:rPr>
          <w:rFonts w:ascii="Verdana" w:hAnsi="Verdana"/>
          <w:b/>
        </w:rPr>
        <w:t xml:space="preserve">have the option of steering </w:t>
      </w:r>
      <w:r w:rsidR="00C92D59">
        <w:rPr>
          <w:rFonts w:ascii="Verdana" w:hAnsi="Verdana"/>
          <w:b/>
        </w:rPr>
        <w:t xml:space="preserve">UK investment </w:t>
      </w:r>
      <w:r w:rsidR="007177B9">
        <w:rPr>
          <w:rFonts w:ascii="Verdana" w:hAnsi="Verdana"/>
          <w:b/>
        </w:rPr>
        <w:t xml:space="preserve">firms VoPing from non-Mifid to MiFID to complete the MIFIDPRU supplement. </w:t>
      </w:r>
      <w:r w:rsidR="000879FF">
        <w:rPr>
          <w:rFonts w:ascii="Verdana" w:hAnsi="Verdana"/>
          <w:b/>
        </w:rPr>
        <w:t>There is the occasional</w:t>
      </w:r>
      <w:r w:rsidR="00ED4911">
        <w:rPr>
          <w:rFonts w:ascii="Verdana" w:hAnsi="Verdana"/>
          <w:b/>
        </w:rPr>
        <w:t xml:space="preserve"> question which asks if the firm is trading, but I don’t think this is necessarily b</w:t>
      </w:r>
      <w:r w:rsidR="00756456">
        <w:rPr>
          <w:rFonts w:ascii="Verdana" w:hAnsi="Verdana"/>
          <w:b/>
        </w:rPr>
        <w:t xml:space="preserve">urdensome </w:t>
      </w:r>
      <w:r w:rsidR="00C92D59">
        <w:rPr>
          <w:rFonts w:ascii="Verdana" w:hAnsi="Verdana"/>
          <w:b/>
        </w:rPr>
        <w:t>as they tend to be</w:t>
      </w:r>
      <w:r w:rsidR="00756456">
        <w:rPr>
          <w:rFonts w:ascii="Verdana" w:hAnsi="Verdana"/>
          <w:b/>
        </w:rPr>
        <w:t xml:space="preserve"> a yes/no answer</w:t>
      </w:r>
    </w:p>
    <w:p w14:paraId="0423EC14" w14:textId="235E59B7" w:rsidR="00193236" w:rsidRDefault="00CB10CA" w:rsidP="00193236">
      <w:pPr>
        <w:pStyle w:val="QuestionChar"/>
        <w:rPr>
          <w:rFonts w:ascii="Verdana" w:hAnsi="Verdana"/>
          <w:b/>
          <w:bCs/>
        </w:rPr>
      </w:pPr>
      <w:r>
        <w:rPr>
          <w:rFonts w:ascii="Verdana" w:hAnsi="Verdana"/>
          <w:b/>
          <w:bCs/>
        </w:rPr>
        <w:t xml:space="preserve">2.2 </w:t>
      </w:r>
      <w:r>
        <w:rPr>
          <w:rFonts w:ascii="Verdana" w:hAnsi="Verdana"/>
          <w:b/>
          <w:bCs/>
        </w:rPr>
        <w:tab/>
      </w:r>
      <w:r>
        <w:rPr>
          <w:rFonts w:ascii="Verdana" w:hAnsi="Verdana"/>
          <w:b/>
          <w:bCs/>
        </w:rPr>
        <w:tab/>
      </w:r>
      <w:r w:rsidR="00193236">
        <w:rPr>
          <w:rFonts w:ascii="Verdana" w:hAnsi="Verdana"/>
          <w:b/>
          <w:bCs/>
        </w:rPr>
        <w:t>Please confirm which of the following the applicant firm is applying as?</w:t>
      </w:r>
    </w:p>
    <w:p w14:paraId="71247B54" w14:textId="77777777" w:rsidR="00193236" w:rsidRDefault="00193236" w:rsidP="00193236">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9A6E54">
        <w:rPr>
          <w:rFonts w:ascii="Verdana" w:hAnsi="Verdana"/>
        </w:rPr>
      </w:r>
      <w:r w:rsidR="009A6E54">
        <w:rPr>
          <w:rFonts w:ascii="Verdana" w:hAnsi="Verdana"/>
        </w:rPr>
        <w:fldChar w:fldCharType="separate"/>
      </w:r>
      <w:r>
        <w:rPr>
          <w:rFonts w:ascii="Verdana" w:hAnsi="Verdana"/>
        </w:rPr>
        <w:fldChar w:fldCharType="end"/>
      </w:r>
      <w:r>
        <w:rPr>
          <w:rFonts w:ascii="Verdana" w:hAnsi="Verdana"/>
        </w:rPr>
        <w:t xml:space="preserve"> Securities and futures firm subject to Chapter 3 of IPRU (INV)</w:t>
      </w:r>
    </w:p>
    <w:p w14:paraId="1F9C2AF9" w14:textId="77777777" w:rsidR="00193236" w:rsidRDefault="00193236" w:rsidP="00193236">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9A6E54">
        <w:rPr>
          <w:rFonts w:ascii="Verdana" w:hAnsi="Verdana"/>
        </w:rPr>
      </w:r>
      <w:r w:rsidR="009A6E54">
        <w:rPr>
          <w:rFonts w:ascii="Verdana" w:hAnsi="Verdana"/>
        </w:rPr>
        <w:fldChar w:fldCharType="separate"/>
      </w:r>
      <w:r>
        <w:rPr>
          <w:rFonts w:ascii="Verdana" w:hAnsi="Verdana"/>
        </w:rPr>
        <w:fldChar w:fldCharType="end"/>
      </w:r>
      <w:r>
        <w:rPr>
          <w:rFonts w:ascii="Verdana" w:hAnsi="Verdana"/>
        </w:rPr>
        <w:t xml:space="preserve"> Investment management firm subject to Chapter 5 of IPRU (INV)</w:t>
      </w:r>
    </w:p>
    <w:p w14:paraId="452943D6" w14:textId="76164228" w:rsidR="00193236" w:rsidRDefault="00193236" w:rsidP="00193236">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9A6E54">
        <w:rPr>
          <w:rFonts w:ascii="Verdana" w:hAnsi="Verdana"/>
        </w:rPr>
      </w:r>
      <w:r w:rsidR="009A6E54">
        <w:rPr>
          <w:rFonts w:ascii="Verdana" w:hAnsi="Verdana"/>
        </w:rPr>
        <w:fldChar w:fldCharType="separate"/>
      </w:r>
      <w:r>
        <w:rPr>
          <w:rFonts w:ascii="Verdana" w:hAnsi="Verdana"/>
        </w:rPr>
        <w:fldChar w:fldCharType="end"/>
      </w:r>
      <w:r>
        <w:rPr>
          <w:rFonts w:ascii="Verdana" w:hAnsi="Verdana"/>
        </w:rPr>
        <w:t xml:space="preserve"> Personal investment firm subject to Chapter 13 of IPRU (INV) </w:t>
      </w:r>
    </w:p>
    <w:p w14:paraId="271644BD" w14:textId="3EC5A1AD" w:rsidR="001676D7" w:rsidRDefault="001676D7" w:rsidP="001676D7">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9A6E54">
        <w:rPr>
          <w:rFonts w:ascii="Verdana" w:hAnsi="Verdana"/>
        </w:rPr>
      </w:r>
      <w:r w:rsidR="009A6E54">
        <w:rPr>
          <w:rFonts w:ascii="Verdana" w:hAnsi="Verdana"/>
        </w:rPr>
        <w:fldChar w:fldCharType="separate"/>
      </w:r>
      <w:r>
        <w:rPr>
          <w:rFonts w:ascii="Verdana" w:hAnsi="Verdana"/>
        </w:rPr>
        <w:fldChar w:fldCharType="end"/>
      </w:r>
      <w:r>
        <w:rPr>
          <w:rFonts w:ascii="Verdana" w:hAnsi="Verdana"/>
        </w:rPr>
        <w:t xml:space="preserve"> Non-UK MiFID investment firm</w:t>
      </w:r>
    </w:p>
    <w:p w14:paraId="4EF500FA" w14:textId="4EE8DDBF" w:rsidR="001676D7" w:rsidRDefault="001676D7" w:rsidP="00193236">
      <w:pPr>
        <w:pStyle w:val="Qsyesno"/>
        <w:rPr>
          <w:rFonts w:ascii="Verdana" w:hAnsi="Verdana"/>
        </w:rPr>
      </w:pPr>
    </w:p>
    <w:p w14:paraId="6A428B97" w14:textId="6C84A4CD" w:rsidR="00193236" w:rsidRDefault="00193236" w:rsidP="00193236">
      <w:pPr>
        <w:pStyle w:val="QuestionnoteChar"/>
        <w:rPr>
          <w:rFonts w:ascii="Verdana" w:hAnsi="Verdana"/>
        </w:rPr>
      </w:pPr>
      <w:r>
        <w:rPr>
          <w:rFonts w:ascii="Verdana" w:hAnsi="Verdana"/>
        </w:rPr>
        <w:t xml:space="preserve">The option selected above should correspond with the applicant firm’s Scope of Permission (as requested in Section 1 of this Annex), the description of its proposed business in Section </w:t>
      </w:r>
      <w:r w:rsidR="001676D7">
        <w:rPr>
          <w:rFonts w:ascii="Verdana" w:hAnsi="Verdana"/>
        </w:rPr>
        <w:t>6</w:t>
      </w:r>
      <w:r>
        <w:rPr>
          <w:rFonts w:ascii="Verdana" w:hAnsi="Verdana"/>
        </w:rPr>
        <w:t xml:space="preserve"> of this Annex and its place of incorporation given in </w:t>
      </w:r>
      <w:r w:rsidR="00CF0669">
        <w:rPr>
          <w:rFonts w:ascii="Verdana" w:hAnsi="Verdana"/>
        </w:rPr>
        <w:t>Q</w:t>
      </w:r>
      <w:r>
        <w:rPr>
          <w:rFonts w:ascii="Verdana" w:hAnsi="Verdana"/>
        </w:rPr>
        <w:t>uestion 1.</w:t>
      </w:r>
      <w:r w:rsidR="00A27A2F">
        <w:rPr>
          <w:rFonts w:ascii="Verdana" w:hAnsi="Verdana"/>
        </w:rPr>
        <w:t>4</w:t>
      </w:r>
      <w:r>
        <w:rPr>
          <w:rFonts w:ascii="Verdana" w:hAnsi="Verdana"/>
        </w:rPr>
        <w:t>. If it is not clear to us how it does so, then we will query this with you.</w:t>
      </w:r>
    </w:p>
    <w:p w14:paraId="4AEDF421" w14:textId="2A960525" w:rsidR="00BB7D5C" w:rsidRPr="000B02EC" w:rsidRDefault="00BB7D5C" w:rsidP="00BB7D5C">
      <w:pPr>
        <w:pStyle w:val="QuestionChar"/>
        <w:rPr>
          <w:rFonts w:ascii="Verdana" w:hAnsi="Verdana"/>
          <w:b/>
        </w:rPr>
      </w:pPr>
      <w:r>
        <w:rPr>
          <w:rFonts w:ascii="Verdana" w:hAnsi="Verdana"/>
          <w:b/>
        </w:rPr>
        <w:tab/>
      </w:r>
      <w:r w:rsidRPr="000B02EC">
        <w:rPr>
          <w:rFonts w:ascii="Verdana" w:hAnsi="Verdana"/>
          <w:b/>
        </w:rPr>
        <w:t>2.</w:t>
      </w:r>
      <w:r w:rsidR="00633EFC">
        <w:rPr>
          <w:rFonts w:ascii="Verdana" w:hAnsi="Verdana"/>
          <w:b/>
        </w:rPr>
        <w:t>3</w:t>
      </w:r>
      <w:r>
        <w:rPr>
          <w:rFonts w:ascii="Verdana" w:hAnsi="Verdana"/>
          <w:b/>
        </w:rPr>
        <w:tab/>
      </w:r>
      <w:r w:rsidRPr="000B02EC">
        <w:rPr>
          <w:rFonts w:ascii="Verdana" w:hAnsi="Verdana"/>
          <w:b/>
        </w:rPr>
        <w:t xml:space="preserve">If you answered </w:t>
      </w:r>
      <w:r>
        <w:rPr>
          <w:rFonts w:ascii="Verdana" w:hAnsi="Verdana"/>
          <w:b/>
        </w:rPr>
        <w:t>Q</w:t>
      </w:r>
      <w:r w:rsidRPr="000B02EC">
        <w:rPr>
          <w:rFonts w:ascii="Verdana" w:hAnsi="Verdana"/>
          <w:b/>
        </w:rPr>
        <w:t>uestion 2.</w:t>
      </w:r>
      <w:r>
        <w:rPr>
          <w:rFonts w:ascii="Verdana" w:hAnsi="Verdana"/>
          <w:b/>
        </w:rPr>
        <w:t>2</w:t>
      </w:r>
      <w:r w:rsidRPr="000B02EC">
        <w:rPr>
          <w:rFonts w:ascii="Verdana" w:hAnsi="Verdana"/>
          <w:b/>
        </w:rPr>
        <w:t xml:space="preserve"> with “non-UK MiFID investment firm”, you should complete this question and then continue to </w:t>
      </w:r>
      <w:r>
        <w:rPr>
          <w:rFonts w:ascii="Verdana" w:hAnsi="Verdana"/>
          <w:b/>
        </w:rPr>
        <w:t>S</w:t>
      </w:r>
      <w:r w:rsidRPr="000B02EC">
        <w:rPr>
          <w:rFonts w:ascii="Verdana" w:hAnsi="Verdana"/>
          <w:b/>
        </w:rPr>
        <w:t>ection 3.</w:t>
      </w:r>
    </w:p>
    <w:p w14:paraId="25BB840F" w14:textId="77777777" w:rsidR="00BB7D5C" w:rsidRDefault="00BB7D5C" w:rsidP="00BB7D5C">
      <w:pPr>
        <w:pStyle w:val="QuestionnoteChar"/>
        <w:rPr>
          <w:rFonts w:ascii="Verdana" w:hAnsi="Verdana"/>
        </w:rPr>
      </w:pPr>
      <w:r w:rsidRPr="009B3EF3">
        <w:rPr>
          <w:rFonts w:ascii="Verdana" w:hAnsi="Verdana"/>
          <w:b/>
          <w:bCs/>
        </w:rPr>
        <w:t>Please provide details of the prudential regulation that the applicant firm is subject to in its home jurisdiction.</w:t>
      </w:r>
      <w:r w:rsidRPr="000B02EC">
        <w:rPr>
          <w:rFonts w:ascii="Verdana" w:hAnsi="Verdana"/>
        </w:rPr>
        <w:t xml:space="preserve"> </w:t>
      </w:r>
    </w:p>
    <w:p w14:paraId="25C606C5" w14:textId="77777777" w:rsidR="00BB7D5C" w:rsidRPr="000B02EC" w:rsidRDefault="00BB7D5C" w:rsidP="00BB7D5C">
      <w:pPr>
        <w:pStyle w:val="QuestionnoteChar"/>
        <w:rPr>
          <w:rFonts w:ascii="Verdana" w:hAnsi="Verdana"/>
        </w:rPr>
      </w:pPr>
      <w:r w:rsidRPr="000B02EC">
        <w:rPr>
          <w:rFonts w:ascii="Verdana" w:hAnsi="Verdana"/>
        </w:rPr>
        <w:t>This should include:</w:t>
      </w:r>
    </w:p>
    <w:p w14:paraId="38FE8CCF" w14:textId="77777777" w:rsidR="00BB7D5C" w:rsidRPr="005017C3" w:rsidRDefault="00BB7D5C" w:rsidP="00BB7D5C">
      <w:pPr>
        <w:pStyle w:val="ListParagraph"/>
        <w:numPr>
          <w:ilvl w:val="0"/>
          <w:numId w:val="51"/>
        </w:numPr>
        <w:spacing w:before="0" w:line="240" w:lineRule="auto"/>
        <w:rPr>
          <w:rFonts w:ascii="Verdana" w:hAnsi="Verdana"/>
          <w:sz w:val="18"/>
          <w:szCs w:val="18"/>
        </w:rPr>
      </w:pPr>
      <w:r w:rsidRPr="005017C3">
        <w:rPr>
          <w:rFonts w:ascii="Verdana" w:hAnsi="Verdana"/>
          <w:sz w:val="18"/>
          <w:szCs w:val="18"/>
        </w:rPr>
        <w:t>The name of any relevant regulatory body/bodies in the firm’s home jurisdiction</w:t>
      </w:r>
    </w:p>
    <w:p w14:paraId="186CA17E" w14:textId="77777777" w:rsidR="00BB7D5C" w:rsidRPr="005017C3" w:rsidRDefault="00BB7D5C" w:rsidP="00BB7D5C">
      <w:pPr>
        <w:pStyle w:val="ListParagraph"/>
        <w:numPr>
          <w:ilvl w:val="0"/>
          <w:numId w:val="51"/>
        </w:numPr>
        <w:spacing w:before="0" w:line="240" w:lineRule="auto"/>
        <w:rPr>
          <w:rFonts w:ascii="Verdana" w:hAnsi="Verdana"/>
          <w:sz w:val="18"/>
          <w:szCs w:val="18"/>
        </w:rPr>
      </w:pPr>
      <w:r w:rsidRPr="005017C3">
        <w:rPr>
          <w:rFonts w:ascii="Verdana" w:hAnsi="Verdana"/>
          <w:sz w:val="18"/>
          <w:szCs w:val="18"/>
        </w:rPr>
        <w:t>The activities for which the regulatory body is responsible</w:t>
      </w:r>
    </w:p>
    <w:p w14:paraId="1A7C0C68" w14:textId="77777777" w:rsidR="00BB7D5C" w:rsidRPr="005017C3" w:rsidRDefault="00BB7D5C" w:rsidP="00BB7D5C">
      <w:pPr>
        <w:pStyle w:val="ListParagraph"/>
        <w:numPr>
          <w:ilvl w:val="0"/>
          <w:numId w:val="51"/>
        </w:numPr>
        <w:spacing w:before="0" w:line="240" w:lineRule="auto"/>
        <w:rPr>
          <w:rFonts w:ascii="Verdana" w:hAnsi="Verdana"/>
          <w:sz w:val="18"/>
          <w:szCs w:val="18"/>
        </w:rPr>
      </w:pPr>
      <w:r w:rsidRPr="005017C3">
        <w:rPr>
          <w:rFonts w:ascii="Verdana" w:hAnsi="Verdana"/>
          <w:sz w:val="18"/>
          <w:szCs w:val="18"/>
        </w:rPr>
        <w:t>Contact details for a supervisor at each regulatory body</w:t>
      </w:r>
    </w:p>
    <w:p w14:paraId="23F4BD03" w14:textId="77777777" w:rsidR="00BB7D5C" w:rsidRPr="005017C3" w:rsidRDefault="00BB7D5C" w:rsidP="00BB7D5C">
      <w:pPr>
        <w:pStyle w:val="ListParagraph"/>
        <w:numPr>
          <w:ilvl w:val="0"/>
          <w:numId w:val="51"/>
        </w:numPr>
        <w:spacing w:before="0" w:line="240" w:lineRule="auto"/>
        <w:rPr>
          <w:rFonts w:ascii="Verdana" w:hAnsi="Verdana"/>
          <w:sz w:val="18"/>
          <w:szCs w:val="18"/>
        </w:rPr>
      </w:pPr>
      <w:r w:rsidRPr="005017C3">
        <w:rPr>
          <w:rFonts w:ascii="Verdana" w:hAnsi="Verdana"/>
          <w:sz w:val="18"/>
          <w:szCs w:val="18"/>
        </w:rPr>
        <w:t>A summary of those requirements that apply to the applicant firm, including the following information</w:t>
      </w:r>
      <w:r>
        <w:rPr>
          <w:rFonts w:ascii="Verdana" w:hAnsi="Verdana"/>
          <w:sz w:val="18"/>
          <w:szCs w:val="18"/>
        </w:rPr>
        <w:t>:</w:t>
      </w:r>
      <w:r w:rsidRPr="005017C3">
        <w:rPr>
          <w:rFonts w:ascii="Verdana" w:hAnsi="Verdana"/>
          <w:sz w:val="18"/>
          <w:szCs w:val="18"/>
        </w:rPr>
        <w:t xml:space="preserve"> </w:t>
      </w:r>
    </w:p>
    <w:p w14:paraId="7F03DDA6" w14:textId="77777777" w:rsidR="00BB7D5C" w:rsidRPr="005017C3" w:rsidRDefault="00BB7D5C" w:rsidP="00BB7D5C">
      <w:pPr>
        <w:pStyle w:val="ListParagraph"/>
        <w:numPr>
          <w:ilvl w:val="0"/>
          <w:numId w:val="53"/>
        </w:numPr>
        <w:spacing w:before="0" w:line="240" w:lineRule="auto"/>
        <w:rPr>
          <w:rFonts w:ascii="Verdana" w:hAnsi="Verdana"/>
          <w:sz w:val="18"/>
          <w:szCs w:val="18"/>
        </w:rPr>
      </w:pPr>
      <w:r w:rsidRPr="005017C3">
        <w:rPr>
          <w:rFonts w:ascii="Verdana" w:hAnsi="Verdana"/>
          <w:sz w:val="18"/>
          <w:szCs w:val="18"/>
        </w:rPr>
        <w:lastRenderedPageBreak/>
        <w:t>What are the firm’s capital requirements (if any)?</w:t>
      </w:r>
      <w:r>
        <w:rPr>
          <w:rFonts w:ascii="Verdana" w:hAnsi="Verdana"/>
          <w:sz w:val="18"/>
          <w:szCs w:val="18"/>
        </w:rPr>
        <w:t xml:space="preserve"> </w:t>
      </w:r>
      <w:r w:rsidRPr="005017C3">
        <w:rPr>
          <w:rFonts w:ascii="Verdana" w:hAnsi="Verdana"/>
          <w:sz w:val="18"/>
          <w:szCs w:val="18"/>
        </w:rPr>
        <w:t xml:space="preserve"> How much eligible capital does the firm have and by how much does it exceed these requirements?</w:t>
      </w:r>
    </w:p>
    <w:p w14:paraId="525B2709" w14:textId="77777777" w:rsidR="00BB7D5C" w:rsidRPr="005017C3" w:rsidRDefault="00BB7D5C" w:rsidP="00BB7D5C">
      <w:pPr>
        <w:pStyle w:val="ListParagraph"/>
        <w:numPr>
          <w:ilvl w:val="0"/>
          <w:numId w:val="53"/>
        </w:numPr>
        <w:spacing w:before="0" w:line="240" w:lineRule="auto"/>
        <w:rPr>
          <w:rFonts w:ascii="Verdana" w:hAnsi="Verdana"/>
          <w:sz w:val="18"/>
          <w:szCs w:val="18"/>
        </w:rPr>
      </w:pPr>
      <w:r w:rsidRPr="005017C3">
        <w:rPr>
          <w:rFonts w:ascii="Verdana" w:hAnsi="Verdana"/>
          <w:sz w:val="18"/>
          <w:szCs w:val="18"/>
        </w:rPr>
        <w:t>What are the firm’s liquidity requirements (if any)? How much eligible liquidity does the firm have and by how much does it exceed these requirements?</w:t>
      </w:r>
    </w:p>
    <w:p w14:paraId="0DF55652" w14:textId="77777777" w:rsidR="00BB7D5C" w:rsidRPr="005017C3" w:rsidRDefault="00BB7D5C" w:rsidP="00BB7D5C">
      <w:pPr>
        <w:pStyle w:val="ListParagraph"/>
        <w:numPr>
          <w:ilvl w:val="0"/>
          <w:numId w:val="53"/>
        </w:numPr>
        <w:spacing w:before="0" w:line="240" w:lineRule="auto"/>
        <w:rPr>
          <w:rFonts w:ascii="Verdana" w:hAnsi="Verdana"/>
          <w:sz w:val="18"/>
          <w:szCs w:val="18"/>
        </w:rPr>
      </w:pPr>
      <w:r w:rsidRPr="005017C3">
        <w:rPr>
          <w:rFonts w:ascii="Verdana" w:hAnsi="Verdana"/>
          <w:sz w:val="18"/>
          <w:szCs w:val="18"/>
        </w:rPr>
        <w:t>What other key requirements does the firm have (if any)? And does it meet them?</w:t>
      </w:r>
    </w:p>
    <w:p w14:paraId="17FD374C" w14:textId="77777777" w:rsidR="00BB7D5C" w:rsidRPr="00063C40" w:rsidRDefault="00BB7D5C" w:rsidP="00BB7D5C">
      <w:pPr>
        <w:pStyle w:val="ListParagraph"/>
        <w:numPr>
          <w:ilvl w:val="0"/>
          <w:numId w:val="51"/>
        </w:numPr>
        <w:spacing w:before="0" w:line="240" w:lineRule="auto"/>
        <w:rPr>
          <w:rFonts w:ascii="Verdana" w:hAnsi="Verdana"/>
          <w:sz w:val="18"/>
          <w:szCs w:val="18"/>
        </w:rPr>
      </w:pPr>
      <w:r w:rsidRPr="005017C3">
        <w:rPr>
          <w:rFonts w:ascii="Verdana" w:hAnsi="Verdana"/>
          <w:sz w:val="18"/>
          <w:szCs w:val="18"/>
        </w:rPr>
        <w:t>A link or access to the applicable requirements</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BB7D5C" w:rsidRPr="00EF3638" w14:paraId="57915D0F" w14:textId="77777777" w:rsidTr="009A288A">
        <w:trPr>
          <w:trHeight w:val="1220"/>
        </w:trPr>
        <w:tc>
          <w:tcPr>
            <w:tcW w:w="7088" w:type="dxa"/>
          </w:tcPr>
          <w:p w14:paraId="683F183A" w14:textId="77777777" w:rsidR="00BB7D5C" w:rsidRPr="00EF3638" w:rsidRDefault="00BB7D5C" w:rsidP="00DE385F">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E41BC9F" w14:textId="77777777" w:rsidR="00BB7D5C" w:rsidRDefault="00BB7D5C" w:rsidP="00193236">
      <w:pPr>
        <w:pStyle w:val="QuestionnoteChar"/>
        <w:rPr>
          <w:rFonts w:ascii="Verdana" w:hAnsi="Verdana"/>
        </w:rPr>
      </w:pPr>
    </w:p>
    <w:p w14:paraId="64B0543E" w14:textId="702E450C" w:rsidR="00D25B27" w:rsidRDefault="00E816D7" w:rsidP="005D57B8">
      <w:pPr>
        <w:pStyle w:val="Qsheading1"/>
        <w:outlineLvl w:val="0"/>
        <w:rPr>
          <w:rFonts w:ascii="Book Antiqua" w:hAnsi="Book Antiqua"/>
        </w:rPr>
      </w:pPr>
      <w:r>
        <w:rPr>
          <w:rFonts w:ascii="Verdana" w:hAnsi="Verdana"/>
          <w:szCs w:val="18"/>
        </w:rPr>
        <w:br w:type="page"/>
      </w:r>
    </w:p>
    <w:p w14:paraId="5B9CAC42" w14:textId="1DBC9330" w:rsidR="002E28A8" w:rsidRPr="00E816D7" w:rsidRDefault="006A3406" w:rsidP="006A3406">
      <w:pPr>
        <w:pStyle w:val="Qsheading1"/>
        <w:outlineLvl w:val="0"/>
        <w:rPr>
          <w:rFonts w:ascii="Verdana" w:hAnsi="Verdana"/>
        </w:rPr>
      </w:pPr>
      <w:r w:rsidRPr="00E816D7">
        <w:rPr>
          <w:rFonts w:ascii="Verdana" w:hAnsi="Verdana"/>
        </w:rPr>
        <w:t>Article 3 MiFID exempt firm</w:t>
      </w:r>
      <w:r w:rsidR="00EE655D" w:rsidRPr="00E816D7">
        <w:rPr>
          <w:rFonts w:ascii="Verdana" w:hAnsi="Verdana"/>
        </w:rPr>
        <w:t>s</w:t>
      </w:r>
      <w:r w:rsidRPr="00E816D7">
        <w:rPr>
          <w:rFonts w:ascii="Verdana" w:hAnsi="Verdana"/>
        </w:rPr>
        <w:t xml:space="preserve">  </w:t>
      </w:r>
    </w:p>
    <w:p w14:paraId="248942BC" w14:textId="7E253533" w:rsidR="000753BD" w:rsidRPr="00EF3638" w:rsidRDefault="00C7278F" w:rsidP="00EF3638">
      <w:pPr>
        <w:pStyle w:val="QuestionChar"/>
        <w:rPr>
          <w:rFonts w:ascii="Verdana" w:hAnsi="Verdana"/>
          <w:b/>
          <w:bCs/>
        </w:rPr>
      </w:pPr>
      <w:r w:rsidRPr="00EF3638">
        <w:rPr>
          <w:rFonts w:ascii="Verdana" w:hAnsi="Verdana"/>
          <w:b/>
          <w:bCs/>
        </w:rPr>
        <w:t>2.</w:t>
      </w:r>
      <w:r w:rsidR="009A288A">
        <w:rPr>
          <w:rFonts w:ascii="Verdana" w:hAnsi="Verdana"/>
          <w:b/>
          <w:bCs/>
        </w:rPr>
        <w:t>4</w:t>
      </w:r>
      <w:r w:rsidR="00A02EAE">
        <w:rPr>
          <w:rFonts w:ascii="Verdana" w:hAnsi="Verdana"/>
          <w:b/>
          <w:bCs/>
        </w:rPr>
        <w:tab/>
      </w:r>
      <w:r w:rsidR="00A02EAE">
        <w:rPr>
          <w:rFonts w:ascii="Verdana" w:hAnsi="Verdana"/>
          <w:b/>
          <w:bCs/>
        </w:rPr>
        <w:tab/>
      </w:r>
      <w:r w:rsidRPr="00EF3638">
        <w:rPr>
          <w:rFonts w:ascii="Verdana" w:hAnsi="Verdana"/>
          <w:b/>
          <w:bCs/>
        </w:rPr>
        <w:t xml:space="preserve">You must state the </w:t>
      </w:r>
      <w:r w:rsidR="009967B1">
        <w:rPr>
          <w:rFonts w:ascii="Verdana" w:hAnsi="Verdana"/>
          <w:b/>
          <w:bCs/>
        </w:rPr>
        <w:t xml:space="preserve">gross </w:t>
      </w:r>
      <w:r w:rsidRPr="00EF3638">
        <w:rPr>
          <w:rFonts w:ascii="Verdana" w:hAnsi="Verdana"/>
          <w:b/>
          <w:bCs/>
        </w:rPr>
        <w:t xml:space="preserve">amounts of </w:t>
      </w:r>
      <w:r w:rsidR="002E28A8">
        <w:rPr>
          <w:rFonts w:ascii="Verdana" w:hAnsi="Verdana"/>
          <w:b/>
          <w:bCs/>
        </w:rPr>
        <w:t xml:space="preserve">each </w:t>
      </w:r>
      <w:r w:rsidR="00A13F7E">
        <w:rPr>
          <w:rFonts w:ascii="Verdana" w:hAnsi="Verdana"/>
          <w:b/>
          <w:bCs/>
        </w:rPr>
        <w:t xml:space="preserve">item </w:t>
      </w:r>
      <w:r w:rsidR="005F243D">
        <w:rPr>
          <w:rFonts w:ascii="Verdana" w:hAnsi="Verdana"/>
          <w:b/>
          <w:bCs/>
        </w:rPr>
        <w:t xml:space="preserve">for your </w:t>
      </w:r>
      <w:r w:rsidR="002543C0">
        <w:rPr>
          <w:rFonts w:ascii="Verdana" w:hAnsi="Verdana"/>
          <w:b/>
          <w:bCs/>
        </w:rPr>
        <w:t>capital</w:t>
      </w:r>
      <w:r w:rsidR="002E28A8">
        <w:rPr>
          <w:rFonts w:ascii="Verdana" w:hAnsi="Verdana"/>
          <w:b/>
          <w:bCs/>
        </w:rPr>
        <w:t xml:space="preserve"> </w:t>
      </w:r>
      <w:r w:rsidR="005F243D">
        <w:rPr>
          <w:rFonts w:ascii="Verdana" w:hAnsi="Verdana"/>
          <w:b/>
          <w:bCs/>
        </w:rPr>
        <w:t xml:space="preserve">calculation </w:t>
      </w:r>
      <w:r w:rsidR="002E28A8">
        <w:rPr>
          <w:rFonts w:ascii="Verdana" w:hAnsi="Verdana"/>
          <w:b/>
          <w:bCs/>
        </w:rPr>
        <w:t xml:space="preserve">in accordance with </w:t>
      </w:r>
      <w:r w:rsidR="00A03C7C">
        <w:rPr>
          <w:rFonts w:ascii="Verdana" w:hAnsi="Verdana"/>
          <w:b/>
          <w:bCs/>
        </w:rPr>
        <w:t>Chapter 3</w:t>
      </w:r>
      <w:r w:rsidR="00031E7C">
        <w:rPr>
          <w:rFonts w:ascii="Verdana" w:hAnsi="Verdana"/>
          <w:b/>
          <w:bCs/>
        </w:rPr>
        <w:t xml:space="preserve">, 5 </w:t>
      </w:r>
      <w:r w:rsidR="005F243D">
        <w:rPr>
          <w:rFonts w:ascii="Verdana" w:hAnsi="Verdana"/>
          <w:b/>
          <w:bCs/>
        </w:rPr>
        <w:t>or</w:t>
      </w:r>
      <w:r w:rsidR="00031E7C">
        <w:rPr>
          <w:rFonts w:ascii="Verdana" w:hAnsi="Verdana"/>
          <w:b/>
          <w:bCs/>
        </w:rPr>
        <w:t xml:space="preserve"> 13</w:t>
      </w:r>
      <w:r w:rsidR="00A03C7C">
        <w:rPr>
          <w:rFonts w:ascii="Verdana" w:hAnsi="Verdana"/>
          <w:b/>
          <w:bCs/>
        </w:rPr>
        <w:t xml:space="preserve"> of </w:t>
      </w:r>
      <w:r w:rsidR="002E28A8">
        <w:rPr>
          <w:rFonts w:ascii="Verdana" w:hAnsi="Verdana"/>
          <w:b/>
          <w:bCs/>
        </w:rPr>
        <w:t xml:space="preserve">IPRU(INV) </w:t>
      </w:r>
    </w:p>
    <w:tbl>
      <w:tblPr>
        <w:tblW w:w="0" w:type="auto"/>
        <w:tblLayout w:type="fixed"/>
        <w:tblCellMar>
          <w:left w:w="0" w:type="dxa"/>
          <w:right w:w="0" w:type="dxa"/>
        </w:tblCellMar>
        <w:tblLook w:val="0000" w:firstRow="0" w:lastRow="0" w:firstColumn="0" w:lastColumn="0" w:noHBand="0" w:noVBand="0"/>
      </w:tblPr>
      <w:tblGrid>
        <w:gridCol w:w="709"/>
        <w:gridCol w:w="2552"/>
        <w:gridCol w:w="1701"/>
      </w:tblGrid>
      <w:tr w:rsidR="00C7278F" w:rsidRPr="006E544A" w14:paraId="7A03B63C" w14:textId="77777777" w:rsidTr="00171052">
        <w:trPr>
          <w:cantSplit/>
          <w:trHeight w:hRule="exact" w:val="397"/>
          <w:tblHeader/>
        </w:trPr>
        <w:tc>
          <w:tcPr>
            <w:tcW w:w="709" w:type="dxa"/>
            <w:shd w:val="pct25" w:color="auto" w:fill="FFFFFF"/>
            <w:vAlign w:val="center"/>
          </w:tcPr>
          <w:p w14:paraId="40D1E935" w14:textId="77777777" w:rsidR="00C7278F" w:rsidRPr="006E544A" w:rsidRDefault="00C7278F" w:rsidP="00171052">
            <w:pPr>
              <w:pStyle w:val="QspromptCharCharCharCharCharChar"/>
              <w:rPr>
                <w:rFonts w:ascii="Verdana" w:hAnsi="Verdana"/>
                <w:b/>
              </w:rPr>
            </w:pPr>
            <w:r w:rsidRPr="006E544A">
              <w:rPr>
                <w:rFonts w:ascii="Verdana" w:hAnsi="Verdana"/>
                <w:b/>
              </w:rPr>
              <w:t>Please tick</w:t>
            </w:r>
          </w:p>
        </w:tc>
        <w:tc>
          <w:tcPr>
            <w:tcW w:w="2552" w:type="dxa"/>
            <w:shd w:val="pct25" w:color="auto" w:fill="FFFFFF"/>
            <w:vAlign w:val="center"/>
          </w:tcPr>
          <w:p w14:paraId="4FEC77F6" w14:textId="739DE20C" w:rsidR="00C7278F" w:rsidRPr="006E544A" w:rsidRDefault="005F243D" w:rsidP="00171052">
            <w:pPr>
              <w:pStyle w:val="QspromptCharCharCharCharCharChar"/>
              <w:rPr>
                <w:rFonts w:ascii="Verdana" w:hAnsi="Verdana"/>
                <w:b/>
              </w:rPr>
            </w:pPr>
            <w:r>
              <w:rPr>
                <w:rFonts w:ascii="Verdana" w:hAnsi="Verdana"/>
                <w:b/>
              </w:rPr>
              <w:t>Item</w:t>
            </w:r>
          </w:p>
        </w:tc>
        <w:tc>
          <w:tcPr>
            <w:tcW w:w="1701" w:type="dxa"/>
            <w:shd w:val="pct25" w:color="auto" w:fill="FFFFFF"/>
            <w:vAlign w:val="center"/>
          </w:tcPr>
          <w:p w14:paraId="3DC2ECD0" w14:textId="77777777" w:rsidR="00C7278F" w:rsidRPr="006E544A" w:rsidRDefault="00C7278F" w:rsidP="00171052">
            <w:pPr>
              <w:pStyle w:val="QspromptCharCharCharCharCharChar"/>
              <w:rPr>
                <w:rFonts w:ascii="Verdana" w:hAnsi="Verdana"/>
                <w:b/>
              </w:rPr>
            </w:pPr>
            <w:r w:rsidRPr="006E544A">
              <w:rPr>
                <w:rFonts w:ascii="Verdana" w:hAnsi="Verdana"/>
                <w:b/>
              </w:rPr>
              <w:t>Amount</w:t>
            </w:r>
          </w:p>
        </w:tc>
      </w:tr>
      <w:tr w:rsidR="00C7278F" w:rsidRPr="006E544A" w14:paraId="5B419491" w14:textId="77777777" w:rsidTr="00171052">
        <w:trPr>
          <w:cantSplit/>
        </w:trPr>
        <w:tc>
          <w:tcPr>
            <w:tcW w:w="709" w:type="dxa"/>
          </w:tcPr>
          <w:p w14:paraId="7B73115B" w14:textId="77777777" w:rsidR="00C7278F" w:rsidRPr="006E544A" w:rsidRDefault="00C7278F" w:rsidP="00171052">
            <w:pPr>
              <w:pStyle w:val="QspromptCharCharCharCharCharChar"/>
              <w:spacing w:line="240" w:lineRule="auto"/>
              <w:ind w:left="0"/>
              <w:rPr>
                <w:rFonts w:ascii="Verdana" w:hAnsi="Verdana"/>
                <w:sz w:val="4"/>
              </w:rPr>
            </w:pPr>
          </w:p>
        </w:tc>
        <w:tc>
          <w:tcPr>
            <w:tcW w:w="2552" w:type="dxa"/>
            <w:vAlign w:val="center"/>
          </w:tcPr>
          <w:p w14:paraId="086DD01D" w14:textId="77777777" w:rsidR="00C7278F" w:rsidRPr="006E544A" w:rsidRDefault="00C7278F" w:rsidP="00171052">
            <w:pPr>
              <w:pStyle w:val="QspromptCharCharCharCharCharChar"/>
              <w:spacing w:line="240" w:lineRule="auto"/>
              <w:ind w:left="0"/>
              <w:rPr>
                <w:rFonts w:ascii="Verdana" w:hAnsi="Verdana"/>
                <w:sz w:val="4"/>
              </w:rPr>
            </w:pPr>
          </w:p>
        </w:tc>
        <w:tc>
          <w:tcPr>
            <w:tcW w:w="1701" w:type="dxa"/>
            <w:vAlign w:val="center"/>
          </w:tcPr>
          <w:p w14:paraId="77D5AC58"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20D45121" w14:textId="77777777" w:rsidTr="00EF3638">
        <w:trPr>
          <w:cantSplit/>
          <w:trHeight w:hRule="exact" w:val="586"/>
        </w:trPr>
        <w:tc>
          <w:tcPr>
            <w:tcW w:w="709" w:type="dxa"/>
            <w:vAlign w:val="center"/>
          </w:tcPr>
          <w:p w14:paraId="7DED6E64" w14:textId="77777777" w:rsidR="00C7278F" w:rsidRPr="006E544A" w:rsidRDefault="00C7278F" w:rsidP="00171052">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9A6E54">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p>
        </w:tc>
        <w:tc>
          <w:tcPr>
            <w:tcW w:w="2552" w:type="dxa"/>
            <w:tcBorders>
              <w:right w:val="single" w:sz="2" w:space="0" w:color="auto"/>
            </w:tcBorders>
            <w:vAlign w:val="center"/>
          </w:tcPr>
          <w:p w14:paraId="18B0EBDD" w14:textId="77777777" w:rsidR="00C7278F" w:rsidRPr="006E544A" w:rsidRDefault="00C7278F" w:rsidP="00171052">
            <w:pPr>
              <w:pStyle w:val="QspromptCharCharCharCharCharChar"/>
              <w:spacing w:before="40"/>
              <w:rPr>
                <w:rFonts w:ascii="Verdana" w:hAnsi="Verdana"/>
              </w:rPr>
            </w:pPr>
            <w:r>
              <w:rPr>
                <w:rFonts w:ascii="Verdana" w:hAnsi="Verdana"/>
              </w:rPr>
              <w:t>Ordinary share</w:t>
            </w:r>
            <w:r w:rsidR="002E28A8">
              <w:rPr>
                <w:rFonts w:ascii="Verdana" w:hAnsi="Verdana"/>
              </w:rPr>
              <w:t xml:space="preserve"> capital</w:t>
            </w:r>
          </w:p>
        </w:tc>
        <w:tc>
          <w:tcPr>
            <w:tcW w:w="1701" w:type="dxa"/>
            <w:tcBorders>
              <w:top w:val="single" w:sz="2" w:space="0" w:color="auto"/>
              <w:left w:val="single" w:sz="2" w:space="0" w:color="auto"/>
              <w:bottom w:val="single" w:sz="2" w:space="0" w:color="auto"/>
              <w:right w:val="single" w:sz="2" w:space="0" w:color="auto"/>
            </w:tcBorders>
          </w:tcPr>
          <w:p w14:paraId="565548BD" w14:textId="77777777" w:rsidR="00C7278F" w:rsidRPr="006E544A" w:rsidRDefault="00C7278F" w:rsidP="00171052">
            <w:pPr>
              <w:pStyle w:val="Question"/>
              <w:keepNext/>
              <w:tabs>
                <w:tab w:val="clear" w:pos="284"/>
                <w:tab w:val="left" w:pos="1418"/>
                <w:tab w:val="left" w:pos="2552"/>
              </w:tabs>
              <w:spacing w:before="0"/>
              <w:ind w:left="28" w:right="57" w:firstLine="0"/>
              <w:rPr>
                <w:rFonts w:ascii="Verdana" w:hAnsi="Verdana"/>
              </w:rPr>
            </w:pPr>
            <w:r w:rsidRPr="006E544A">
              <w:rPr>
                <w:rFonts w:ascii="Verdana" w:hAnsi="Verdana" w:cs="Arial"/>
              </w:rPr>
              <w:fldChar w:fldCharType="begin">
                <w:ffData>
                  <w:name w:val="Text32"/>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r w:rsidR="00C7278F" w:rsidRPr="006E544A" w14:paraId="0166EF99" w14:textId="77777777" w:rsidTr="00EF3638">
        <w:trPr>
          <w:cantSplit/>
          <w:trHeight w:val="63"/>
        </w:trPr>
        <w:tc>
          <w:tcPr>
            <w:tcW w:w="709" w:type="dxa"/>
            <w:tcBorders>
              <w:bottom w:val="single" w:sz="12" w:space="0" w:color="C0C0C0"/>
            </w:tcBorders>
            <w:vAlign w:val="center"/>
          </w:tcPr>
          <w:p w14:paraId="0C3929FF"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080CC84C" w14:textId="77777777" w:rsidR="00C7278F" w:rsidRPr="006E544A" w:rsidRDefault="00C7278F" w:rsidP="00171052">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6D6CC8F9"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5B5BF0A4" w14:textId="77777777" w:rsidTr="00171052">
        <w:trPr>
          <w:cantSplit/>
        </w:trPr>
        <w:tc>
          <w:tcPr>
            <w:tcW w:w="709" w:type="dxa"/>
            <w:vAlign w:val="center"/>
          </w:tcPr>
          <w:p w14:paraId="65026CDD"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2552" w:type="dxa"/>
            <w:vAlign w:val="center"/>
          </w:tcPr>
          <w:p w14:paraId="2917418A" w14:textId="77777777" w:rsidR="00C7278F" w:rsidRPr="006E544A" w:rsidRDefault="00C7278F" w:rsidP="00171052">
            <w:pPr>
              <w:pStyle w:val="QspromptCharCharCharCharCharChar"/>
              <w:spacing w:line="240" w:lineRule="auto"/>
              <w:ind w:left="0"/>
              <w:rPr>
                <w:rFonts w:ascii="Verdana" w:hAnsi="Verdana"/>
                <w:sz w:val="4"/>
              </w:rPr>
            </w:pPr>
          </w:p>
        </w:tc>
        <w:tc>
          <w:tcPr>
            <w:tcW w:w="1701" w:type="dxa"/>
            <w:vAlign w:val="center"/>
          </w:tcPr>
          <w:p w14:paraId="7C3A159C"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75FDC7E7" w14:textId="77777777" w:rsidTr="00171052">
        <w:trPr>
          <w:cantSplit/>
          <w:trHeight w:hRule="exact" w:val="567"/>
        </w:trPr>
        <w:tc>
          <w:tcPr>
            <w:tcW w:w="709" w:type="dxa"/>
            <w:vAlign w:val="center"/>
          </w:tcPr>
          <w:p w14:paraId="712B9DDD" w14:textId="77777777" w:rsidR="00C7278F" w:rsidRPr="006E544A" w:rsidRDefault="00C7278F" w:rsidP="00171052">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9A6E54">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p>
        </w:tc>
        <w:tc>
          <w:tcPr>
            <w:tcW w:w="2552" w:type="dxa"/>
            <w:tcBorders>
              <w:right w:val="single" w:sz="2" w:space="0" w:color="auto"/>
            </w:tcBorders>
            <w:vAlign w:val="center"/>
          </w:tcPr>
          <w:p w14:paraId="315422C5" w14:textId="77777777" w:rsidR="00C7278F" w:rsidRPr="006E544A" w:rsidRDefault="00C7278F" w:rsidP="00171052">
            <w:pPr>
              <w:pStyle w:val="QspromptCharCharCharCharCharChar"/>
              <w:spacing w:before="40"/>
              <w:rPr>
                <w:rFonts w:ascii="Verdana" w:hAnsi="Verdana"/>
              </w:rPr>
            </w:pPr>
            <w:r>
              <w:rPr>
                <w:rFonts w:ascii="Verdana" w:hAnsi="Verdana"/>
              </w:rPr>
              <w:t xml:space="preserve">Preference share </w:t>
            </w:r>
            <w:r w:rsidR="002E28A8">
              <w:rPr>
                <w:rFonts w:ascii="Verdana" w:hAnsi="Verdana"/>
              </w:rPr>
              <w:t>capital</w:t>
            </w:r>
          </w:p>
        </w:tc>
        <w:tc>
          <w:tcPr>
            <w:tcW w:w="1701" w:type="dxa"/>
            <w:tcBorders>
              <w:top w:val="single" w:sz="2" w:space="0" w:color="auto"/>
              <w:left w:val="single" w:sz="2" w:space="0" w:color="auto"/>
              <w:bottom w:val="single" w:sz="2" w:space="0" w:color="auto"/>
              <w:right w:val="single" w:sz="2" w:space="0" w:color="auto"/>
            </w:tcBorders>
          </w:tcPr>
          <w:p w14:paraId="03C6A03C" w14:textId="77777777" w:rsidR="00C7278F" w:rsidRPr="006E544A" w:rsidRDefault="00C7278F" w:rsidP="00171052">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C7278F" w:rsidRPr="006E544A" w14:paraId="213C939D" w14:textId="77777777" w:rsidTr="00171052">
        <w:trPr>
          <w:cantSplit/>
        </w:trPr>
        <w:tc>
          <w:tcPr>
            <w:tcW w:w="709" w:type="dxa"/>
            <w:tcBorders>
              <w:bottom w:val="single" w:sz="12" w:space="0" w:color="C0C0C0"/>
            </w:tcBorders>
            <w:vAlign w:val="center"/>
          </w:tcPr>
          <w:p w14:paraId="23EAEC45"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0676D695" w14:textId="77777777" w:rsidR="00C7278F" w:rsidRPr="006E544A" w:rsidRDefault="00C7278F" w:rsidP="00171052">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1812B87F"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1C4CFCE0" w14:textId="77777777" w:rsidTr="00171052">
        <w:trPr>
          <w:cantSplit/>
        </w:trPr>
        <w:tc>
          <w:tcPr>
            <w:tcW w:w="709" w:type="dxa"/>
            <w:vAlign w:val="center"/>
          </w:tcPr>
          <w:p w14:paraId="2BF7BFB5"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2552" w:type="dxa"/>
            <w:vAlign w:val="center"/>
          </w:tcPr>
          <w:p w14:paraId="5A825C24" w14:textId="77777777" w:rsidR="00C7278F" w:rsidRPr="006E544A" w:rsidRDefault="00C7278F" w:rsidP="00171052">
            <w:pPr>
              <w:pStyle w:val="QspromptCharCharCharCharCharChar"/>
              <w:spacing w:line="240" w:lineRule="auto"/>
              <w:ind w:left="0"/>
              <w:rPr>
                <w:rFonts w:ascii="Verdana" w:hAnsi="Verdana"/>
                <w:sz w:val="4"/>
              </w:rPr>
            </w:pPr>
          </w:p>
        </w:tc>
        <w:tc>
          <w:tcPr>
            <w:tcW w:w="1701" w:type="dxa"/>
            <w:vAlign w:val="center"/>
          </w:tcPr>
          <w:p w14:paraId="5615C5AA"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4645122A" w14:textId="77777777" w:rsidTr="00EF3638">
        <w:trPr>
          <w:cantSplit/>
          <w:trHeight w:hRule="exact" w:val="664"/>
        </w:trPr>
        <w:tc>
          <w:tcPr>
            <w:tcW w:w="709" w:type="dxa"/>
            <w:vAlign w:val="center"/>
          </w:tcPr>
          <w:p w14:paraId="508DE95A" w14:textId="77777777" w:rsidR="00C7278F" w:rsidRPr="006E544A" w:rsidRDefault="00C7278F" w:rsidP="00171052">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9A6E54">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p>
        </w:tc>
        <w:tc>
          <w:tcPr>
            <w:tcW w:w="2552" w:type="dxa"/>
            <w:tcBorders>
              <w:right w:val="single" w:sz="2" w:space="0" w:color="auto"/>
            </w:tcBorders>
            <w:vAlign w:val="center"/>
          </w:tcPr>
          <w:p w14:paraId="6F3E0293" w14:textId="77777777" w:rsidR="00C7278F" w:rsidRPr="006E544A" w:rsidRDefault="00C7278F" w:rsidP="00171052">
            <w:pPr>
              <w:pStyle w:val="QspromptCharCharCharCharCharChar"/>
              <w:spacing w:before="40"/>
              <w:rPr>
                <w:rFonts w:ascii="Verdana" w:hAnsi="Verdana"/>
              </w:rPr>
            </w:pPr>
            <w:r>
              <w:rPr>
                <w:rFonts w:ascii="Verdana" w:hAnsi="Verdana"/>
              </w:rPr>
              <w:t xml:space="preserve">Share premium </w:t>
            </w:r>
            <w:r w:rsidR="002E28A8">
              <w:rPr>
                <w:rFonts w:ascii="Verdana" w:hAnsi="Verdana"/>
              </w:rPr>
              <w:t>account</w:t>
            </w:r>
          </w:p>
        </w:tc>
        <w:tc>
          <w:tcPr>
            <w:tcW w:w="1701" w:type="dxa"/>
            <w:tcBorders>
              <w:top w:val="single" w:sz="2" w:space="0" w:color="auto"/>
              <w:left w:val="single" w:sz="2" w:space="0" w:color="auto"/>
              <w:bottom w:val="single" w:sz="2" w:space="0" w:color="auto"/>
              <w:right w:val="single" w:sz="2" w:space="0" w:color="auto"/>
            </w:tcBorders>
          </w:tcPr>
          <w:p w14:paraId="38F5BC49" w14:textId="77777777" w:rsidR="00C7278F" w:rsidRPr="006E544A" w:rsidRDefault="00C7278F" w:rsidP="00171052">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C7278F" w:rsidRPr="006E544A" w14:paraId="710B7724" w14:textId="77777777" w:rsidTr="00171052">
        <w:trPr>
          <w:cantSplit/>
        </w:trPr>
        <w:tc>
          <w:tcPr>
            <w:tcW w:w="709" w:type="dxa"/>
            <w:tcBorders>
              <w:bottom w:val="single" w:sz="12" w:space="0" w:color="C0C0C0"/>
            </w:tcBorders>
            <w:vAlign w:val="center"/>
          </w:tcPr>
          <w:p w14:paraId="62D6A056"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5ED1DD3B" w14:textId="77777777" w:rsidR="00C7278F" w:rsidRPr="006E544A" w:rsidRDefault="00C7278F" w:rsidP="00171052">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421000B"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5C920363" w14:textId="77777777" w:rsidTr="00171052">
        <w:trPr>
          <w:cantSplit/>
        </w:trPr>
        <w:tc>
          <w:tcPr>
            <w:tcW w:w="709" w:type="dxa"/>
            <w:vAlign w:val="center"/>
          </w:tcPr>
          <w:p w14:paraId="5FE6956A"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2552" w:type="dxa"/>
            <w:vAlign w:val="center"/>
          </w:tcPr>
          <w:p w14:paraId="2BFEEEBB" w14:textId="77777777" w:rsidR="00C7278F" w:rsidRPr="006E544A" w:rsidRDefault="00C7278F" w:rsidP="00171052">
            <w:pPr>
              <w:pStyle w:val="QspromptCharCharCharCharCharChar"/>
              <w:spacing w:line="240" w:lineRule="auto"/>
              <w:ind w:left="0"/>
              <w:rPr>
                <w:rFonts w:ascii="Verdana" w:hAnsi="Verdana"/>
                <w:sz w:val="4"/>
              </w:rPr>
            </w:pPr>
          </w:p>
        </w:tc>
        <w:tc>
          <w:tcPr>
            <w:tcW w:w="1701" w:type="dxa"/>
            <w:vAlign w:val="center"/>
          </w:tcPr>
          <w:p w14:paraId="6E1952FF" w14:textId="77777777" w:rsidR="00C7278F" w:rsidRPr="006E544A" w:rsidRDefault="00C7278F" w:rsidP="00171052">
            <w:pPr>
              <w:pStyle w:val="Qsanswer"/>
              <w:spacing w:after="0" w:line="240" w:lineRule="auto"/>
              <w:ind w:left="0" w:right="0"/>
              <w:rPr>
                <w:rFonts w:ascii="Verdana" w:hAnsi="Verdana"/>
                <w:color w:val="auto"/>
                <w:sz w:val="4"/>
              </w:rPr>
            </w:pPr>
          </w:p>
        </w:tc>
      </w:tr>
      <w:tr w:rsidR="00A02EAE" w:rsidRPr="006E544A" w14:paraId="04E669FA" w14:textId="77777777" w:rsidTr="002934DC">
        <w:trPr>
          <w:cantSplit/>
          <w:trHeight w:hRule="exact" w:val="586"/>
        </w:trPr>
        <w:tc>
          <w:tcPr>
            <w:tcW w:w="709" w:type="dxa"/>
            <w:vAlign w:val="center"/>
          </w:tcPr>
          <w:p w14:paraId="6898C574"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9A6E54">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p>
        </w:tc>
        <w:tc>
          <w:tcPr>
            <w:tcW w:w="2552" w:type="dxa"/>
            <w:tcBorders>
              <w:right w:val="single" w:sz="2" w:space="0" w:color="auto"/>
            </w:tcBorders>
            <w:vAlign w:val="center"/>
          </w:tcPr>
          <w:p w14:paraId="47DBE0D6" w14:textId="77777777" w:rsidR="00A02EAE" w:rsidRPr="006E544A" w:rsidRDefault="00536500" w:rsidP="002934DC">
            <w:pPr>
              <w:pStyle w:val="QspromptCharCharCharCharCharChar"/>
              <w:spacing w:before="40"/>
              <w:rPr>
                <w:rFonts w:ascii="Verdana" w:hAnsi="Verdana"/>
              </w:rPr>
            </w:pPr>
            <w:r>
              <w:rPr>
                <w:rFonts w:ascii="Verdana" w:hAnsi="Verdana"/>
              </w:rPr>
              <w:t>Profit and loss account</w:t>
            </w:r>
            <w:r w:rsidR="00031E7C">
              <w:rPr>
                <w:rFonts w:ascii="Verdana" w:hAnsi="Verdana"/>
              </w:rPr>
              <w:t xml:space="preserve"> (verified)</w:t>
            </w:r>
          </w:p>
        </w:tc>
        <w:tc>
          <w:tcPr>
            <w:tcW w:w="1701" w:type="dxa"/>
            <w:tcBorders>
              <w:top w:val="single" w:sz="2" w:space="0" w:color="auto"/>
              <w:left w:val="single" w:sz="2" w:space="0" w:color="auto"/>
              <w:bottom w:val="single" w:sz="2" w:space="0" w:color="auto"/>
              <w:right w:val="single" w:sz="2" w:space="0" w:color="auto"/>
            </w:tcBorders>
          </w:tcPr>
          <w:p w14:paraId="594D4895" w14:textId="77777777" w:rsidR="00A02EAE" w:rsidRPr="006E544A" w:rsidRDefault="00A02EAE" w:rsidP="002934DC">
            <w:pPr>
              <w:pStyle w:val="Question"/>
              <w:keepNext/>
              <w:tabs>
                <w:tab w:val="clear" w:pos="284"/>
                <w:tab w:val="left" w:pos="1418"/>
                <w:tab w:val="left" w:pos="2552"/>
              </w:tabs>
              <w:spacing w:before="0"/>
              <w:ind w:left="28" w:right="57" w:firstLine="0"/>
              <w:rPr>
                <w:rFonts w:ascii="Verdana" w:hAnsi="Verdana"/>
              </w:rPr>
            </w:pPr>
            <w:r w:rsidRPr="006E544A">
              <w:rPr>
                <w:rFonts w:ascii="Verdana" w:hAnsi="Verdana" w:cs="Arial"/>
              </w:rPr>
              <w:fldChar w:fldCharType="begin">
                <w:ffData>
                  <w:name w:val="Text32"/>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r w:rsidR="00A02EAE" w:rsidRPr="006E544A" w14:paraId="31B7E5B1" w14:textId="77777777" w:rsidTr="002934DC">
        <w:trPr>
          <w:cantSplit/>
          <w:trHeight w:val="63"/>
        </w:trPr>
        <w:tc>
          <w:tcPr>
            <w:tcW w:w="709" w:type="dxa"/>
            <w:tcBorders>
              <w:bottom w:val="single" w:sz="12" w:space="0" w:color="C0C0C0"/>
            </w:tcBorders>
            <w:vAlign w:val="center"/>
          </w:tcPr>
          <w:p w14:paraId="167C5A3D"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3B9E9566" w14:textId="77777777" w:rsidR="00A02EAE" w:rsidRPr="006E544A" w:rsidRDefault="00A02EAE" w:rsidP="002934DC">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4DD64F95" w14:textId="77777777" w:rsidR="00A02EAE" w:rsidRPr="006E544A" w:rsidRDefault="00A02EAE" w:rsidP="002934DC">
            <w:pPr>
              <w:pStyle w:val="Qsanswer"/>
              <w:spacing w:after="0" w:line="240" w:lineRule="auto"/>
              <w:ind w:left="0" w:right="0"/>
              <w:rPr>
                <w:rFonts w:ascii="Verdana" w:hAnsi="Verdana"/>
                <w:color w:val="auto"/>
                <w:sz w:val="4"/>
              </w:rPr>
            </w:pPr>
          </w:p>
        </w:tc>
      </w:tr>
      <w:tr w:rsidR="00536500" w:rsidRPr="006E544A" w14:paraId="2F8BC17D" w14:textId="77777777" w:rsidTr="001E19B8">
        <w:trPr>
          <w:cantSplit/>
        </w:trPr>
        <w:tc>
          <w:tcPr>
            <w:tcW w:w="709" w:type="dxa"/>
            <w:vAlign w:val="center"/>
          </w:tcPr>
          <w:p w14:paraId="76F3739D"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2552" w:type="dxa"/>
            <w:vAlign w:val="center"/>
          </w:tcPr>
          <w:p w14:paraId="74A756B4" w14:textId="77777777" w:rsidR="00536500" w:rsidRPr="006E544A" w:rsidRDefault="00536500" w:rsidP="001E19B8">
            <w:pPr>
              <w:pStyle w:val="QspromptCharCharCharCharCharChar"/>
              <w:spacing w:line="240" w:lineRule="auto"/>
              <w:ind w:left="0"/>
              <w:rPr>
                <w:rFonts w:ascii="Verdana" w:hAnsi="Verdana"/>
                <w:sz w:val="4"/>
              </w:rPr>
            </w:pPr>
          </w:p>
        </w:tc>
        <w:tc>
          <w:tcPr>
            <w:tcW w:w="1701" w:type="dxa"/>
            <w:vAlign w:val="center"/>
          </w:tcPr>
          <w:p w14:paraId="52B61D38"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1C35E507" w14:textId="77777777" w:rsidTr="001E19B8">
        <w:trPr>
          <w:cantSplit/>
          <w:trHeight w:hRule="exact" w:val="567"/>
        </w:trPr>
        <w:tc>
          <w:tcPr>
            <w:tcW w:w="709" w:type="dxa"/>
            <w:vAlign w:val="center"/>
          </w:tcPr>
          <w:p w14:paraId="1F8AB194" w14:textId="77777777" w:rsidR="00536500" w:rsidRPr="006E544A" w:rsidRDefault="00536500" w:rsidP="001E19B8">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9A6E54">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p>
        </w:tc>
        <w:tc>
          <w:tcPr>
            <w:tcW w:w="2552" w:type="dxa"/>
            <w:tcBorders>
              <w:right w:val="single" w:sz="2" w:space="0" w:color="auto"/>
            </w:tcBorders>
            <w:vAlign w:val="center"/>
          </w:tcPr>
          <w:p w14:paraId="26CB3416" w14:textId="77777777" w:rsidR="00536500" w:rsidRPr="006E544A" w:rsidRDefault="00031E7C" w:rsidP="001E19B8">
            <w:pPr>
              <w:pStyle w:val="QspromptCharCharCharCharCharChar"/>
              <w:spacing w:before="40"/>
              <w:rPr>
                <w:rFonts w:ascii="Verdana" w:hAnsi="Verdana"/>
              </w:rPr>
            </w:pPr>
            <w:r>
              <w:rPr>
                <w:rFonts w:ascii="Verdana" w:hAnsi="Verdana"/>
              </w:rPr>
              <w:t>Partners’ current and capital accounts</w:t>
            </w:r>
          </w:p>
        </w:tc>
        <w:tc>
          <w:tcPr>
            <w:tcW w:w="1701" w:type="dxa"/>
            <w:tcBorders>
              <w:top w:val="single" w:sz="2" w:space="0" w:color="auto"/>
              <w:left w:val="single" w:sz="2" w:space="0" w:color="auto"/>
              <w:bottom w:val="single" w:sz="2" w:space="0" w:color="auto"/>
              <w:right w:val="single" w:sz="2" w:space="0" w:color="auto"/>
            </w:tcBorders>
          </w:tcPr>
          <w:p w14:paraId="5C9A081B" w14:textId="77777777" w:rsidR="00536500" w:rsidRPr="006E544A" w:rsidRDefault="00536500" w:rsidP="001E19B8">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536500" w:rsidRPr="006E544A" w14:paraId="79C57858" w14:textId="77777777" w:rsidTr="001E19B8">
        <w:trPr>
          <w:cantSplit/>
        </w:trPr>
        <w:tc>
          <w:tcPr>
            <w:tcW w:w="709" w:type="dxa"/>
            <w:tcBorders>
              <w:bottom w:val="single" w:sz="12" w:space="0" w:color="C0C0C0"/>
            </w:tcBorders>
            <w:vAlign w:val="center"/>
          </w:tcPr>
          <w:p w14:paraId="5AA002A0"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4791A019" w14:textId="77777777" w:rsidR="00536500" w:rsidRPr="006E544A" w:rsidRDefault="00536500" w:rsidP="001E19B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8B7AF1B"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37E00E87" w14:textId="77777777" w:rsidTr="001E19B8">
        <w:trPr>
          <w:cantSplit/>
        </w:trPr>
        <w:tc>
          <w:tcPr>
            <w:tcW w:w="709" w:type="dxa"/>
            <w:vAlign w:val="center"/>
          </w:tcPr>
          <w:p w14:paraId="27A6CA7F"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2552" w:type="dxa"/>
            <w:vAlign w:val="center"/>
          </w:tcPr>
          <w:p w14:paraId="44B32DCC" w14:textId="77777777" w:rsidR="00536500" w:rsidRPr="006E544A" w:rsidRDefault="00536500" w:rsidP="001E19B8">
            <w:pPr>
              <w:pStyle w:val="QspromptCharCharCharCharCharChar"/>
              <w:spacing w:line="240" w:lineRule="auto"/>
              <w:ind w:left="0"/>
              <w:rPr>
                <w:rFonts w:ascii="Verdana" w:hAnsi="Verdana"/>
                <w:sz w:val="4"/>
              </w:rPr>
            </w:pPr>
          </w:p>
        </w:tc>
        <w:tc>
          <w:tcPr>
            <w:tcW w:w="1701" w:type="dxa"/>
            <w:vAlign w:val="center"/>
          </w:tcPr>
          <w:p w14:paraId="28F0C5C6" w14:textId="77777777" w:rsidR="00536500" w:rsidRPr="006E544A" w:rsidRDefault="00536500" w:rsidP="001E19B8">
            <w:pPr>
              <w:pStyle w:val="Qsanswer"/>
              <w:spacing w:after="0" w:line="240" w:lineRule="auto"/>
              <w:ind w:left="0" w:right="0"/>
              <w:rPr>
                <w:rFonts w:ascii="Verdana" w:hAnsi="Verdana"/>
                <w:color w:val="auto"/>
                <w:sz w:val="4"/>
              </w:rPr>
            </w:pPr>
          </w:p>
        </w:tc>
      </w:tr>
      <w:tr w:rsidR="00A02EAE" w:rsidRPr="006E544A" w14:paraId="41739DF1" w14:textId="77777777" w:rsidTr="002934DC">
        <w:trPr>
          <w:cantSplit/>
        </w:trPr>
        <w:tc>
          <w:tcPr>
            <w:tcW w:w="709" w:type="dxa"/>
            <w:vAlign w:val="center"/>
          </w:tcPr>
          <w:p w14:paraId="299A2377"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2552" w:type="dxa"/>
            <w:vAlign w:val="center"/>
          </w:tcPr>
          <w:p w14:paraId="194F5E94" w14:textId="77777777" w:rsidR="00A02EAE" w:rsidRPr="006E544A" w:rsidRDefault="00A02EAE" w:rsidP="002934DC">
            <w:pPr>
              <w:pStyle w:val="QspromptCharCharCharCharCharChar"/>
              <w:spacing w:line="240" w:lineRule="auto"/>
              <w:ind w:left="0"/>
              <w:rPr>
                <w:rFonts w:ascii="Verdana" w:hAnsi="Verdana"/>
                <w:sz w:val="4"/>
              </w:rPr>
            </w:pPr>
          </w:p>
        </w:tc>
        <w:tc>
          <w:tcPr>
            <w:tcW w:w="1701" w:type="dxa"/>
            <w:vAlign w:val="center"/>
          </w:tcPr>
          <w:p w14:paraId="14EC1F25"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72C1908E" w14:textId="77777777" w:rsidTr="002934DC">
        <w:trPr>
          <w:cantSplit/>
          <w:trHeight w:hRule="exact" w:val="567"/>
        </w:trPr>
        <w:tc>
          <w:tcPr>
            <w:tcW w:w="709" w:type="dxa"/>
            <w:vAlign w:val="center"/>
          </w:tcPr>
          <w:p w14:paraId="0B7EF5AE"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9A6E54">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p>
        </w:tc>
        <w:tc>
          <w:tcPr>
            <w:tcW w:w="2552" w:type="dxa"/>
            <w:tcBorders>
              <w:right w:val="single" w:sz="2" w:space="0" w:color="auto"/>
            </w:tcBorders>
            <w:vAlign w:val="center"/>
          </w:tcPr>
          <w:p w14:paraId="20A3C07F" w14:textId="77777777" w:rsidR="00A02EAE" w:rsidRPr="006E544A" w:rsidRDefault="00031E7C" w:rsidP="002934DC">
            <w:pPr>
              <w:pStyle w:val="QspromptCharCharCharCharCharChar"/>
              <w:spacing w:before="40"/>
              <w:rPr>
                <w:rFonts w:ascii="Verdana" w:hAnsi="Verdana"/>
              </w:rPr>
            </w:pPr>
            <w:r>
              <w:rPr>
                <w:rFonts w:ascii="Verdana" w:hAnsi="Verdana"/>
              </w:rPr>
              <w:t>Sole trader capital</w:t>
            </w:r>
          </w:p>
        </w:tc>
        <w:tc>
          <w:tcPr>
            <w:tcW w:w="1701" w:type="dxa"/>
            <w:tcBorders>
              <w:top w:val="single" w:sz="2" w:space="0" w:color="auto"/>
              <w:left w:val="single" w:sz="2" w:space="0" w:color="auto"/>
              <w:bottom w:val="single" w:sz="2" w:space="0" w:color="auto"/>
              <w:right w:val="single" w:sz="2" w:space="0" w:color="auto"/>
            </w:tcBorders>
          </w:tcPr>
          <w:p w14:paraId="451C8906" w14:textId="77777777" w:rsidR="00A02EAE" w:rsidRPr="006E544A" w:rsidRDefault="00A02EAE" w:rsidP="002934DC">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A02EAE" w:rsidRPr="006E544A" w14:paraId="44B879C1" w14:textId="77777777" w:rsidTr="002934DC">
        <w:trPr>
          <w:cantSplit/>
        </w:trPr>
        <w:tc>
          <w:tcPr>
            <w:tcW w:w="709" w:type="dxa"/>
            <w:tcBorders>
              <w:bottom w:val="single" w:sz="12" w:space="0" w:color="C0C0C0"/>
            </w:tcBorders>
            <w:vAlign w:val="center"/>
          </w:tcPr>
          <w:p w14:paraId="06D38E93"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7D1161F5" w14:textId="77777777" w:rsidR="00A02EAE" w:rsidRPr="006E544A" w:rsidRDefault="00A02EAE" w:rsidP="002934DC">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1EE7FBED" w14:textId="77777777" w:rsidR="00A02EAE" w:rsidRPr="006E544A" w:rsidRDefault="00A02EAE" w:rsidP="002934DC">
            <w:pPr>
              <w:pStyle w:val="Qsanswer"/>
              <w:spacing w:after="0" w:line="240" w:lineRule="auto"/>
              <w:ind w:left="0" w:right="0"/>
              <w:rPr>
                <w:rFonts w:ascii="Verdana" w:hAnsi="Verdana"/>
                <w:color w:val="auto"/>
                <w:sz w:val="4"/>
              </w:rPr>
            </w:pPr>
          </w:p>
        </w:tc>
      </w:tr>
      <w:tr w:rsidR="00536500" w:rsidRPr="006E544A" w14:paraId="70DF700A" w14:textId="77777777" w:rsidTr="001E19B8">
        <w:trPr>
          <w:cantSplit/>
        </w:trPr>
        <w:tc>
          <w:tcPr>
            <w:tcW w:w="709" w:type="dxa"/>
            <w:vAlign w:val="center"/>
          </w:tcPr>
          <w:p w14:paraId="7423C5F7"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2552" w:type="dxa"/>
            <w:vAlign w:val="center"/>
          </w:tcPr>
          <w:p w14:paraId="1B6E814E" w14:textId="77777777" w:rsidR="00536500" w:rsidRPr="006E544A" w:rsidRDefault="00536500" w:rsidP="001E19B8">
            <w:pPr>
              <w:pStyle w:val="QspromptCharCharCharCharCharChar"/>
              <w:spacing w:line="240" w:lineRule="auto"/>
              <w:ind w:left="0"/>
              <w:rPr>
                <w:rFonts w:ascii="Verdana" w:hAnsi="Verdana"/>
                <w:sz w:val="4"/>
              </w:rPr>
            </w:pPr>
          </w:p>
        </w:tc>
        <w:tc>
          <w:tcPr>
            <w:tcW w:w="1701" w:type="dxa"/>
            <w:vAlign w:val="center"/>
          </w:tcPr>
          <w:p w14:paraId="79634874"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463CC7EA" w14:textId="77777777" w:rsidTr="001E19B8">
        <w:trPr>
          <w:cantSplit/>
          <w:trHeight w:hRule="exact" w:val="664"/>
        </w:trPr>
        <w:tc>
          <w:tcPr>
            <w:tcW w:w="709" w:type="dxa"/>
            <w:vAlign w:val="center"/>
          </w:tcPr>
          <w:p w14:paraId="46DA3109" w14:textId="77777777" w:rsidR="00536500" w:rsidRPr="006E544A" w:rsidRDefault="00536500" w:rsidP="001E19B8">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9A6E54">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p>
        </w:tc>
        <w:tc>
          <w:tcPr>
            <w:tcW w:w="2552" w:type="dxa"/>
            <w:tcBorders>
              <w:right w:val="single" w:sz="2" w:space="0" w:color="auto"/>
            </w:tcBorders>
            <w:vAlign w:val="center"/>
          </w:tcPr>
          <w:p w14:paraId="3B97F46C" w14:textId="77777777" w:rsidR="00536500" w:rsidRPr="006E544A" w:rsidRDefault="00031E7C" w:rsidP="00536500">
            <w:pPr>
              <w:pStyle w:val="QspromptCharCharCharCharCharChar"/>
              <w:spacing w:before="40"/>
              <w:rPr>
                <w:rFonts w:ascii="Verdana" w:hAnsi="Verdana"/>
              </w:rPr>
            </w:pPr>
            <w:r>
              <w:rPr>
                <w:rFonts w:ascii="Verdana" w:hAnsi="Verdana"/>
              </w:rPr>
              <w:t>(Audited) reserves</w:t>
            </w:r>
          </w:p>
        </w:tc>
        <w:tc>
          <w:tcPr>
            <w:tcW w:w="1701" w:type="dxa"/>
            <w:tcBorders>
              <w:top w:val="single" w:sz="2" w:space="0" w:color="auto"/>
              <w:left w:val="single" w:sz="2" w:space="0" w:color="auto"/>
              <w:bottom w:val="single" w:sz="2" w:space="0" w:color="auto"/>
              <w:right w:val="single" w:sz="2" w:space="0" w:color="auto"/>
            </w:tcBorders>
          </w:tcPr>
          <w:p w14:paraId="4F889805" w14:textId="77777777" w:rsidR="00536500" w:rsidRPr="006E544A" w:rsidRDefault="00536500" w:rsidP="001E19B8">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536500" w:rsidRPr="006E544A" w14:paraId="5BA8B2E2" w14:textId="77777777" w:rsidTr="001E19B8">
        <w:trPr>
          <w:cantSplit/>
        </w:trPr>
        <w:tc>
          <w:tcPr>
            <w:tcW w:w="709" w:type="dxa"/>
            <w:tcBorders>
              <w:bottom w:val="single" w:sz="12" w:space="0" w:color="C0C0C0"/>
            </w:tcBorders>
            <w:vAlign w:val="center"/>
          </w:tcPr>
          <w:p w14:paraId="24CE3C84"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16F46BFF" w14:textId="77777777" w:rsidR="00536500" w:rsidRPr="006E544A" w:rsidRDefault="00536500" w:rsidP="001E19B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9DFD986"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476E8D3C" w14:textId="77777777" w:rsidTr="001E19B8">
        <w:trPr>
          <w:cantSplit/>
        </w:trPr>
        <w:tc>
          <w:tcPr>
            <w:tcW w:w="709" w:type="dxa"/>
            <w:vAlign w:val="center"/>
          </w:tcPr>
          <w:p w14:paraId="71E373B2"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2552" w:type="dxa"/>
            <w:vAlign w:val="center"/>
          </w:tcPr>
          <w:p w14:paraId="3DDA6D93" w14:textId="77777777" w:rsidR="00536500" w:rsidRPr="006E544A" w:rsidRDefault="00536500" w:rsidP="001E19B8">
            <w:pPr>
              <w:pStyle w:val="QspromptCharCharCharCharCharChar"/>
              <w:spacing w:line="240" w:lineRule="auto"/>
              <w:ind w:left="0"/>
              <w:rPr>
                <w:rFonts w:ascii="Verdana" w:hAnsi="Verdana"/>
                <w:sz w:val="4"/>
              </w:rPr>
            </w:pPr>
          </w:p>
        </w:tc>
        <w:tc>
          <w:tcPr>
            <w:tcW w:w="1701" w:type="dxa"/>
            <w:vAlign w:val="center"/>
          </w:tcPr>
          <w:p w14:paraId="7FAA6841" w14:textId="77777777" w:rsidR="00536500" w:rsidRPr="006E544A" w:rsidRDefault="00536500" w:rsidP="001E19B8">
            <w:pPr>
              <w:pStyle w:val="Qsanswer"/>
              <w:spacing w:after="0" w:line="240" w:lineRule="auto"/>
              <w:ind w:left="0" w:right="0"/>
              <w:rPr>
                <w:rFonts w:ascii="Verdana" w:hAnsi="Verdana"/>
                <w:color w:val="auto"/>
                <w:sz w:val="4"/>
              </w:rPr>
            </w:pPr>
          </w:p>
        </w:tc>
      </w:tr>
      <w:tr w:rsidR="00A02EAE" w:rsidRPr="006E544A" w14:paraId="3AD84F01" w14:textId="77777777" w:rsidTr="002934DC">
        <w:trPr>
          <w:cantSplit/>
        </w:trPr>
        <w:tc>
          <w:tcPr>
            <w:tcW w:w="709" w:type="dxa"/>
            <w:vAlign w:val="center"/>
          </w:tcPr>
          <w:p w14:paraId="772D07F1"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2552" w:type="dxa"/>
            <w:vAlign w:val="center"/>
          </w:tcPr>
          <w:p w14:paraId="15969DE4" w14:textId="77777777" w:rsidR="00A02EAE" w:rsidRPr="006E544A" w:rsidRDefault="00A02EAE" w:rsidP="002934DC">
            <w:pPr>
              <w:pStyle w:val="QspromptCharCharCharCharCharChar"/>
              <w:spacing w:line="240" w:lineRule="auto"/>
              <w:ind w:left="0"/>
              <w:rPr>
                <w:rFonts w:ascii="Verdana" w:hAnsi="Verdana"/>
                <w:sz w:val="4"/>
              </w:rPr>
            </w:pPr>
          </w:p>
        </w:tc>
        <w:tc>
          <w:tcPr>
            <w:tcW w:w="1701" w:type="dxa"/>
            <w:vAlign w:val="center"/>
          </w:tcPr>
          <w:p w14:paraId="4E33F8B0"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02F70284" w14:textId="77777777" w:rsidTr="002934DC">
        <w:trPr>
          <w:cantSplit/>
          <w:trHeight w:hRule="exact" w:val="664"/>
        </w:trPr>
        <w:tc>
          <w:tcPr>
            <w:tcW w:w="709" w:type="dxa"/>
            <w:vAlign w:val="center"/>
          </w:tcPr>
          <w:p w14:paraId="175BB5C1"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9A6E54">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p>
        </w:tc>
        <w:tc>
          <w:tcPr>
            <w:tcW w:w="2552" w:type="dxa"/>
            <w:tcBorders>
              <w:right w:val="single" w:sz="2" w:space="0" w:color="auto"/>
            </w:tcBorders>
            <w:vAlign w:val="center"/>
          </w:tcPr>
          <w:p w14:paraId="34585F2B" w14:textId="0AF5E0CC" w:rsidR="00A02EAE" w:rsidRPr="006E544A" w:rsidRDefault="00031E7C" w:rsidP="002934DC">
            <w:pPr>
              <w:pStyle w:val="QspromptCharCharCharCharCharChar"/>
              <w:spacing w:before="40"/>
              <w:rPr>
                <w:rFonts w:ascii="Verdana" w:hAnsi="Verdana"/>
              </w:rPr>
            </w:pPr>
            <w:r>
              <w:rPr>
                <w:rFonts w:ascii="Verdana" w:hAnsi="Verdana"/>
              </w:rPr>
              <w:t xml:space="preserve">Subordinated loans Debt capital </w:t>
            </w:r>
          </w:p>
        </w:tc>
        <w:tc>
          <w:tcPr>
            <w:tcW w:w="1701" w:type="dxa"/>
            <w:tcBorders>
              <w:top w:val="single" w:sz="2" w:space="0" w:color="auto"/>
              <w:left w:val="single" w:sz="2" w:space="0" w:color="auto"/>
              <w:bottom w:val="single" w:sz="2" w:space="0" w:color="auto"/>
              <w:right w:val="single" w:sz="2" w:space="0" w:color="auto"/>
            </w:tcBorders>
          </w:tcPr>
          <w:p w14:paraId="3D47B4FC" w14:textId="77777777" w:rsidR="00A02EAE" w:rsidRPr="006E544A" w:rsidRDefault="00A02EAE" w:rsidP="002934DC">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A02EAE" w:rsidRPr="006E544A" w14:paraId="7A4A5C80" w14:textId="77777777" w:rsidTr="002934DC">
        <w:trPr>
          <w:cantSplit/>
        </w:trPr>
        <w:tc>
          <w:tcPr>
            <w:tcW w:w="709" w:type="dxa"/>
            <w:tcBorders>
              <w:bottom w:val="single" w:sz="12" w:space="0" w:color="C0C0C0"/>
            </w:tcBorders>
            <w:vAlign w:val="center"/>
          </w:tcPr>
          <w:p w14:paraId="592822B2"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73C7EEF7" w14:textId="77777777" w:rsidR="00A02EAE" w:rsidRPr="006E544A" w:rsidRDefault="00A02EAE" w:rsidP="002934DC">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58276494"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56DB6173" w14:textId="77777777" w:rsidTr="002934DC">
        <w:trPr>
          <w:cantSplit/>
        </w:trPr>
        <w:tc>
          <w:tcPr>
            <w:tcW w:w="709" w:type="dxa"/>
            <w:vAlign w:val="center"/>
          </w:tcPr>
          <w:p w14:paraId="11CB996F"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2552" w:type="dxa"/>
            <w:vAlign w:val="center"/>
          </w:tcPr>
          <w:p w14:paraId="4AC9DF69" w14:textId="77777777" w:rsidR="00A02EAE" w:rsidRPr="006E544A" w:rsidRDefault="00A02EAE" w:rsidP="002934DC">
            <w:pPr>
              <w:pStyle w:val="QspromptCharCharCharCharCharChar"/>
              <w:spacing w:line="240" w:lineRule="auto"/>
              <w:ind w:left="0"/>
              <w:rPr>
                <w:rFonts w:ascii="Verdana" w:hAnsi="Verdana"/>
                <w:sz w:val="4"/>
              </w:rPr>
            </w:pPr>
          </w:p>
        </w:tc>
        <w:tc>
          <w:tcPr>
            <w:tcW w:w="1701" w:type="dxa"/>
            <w:vAlign w:val="center"/>
          </w:tcPr>
          <w:p w14:paraId="3D8C9FCD"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762CC6A6" w14:textId="77777777" w:rsidTr="002934DC">
        <w:trPr>
          <w:cantSplit/>
          <w:trHeight w:hRule="exact" w:val="586"/>
        </w:trPr>
        <w:tc>
          <w:tcPr>
            <w:tcW w:w="709" w:type="dxa"/>
            <w:vAlign w:val="center"/>
          </w:tcPr>
          <w:p w14:paraId="39365AC9"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9A6E54">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p>
        </w:tc>
        <w:tc>
          <w:tcPr>
            <w:tcW w:w="2552" w:type="dxa"/>
            <w:tcBorders>
              <w:right w:val="single" w:sz="2" w:space="0" w:color="auto"/>
            </w:tcBorders>
            <w:vAlign w:val="center"/>
          </w:tcPr>
          <w:p w14:paraId="75459AF9" w14:textId="77777777" w:rsidR="00031E7C" w:rsidRDefault="00031E7C" w:rsidP="002934DC">
            <w:pPr>
              <w:pStyle w:val="QspromptCharCharCharCharCharChar"/>
              <w:spacing w:before="40"/>
              <w:rPr>
                <w:rFonts w:ascii="Verdana" w:hAnsi="Verdana"/>
              </w:rPr>
            </w:pPr>
            <w:r>
              <w:rPr>
                <w:rFonts w:ascii="Verdana" w:hAnsi="Verdana"/>
              </w:rPr>
              <w:t xml:space="preserve">Approved bank bonds </w:t>
            </w:r>
          </w:p>
          <w:p w14:paraId="0A572704" w14:textId="77777777" w:rsidR="00A02EAE" w:rsidRPr="006E544A" w:rsidRDefault="00031E7C" w:rsidP="002934DC">
            <w:pPr>
              <w:pStyle w:val="QspromptCharCharCharCharCharChar"/>
              <w:spacing w:before="40"/>
              <w:rPr>
                <w:rFonts w:ascii="Verdana" w:hAnsi="Verdana"/>
              </w:rPr>
            </w:pPr>
            <w:r>
              <w:rPr>
                <w:rFonts w:ascii="Verdana" w:hAnsi="Verdana"/>
              </w:rPr>
              <w:t>(for chapter 3)</w:t>
            </w:r>
          </w:p>
        </w:tc>
        <w:tc>
          <w:tcPr>
            <w:tcW w:w="1701" w:type="dxa"/>
            <w:tcBorders>
              <w:top w:val="single" w:sz="2" w:space="0" w:color="auto"/>
              <w:left w:val="single" w:sz="2" w:space="0" w:color="auto"/>
              <w:bottom w:val="single" w:sz="2" w:space="0" w:color="auto"/>
              <w:right w:val="single" w:sz="2" w:space="0" w:color="auto"/>
            </w:tcBorders>
          </w:tcPr>
          <w:p w14:paraId="4C806EF0" w14:textId="77777777" w:rsidR="00A02EAE" w:rsidRPr="006E544A" w:rsidRDefault="00A02EAE" w:rsidP="002934DC">
            <w:pPr>
              <w:pStyle w:val="Question"/>
              <w:keepNext/>
              <w:tabs>
                <w:tab w:val="clear" w:pos="284"/>
                <w:tab w:val="left" w:pos="1418"/>
                <w:tab w:val="left" w:pos="2552"/>
              </w:tabs>
              <w:spacing w:before="0"/>
              <w:ind w:left="28" w:right="57" w:firstLine="0"/>
              <w:rPr>
                <w:rFonts w:ascii="Verdana" w:hAnsi="Verdana"/>
              </w:rPr>
            </w:pPr>
            <w:r w:rsidRPr="006E544A">
              <w:rPr>
                <w:rFonts w:ascii="Verdana" w:hAnsi="Verdana" w:cs="Arial"/>
              </w:rPr>
              <w:fldChar w:fldCharType="begin">
                <w:ffData>
                  <w:name w:val="Text32"/>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r w:rsidR="00A02EAE" w:rsidRPr="006E544A" w14:paraId="7878D175" w14:textId="77777777" w:rsidTr="002934DC">
        <w:trPr>
          <w:cantSplit/>
          <w:trHeight w:val="63"/>
        </w:trPr>
        <w:tc>
          <w:tcPr>
            <w:tcW w:w="709" w:type="dxa"/>
            <w:tcBorders>
              <w:bottom w:val="single" w:sz="12" w:space="0" w:color="C0C0C0"/>
            </w:tcBorders>
            <w:vAlign w:val="center"/>
          </w:tcPr>
          <w:p w14:paraId="2ECDC9DD"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27C5EAFE" w14:textId="77777777" w:rsidR="00A02EAE" w:rsidRPr="006E544A" w:rsidRDefault="00A02EAE" w:rsidP="002934DC">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6ED4E597"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0567D517" w14:textId="77777777" w:rsidTr="002934DC">
        <w:trPr>
          <w:cantSplit/>
        </w:trPr>
        <w:tc>
          <w:tcPr>
            <w:tcW w:w="709" w:type="dxa"/>
            <w:vAlign w:val="center"/>
          </w:tcPr>
          <w:p w14:paraId="4E085C3B"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2552" w:type="dxa"/>
            <w:vAlign w:val="center"/>
          </w:tcPr>
          <w:p w14:paraId="31C71E79" w14:textId="77777777" w:rsidR="00A02EAE" w:rsidRPr="006E544A" w:rsidRDefault="00A02EAE" w:rsidP="002934DC">
            <w:pPr>
              <w:pStyle w:val="QspromptCharCharCharCharCharChar"/>
              <w:spacing w:line="240" w:lineRule="auto"/>
              <w:ind w:left="0"/>
              <w:rPr>
                <w:rFonts w:ascii="Verdana" w:hAnsi="Verdana"/>
                <w:sz w:val="4"/>
              </w:rPr>
            </w:pPr>
          </w:p>
        </w:tc>
        <w:tc>
          <w:tcPr>
            <w:tcW w:w="1701" w:type="dxa"/>
            <w:vAlign w:val="center"/>
          </w:tcPr>
          <w:p w14:paraId="3EE8D608"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7EBAA66C" w14:textId="77777777" w:rsidTr="002934DC">
        <w:trPr>
          <w:cantSplit/>
          <w:trHeight w:hRule="exact" w:val="567"/>
        </w:trPr>
        <w:tc>
          <w:tcPr>
            <w:tcW w:w="709" w:type="dxa"/>
            <w:vAlign w:val="center"/>
          </w:tcPr>
          <w:p w14:paraId="7B668135"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9A6E54">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p>
        </w:tc>
        <w:tc>
          <w:tcPr>
            <w:tcW w:w="2552" w:type="dxa"/>
            <w:tcBorders>
              <w:right w:val="single" w:sz="2" w:space="0" w:color="auto"/>
            </w:tcBorders>
            <w:vAlign w:val="center"/>
          </w:tcPr>
          <w:p w14:paraId="2677D4C1" w14:textId="77777777" w:rsidR="00A02EAE" w:rsidRPr="006E544A" w:rsidRDefault="00031E7C" w:rsidP="002934DC">
            <w:pPr>
              <w:pStyle w:val="QspromptCharCharCharCharCharChar"/>
              <w:spacing w:before="40"/>
              <w:rPr>
                <w:rFonts w:ascii="Verdana" w:hAnsi="Verdana"/>
              </w:rPr>
            </w:pPr>
            <w:r>
              <w:rPr>
                <w:rFonts w:ascii="Verdana" w:hAnsi="Verdana"/>
              </w:rPr>
              <w:t>Approved undertakings</w:t>
            </w:r>
            <w:r>
              <w:rPr>
                <w:rFonts w:ascii="Verdana" w:hAnsi="Verdana"/>
              </w:rPr>
              <w:br/>
              <w:t>(for chapter 3)</w:t>
            </w:r>
          </w:p>
        </w:tc>
        <w:tc>
          <w:tcPr>
            <w:tcW w:w="1701" w:type="dxa"/>
            <w:tcBorders>
              <w:top w:val="single" w:sz="2" w:space="0" w:color="auto"/>
              <w:left w:val="single" w:sz="2" w:space="0" w:color="auto"/>
              <w:bottom w:val="single" w:sz="2" w:space="0" w:color="auto"/>
              <w:right w:val="single" w:sz="2" w:space="0" w:color="auto"/>
            </w:tcBorders>
          </w:tcPr>
          <w:p w14:paraId="5E29A563" w14:textId="77777777" w:rsidR="00A02EAE" w:rsidRPr="006E544A" w:rsidRDefault="00A02EAE" w:rsidP="002934DC">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A02EAE" w:rsidRPr="006E544A" w14:paraId="5D89FB71" w14:textId="77777777" w:rsidTr="002934DC">
        <w:trPr>
          <w:cantSplit/>
        </w:trPr>
        <w:tc>
          <w:tcPr>
            <w:tcW w:w="709" w:type="dxa"/>
            <w:tcBorders>
              <w:bottom w:val="single" w:sz="12" w:space="0" w:color="C0C0C0"/>
            </w:tcBorders>
            <w:vAlign w:val="center"/>
          </w:tcPr>
          <w:p w14:paraId="598F66CF"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6D67EA7D" w14:textId="77777777" w:rsidR="00A02EAE" w:rsidRPr="006E544A" w:rsidRDefault="00A02EAE" w:rsidP="002934DC">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469BAEB4" w14:textId="77777777" w:rsidR="00A02EAE" w:rsidRPr="006E544A" w:rsidRDefault="00A02EAE" w:rsidP="002934DC">
            <w:pPr>
              <w:pStyle w:val="Qsanswer"/>
              <w:spacing w:after="0" w:line="240" w:lineRule="auto"/>
              <w:ind w:left="0" w:right="0"/>
              <w:rPr>
                <w:rFonts w:ascii="Verdana" w:hAnsi="Verdana"/>
                <w:color w:val="auto"/>
                <w:sz w:val="4"/>
              </w:rPr>
            </w:pPr>
          </w:p>
        </w:tc>
      </w:tr>
      <w:tr w:rsidR="00536500" w:rsidRPr="006E544A" w14:paraId="1101C8F9" w14:textId="77777777" w:rsidTr="001E19B8">
        <w:trPr>
          <w:cantSplit/>
        </w:trPr>
        <w:tc>
          <w:tcPr>
            <w:tcW w:w="709" w:type="dxa"/>
            <w:vAlign w:val="center"/>
          </w:tcPr>
          <w:p w14:paraId="118005E8"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2552" w:type="dxa"/>
            <w:vAlign w:val="center"/>
          </w:tcPr>
          <w:p w14:paraId="776F3F50" w14:textId="77777777" w:rsidR="00536500" w:rsidRPr="006E544A" w:rsidRDefault="00536500" w:rsidP="001E19B8">
            <w:pPr>
              <w:pStyle w:val="QspromptCharCharCharCharCharChar"/>
              <w:spacing w:line="240" w:lineRule="auto"/>
              <w:ind w:left="0"/>
              <w:rPr>
                <w:rFonts w:ascii="Verdana" w:hAnsi="Verdana"/>
                <w:sz w:val="4"/>
              </w:rPr>
            </w:pPr>
          </w:p>
        </w:tc>
        <w:tc>
          <w:tcPr>
            <w:tcW w:w="1701" w:type="dxa"/>
            <w:vAlign w:val="center"/>
          </w:tcPr>
          <w:p w14:paraId="01DCDC73"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4FD32C2A" w14:textId="77777777" w:rsidTr="001E19B8">
        <w:trPr>
          <w:cantSplit/>
          <w:trHeight w:hRule="exact" w:val="664"/>
        </w:trPr>
        <w:tc>
          <w:tcPr>
            <w:tcW w:w="709" w:type="dxa"/>
            <w:vAlign w:val="center"/>
          </w:tcPr>
          <w:p w14:paraId="0C87BDD9" w14:textId="77777777" w:rsidR="00536500" w:rsidRPr="006E544A" w:rsidRDefault="00536500" w:rsidP="001E19B8">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9A6E54">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p>
        </w:tc>
        <w:tc>
          <w:tcPr>
            <w:tcW w:w="2552" w:type="dxa"/>
            <w:tcBorders>
              <w:right w:val="single" w:sz="2" w:space="0" w:color="auto"/>
            </w:tcBorders>
            <w:vAlign w:val="center"/>
          </w:tcPr>
          <w:p w14:paraId="4E8AD997" w14:textId="77777777" w:rsidR="00536500" w:rsidRPr="006E544A" w:rsidRDefault="00031E7C" w:rsidP="001E19B8">
            <w:pPr>
              <w:pStyle w:val="QspromptCharCharCharCharCharChar"/>
              <w:spacing w:before="40"/>
              <w:rPr>
                <w:rFonts w:ascii="Verdana" w:hAnsi="Verdana"/>
              </w:rPr>
            </w:pPr>
            <w:r>
              <w:rPr>
                <w:rFonts w:ascii="Verdana" w:hAnsi="Verdana"/>
              </w:rPr>
              <w:t xml:space="preserve">Qualifying arrangements </w:t>
            </w:r>
            <w:r>
              <w:rPr>
                <w:rFonts w:ascii="Verdana" w:hAnsi="Verdana"/>
              </w:rPr>
              <w:br/>
              <w:t>(for chapter 5)</w:t>
            </w:r>
          </w:p>
        </w:tc>
        <w:tc>
          <w:tcPr>
            <w:tcW w:w="1701" w:type="dxa"/>
            <w:tcBorders>
              <w:top w:val="single" w:sz="2" w:space="0" w:color="auto"/>
              <w:left w:val="single" w:sz="2" w:space="0" w:color="auto"/>
              <w:bottom w:val="single" w:sz="2" w:space="0" w:color="auto"/>
              <w:right w:val="single" w:sz="2" w:space="0" w:color="auto"/>
            </w:tcBorders>
          </w:tcPr>
          <w:p w14:paraId="3FCA52B1" w14:textId="77777777" w:rsidR="00536500" w:rsidRPr="006E544A" w:rsidRDefault="00536500" w:rsidP="001E19B8">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536500" w:rsidRPr="006E544A" w14:paraId="2B24E90E" w14:textId="77777777" w:rsidTr="001E19B8">
        <w:trPr>
          <w:cantSplit/>
        </w:trPr>
        <w:tc>
          <w:tcPr>
            <w:tcW w:w="709" w:type="dxa"/>
            <w:tcBorders>
              <w:bottom w:val="single" w:sz="12" w:space="0" w:color="C0C0C0"/>
            </w:tcBorders>
            <w:vAlign w:val="center"/>
          </w:tcPr>
          <w:p w14:paraId="73521541"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2F066230" w14:textId="77777777" w:rsidR="00536500" w:rsidRPr="006E544A" w:rsidRDefault="00536500" w:rsidP="001E19B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22F1A3C8"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61B6E19B" w14:textId="77777777" w:rsidTr="001E19B8">
        <w:trPr>
          <w:cantSplit/>
        </w:trPr>
        <w:tc>
          <w:tcPr>
            <w:tcW w:w="709" w:type="dxa"/>
            <w:vAlign w:val="center"/>
          </w:tcPr>
          <w:p w14:paraId="420D76CF"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2552" w:type="dxa"/>
            <w:vAlign w:val="center"/>
          </w:tcPr>
          <w:p w14:paraId="1993A9EF" w14:textId="77777777" w:rsidR="00536500" w:rsidRPr="006E544A" w:rsidRDefault="00536500" w:rsidP="001E19B8">
            <w:pPr>
              <w:pStyle w:val="QspromptCharCharCharCharCharChar"/>
              <w:spacing w:line="240" w:lineRule="auto"/>
              <w:ind w:left="0"/>
              <w:rPr>
                <w:rFonts w:ascii="Verdana" w:hAnsi="Verdana"/>
                <w:sz w:val="4"/>
              </w:rPr>
            </w:pPr>
          </w:p>
        </w:tc>
        <w:tc>
          <w:tcPr>
            <w:tcW w:w="1701" w:type="dxa"/>
            <w:vAlign w:val="center"/>
          </w:tcPr>
          <w:p w14:paraId="50EAFB48"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495F36E9" w14:textId="77777777" w:rsidTr="001E19B8">
        <w:trPr>
          <w:cantSplit/>
          <w:trHeight w:hRule="exact" w:val="664"/>
        </w:trPr>
        <w:tc>
          <w:tcPr>
            <w:tcW w:w="709" w:type="dxa"/>
            <w:vAlign w:val="center"/>
          </w:tcPr>
          <w:p w14:paraId="3FF9D917" w14:textId="77777777" w:rsidR="00536500" w:rsidRPr="006E544A" w:rsidRDefault="00536500" w:rsidP="001E19B8">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9A6E54">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p>
        </w:tc>
        <w:tc>
          <w:tcPr>
            <w:tcW w:w="2552" w:type="dxa"/>
            <w:tcBorders>
              <w:right w:val="single" w:sz="2" w:space="0" w:color="auto"/>
            </w:tcBorders>
            <w:vAlign w:val="center"/>
          </w:tcPr>
          <w:p w14:paraId="6F0A22C4" w14:textId="77777777" w:rsidR="00536500" w:rsidRPr="006E544A" w:rsidRDefault="00031E7C" w:rsidP="001E19B8">
            <w:pPr>
              <w:pStyle w:val="QspromptCharCharCharCharCharChar"/>
              <w:spacing w:before="40"/>
              <w:rPr>
                <w:rFonts w:ascii="Verdana" w:hAnsi="Verdana"/>
              </w:rPr>
            </w:pPr>
            <w:r>
              <w:rPr>
                <w:rFonts w:ascii="Verdana" w:hAnsi="Verdana"/>
              </w:rPr>
              <w:t>Qualifying property</w:t>
            </w:r>
            <w:r>
              <w:rPr>
                <w:rFonts w:ascii="Verdana" w:hAnsi="Verdana"/>
              </w:rPr>
              <w:br/>
              <w:t>(for chapter 5)</w:t>
            </w:r>
          </w:p>
        </w:tc>
        <w:tc>
          <w:tcPr>
            <w:tcW w:w="1701" w:type="dxa"/>
            <w:tcBorders>
              <w:top w:val="single" w:sz="2" w:space="0" w:color="auto"/>
              <w:left w:val="single" w:sz="2" w:space="0" w:color="auto"/>
              <w:bottom w:val="single" w:sz="2" w:space="0" w:color="auto"/>
              <w:right w:val="single" w:sz="2" w:space="0" w:color="auto"/>
            </w:tcBorders>
          </w:tcPr>
          <w:p w14:paraId="72E4AA1E" w14:textId="77777777" w:rsidR="00536500" w:rsidRPr="006E544A" w:rsidRDefault="00536500" w:rsidP="001E19B8">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536500" w:rsidRPr="006E544A" w14:paraId="7863D0F1" w14:textId="77777777" w:rsidTr="001E19B8">
        <w:trPr>
          <w:cantSplit/>
        </w:trPr>
        <w:tc>
          <w:tcPr>
            <w:tcW w:w="709" w:type="dxa"/>
            <w:tcBorders>
              <w:bottom w:val="single" w:sz="12" w:space="0" w:color="C0C0C0"/>
            </w:tcBorders>
            <w:vAlign w:val="center"/>
          </w:tcPr>
          <w:p w14:paraId="64CA65C7"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43AF7B07" w14:textId="77777777" w:rsidR="00536500" w:rsidRPr="006E544A" w:rsidRDefault="00536500" w:rsidP="001E19B8">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3E0F9F6C" w14:textId="77777777" w:rsidR="00536500" w:rsidRPr="006E544A" w:rsidRDefault="00536500" w:rsidP="001E19B8">
            <w:pPr>
              <w:pStyle w:val="Qsanswer"/>
              <w:spacing w:after="0" w:line="240" w:lineRule="auto"/>
              <w:ind w:left="0" w:right="0"/>
              <w:rPr>
                <w:rFonts w:ascii="Verdana" w:hAnsi="Verdana"/>
                <w:color w:val="auto"/>
                <w:sz w:val="4"/>
              </w:rPr>
            </w:pPr>
          </w:p>
        </w:tc>
      </w:tr>
      <w:tr w:rsidR="00A02EAE" w:rsidRPr="006E544A" w14:paraId="01E6A817" w14:textId="77777777" w:rsidTr="002934DC">
        <w:trPr>
          <w:cantSplit/>
        </w:trPr>
        <w:tc>
          <w:tcPr>
            <w:tcW w:w="709" w:type="dxa"/>
            <w:vAlign w:val="center"/>
          </w:tcPr>
          <w:p w14:paraId="28539E2B"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2552" w:type="dxa"/>
            <w:vAlign w:val="center"/>
          </w:tcPr>
          <w:p w14:paraId="2AE7B1C3" w14:textId="77777777" w:rsidR="00A02EAE" w:rsidRPr="006E544A" w:rsidRDefault="00A02EAE" w:rsidP="002934DC">
            <w:pPr>
              <w:pStyle w:val="QspromptCharCharCharCharCharChar"/>
              <w:spacing w:line="240" w:lineRule="auto"/>
              <w:ind w:left="0"/>
              <w:rPr>
                <w:rFonts w:ascii="Verdana" w:hAnsi="Verdana"/>
                <w:sz w:val="4"/>
              </w:rPr>
            </w:pPr>
          </w:p>
        </w:tc>
        <w:tc>
          <w:tcPr>
            <w:tcW w:w="1701" w:type="dxa"/>
            <w:vAlign w:val="center"/>
          </w:tcPr>
          <w:p w14:paraId="159B4D06"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46B659BF" w14:textId="77777777" w:rsidTr="002934DC">
        <w:trPr>
          <w:cantSplit/>
        </w:trPr>
        <w:tc>
          <w:tcPr>
            <w:tcW w:w="709" w:type="dxa"/>
            <w:tcBorders>
              <w:bottom w:val="single" w:sz="12" w:space="0" w:color="C0C0C0"/>
            </w:tcBorders>
            <w:vAlign w:val="center"/>
          </w:tcPr>
          <w:p w14:paraId="08CB23B8"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74260782" w14:textId="77777777" w:rsidR="00A02EAE" w:rsidRPr="006E544A" w:rsidRDefault="00A02EAE" w:rsidP="002934DC">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71FB09DD"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4901C4FB" w14:textId="77777777" w:rsidTr="002934DC">
        <w:trPr>
          <w:cantSplit/>
          <w:trHeight w:hRule="exact" w:val="586"/>
        </w:trPr>
        <w:tc>
          <w:tcPr>
            <w:tcW w:w="709" w:type="dxa"/>
            <w:vAlign w:val="center"/>
          </w:tcPr>
          <w:p w14:paraId="5C9DD4F8" w14:textId="77777777" w:rsidR="00A02EAE" w:rsidRPr="006E544A" w:rsidRDefault="00A02EAE" w:rsidP="00A02EAE">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009A6E54">
              <w:rPr>
                <w:rFonts w:ascii="Verdana" w:hAnsi="Verdana"/>
              </w:rPr>
              <w:fldChar w:fldCharType="separate"/>
            </w:r>
            <w:r w:rsidRPr="006E544A">
              <w:rPr>
                <w:rFonts w:ascii="Verdana" w:hAnsi="Verdana"/>
              </w:rPr>
              <w:fldChar w:fldCharType="end"/>
            </w:r>
          </w:p>
        </w:tc>
        <w:tc>
          <w:tcPr>
            <w:tcW w:w="2552" w:type="dxa"/>
            <w:tcBorders>
              <w:right w:val="single" w:sz="2" w:space="0" w:color="auto"/>
            </w:tcBorders>
            <w:vAlign w:val="center"/>
          </w:tcPr>
          <w:p w14:paraId="2E000D1B" w14:textId="77777777" w:rsidR="00A02EAE" w:rsidRPr="00EF3638" w:rsidRDefault="00A02EAE" w:rsidP="002934DC">
            <w:pPr>
              <w:pStyle w:val="QspromptCharCharCharCharCharChar"/>
              <w:spacing w:before="40"/>
              <w:rPr>
                <w:rFonts w:ascii="Verdana" w:hAnsi="Verdana"/>
                <w:b/>
              </w:rPr>
            </w:pPr>
            <w:r w:rsidRPr="00EF3638">
              <w:rPr>
                <w:rFonts w:ascii="Verdana" w:hAnsi="Verdana"/>
                <w:b/>
              </w:rPr>
              <w:t>Total</w:t>
            </w:r>
          </w:p>
        </w:tc>
        <w:tc>
          <w:tcPr>
            <w:tcW w:w="1701" w:type="dxa"/>
            <w:tcBorders>
              <w:top w:val="single" w:sz="2" w:space="0" w:color="auto"/>
              <w:left w:val="single" w:sz="2" w:space="0" w:color="auto"/>
              <w:bottom w:val="single" w:sz="2" w:space="0" w:color="auto"/>
              <w:right w:val="single" w:sz="2" w:space="0" w:color="auto"/>
            </w:tcBorders>
          </w:tcPr>
          <w:p w14:paraId="53038492" w14:textId="77777777" w:rsidR="00A02EAE" w:rsidRPr="006E544A" w:rsidRDefault="00A02EAE" w:rsidP="002934DC">
            <w:pPr>
              <w:pStyle w:val="Question"/>
              <w:keepNext/>
              <w:tabs>
                <w:tab w:val="clear" w:pos="284"/>
                <w:tab w:val="left" w:pos="1418"/>
                <w:tab w:val="left" w:pos="2552"/>
              </w:tabs>
              <w:spacing w:before="0"/>
              <w:ind w:left="28" w:right="57" w:firstLine="0"/>
              <w:rPr>
                <w:rFonts w:ascii="Verdana" w:hAnsi="Verdana"/>
              </w:rPr>
            </w:pPr>
            <w:r w:rsidRPr="006E544A">
              <w:rPr>
                <w:rFonts w:ascii="Verdana" w:hAnsi="Verdana" w:cs="Arial"/>
              </w:rPr>
              <w:fldChar w:fldCharType="begin">
                <w:ffData>
                  <w:name w:val="Text32"/>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r w:rsidR="00A02EAE" w:rsidRPr="006E544A" w14:paraId="7008C93E" w14:textId="77777777" w:rsidTr="002934DC">
        <w:trPr>
          <w:cantSplit/>
          <w:trHeight w:val="63"/>
        </w:trPr>
        <w:tc>
          <w:tcPr>
            <w:tcW w:w="709" w:type="dxa"/>
            <w:tcBorders>
              <w:bottom w:val="single" w:sz="12" w:space="0" w:color="C0C0C0"/>
            </w:tcBorders>
            <w:vAlign w:val="center"/>
          </w:tcPr>
          <w:p w14:paraId="63EEB942"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5845FE47" w14:textId="77777777" w:rsidR="00A02EAE" w:rsidRPr="006E544A" w:rsidRDefault="00A02EAE" w:rsidP="002934DC">
            <w:pPr>
              <w:pStyle w:val="QspromptCharCharCharCharCharChar"/>
              <w:spacing w:line="240" w:lineRule="auto"/>
              <w:ind w:left="0"/>
              <w:rPr>
                <w:rFonts w:ascii="Verdana" w:hAnsi="Verdana"/>
                <w:sz w:val="4"/>
              </w:rPr>
            </w:pPr>
          </w:p>
        </w:tc>
        <w:tc>
          <w:tcPr>
            <w:tcW w:w="1701" w:type="dxa"/>
            <w:tcBorders>
              <w:bottom w:val="single" w:sz="12" w:space="0" w:color="C0C0C0"/>
            </w:tcBorders>
            <w:vAlign w:val="center"/>
          </w:tcPr>
          <w:p w14:paraId="1038D9D0"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5033D02D" w14:textId="77777777" w:rsidTr="002934DC">
        <w:trPr>
          <w:cantSplit/>
        </w:trPr>
        <w:tc>
          <w:tcPr>
            <w:tcW w:w="709" w:type="dxa"/>
            <w:vAlign w:val="center"/>
          </w:tcPr>
          <w:p w14:paraId="1C1D30B5"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2552" w:type="dxa"/>
            <w:vAlign w:val="center"/>
          </w:tcPr>
          <w:p w14:paraId="26E259DC" w14:textId="77777777" w:rsidR="00A02EAE" w:rsidRPr="006E544A" w:rsidRDefault="00A02EAE" w:rsidP="002934DC">
            <w:pPr>
              <w:pStyle w:val="QspromptCharCharCharCharCharChar"/>
              <w:spacing w:line="240" w:lineRule="auto"/>
              <w:ind w:left="0"/>
              <w:rPr>
                <w:rFonts w:ascii="Verdana" w:hAnsi="Verdana"/>
                <w:sz w:val="4"/>
              </w:rPr>
            </w:pPr>
          </w:p>
        </w:tc>
        <w:tc>
          <w:tcPr>
            <w:tcW w:w="1701" w:type="dxa"/>
            <w:vAlign w:val="center"/>
          </w:tcPr>
          <w:p w14:paraId="549E190C" w14:textId="77777777" w:rsidR="00A02EAE" w:rsidRPr="006E544A" w:rsidRDefault="00A02EAE" w:rsidP="002934DC">
            <w:pPr>
              <w:pStyle w:val="Qsanswer"/>
              <w:spacing w:after="0" w:line="240" w:lineRule="auto"/>
              <w:ind w:left="0" w:right="0"/>
              <w:rPr>
                <w:rFonts w:ascii="Verdana" w:hAnsi="Verdana"/>
                <w:color w:val="auto"/>
                <w:sz w:val="4"/>
              </w:rPr>
            </w:pPr>
          </w:p>
        </w:tc>
      </w:tr>
    </w:tbl>
    <w:p w14:paraId="46B8004D" w14:textId="36F3665B" w:rsidR="00BA21D4" w:rsidRDefault="00BA21D4" w:rsidP="00BA21D4">
      <w:pPr>
        <w:pStyle w:val="Qsheading1"/>
        <w:outlineLvl w:val="0"/>
        <w:rPr>
          <w:rFonts w:ascii="Verdana" w:hAnsi="Verdana"/>
          <w:color w:val="548DD4"/>
          <w:sz w:val="24"/>
          <w:szCs w:val="24"/>
        </w:rPr>
      </w:pPr>
    </w:p>
    <w:p w14:paraId="1BF07473" w14:textId="30909FAE" w:rsidR="00B30A09" w:rsidRPr="00EF3638" w:rsidRDefault="00F2721D" w:rsidP="00EF3638">
      <w:pPr>
        <w:pStyle w:val="QuestionChar"/>
        <w:rPr>
          <w:rFonts w:ascii="Verdana" w:hAnsi="Verdana"/>
          <w:b/>
          <w:bCs/>
        </w:rPr>
      </w:pPr>
      <w:r>
        <w:rPr>
          <w:rFonts w:ascii="Verdana" w:hAnsi="Verdana"/>
          <w:b/>
          <w:bCs/>
        </w:rPr>
        <w:br w:type="page"/>
      </w:r>
      <w:r w:rsidR="00C7278F" w:rsidRPr="00EF3638">
        <w:rPr>
          <w:rFonts w:ascii="Verdana" w:hAnsi="Verdana"/>
          <w:b/>
          <w:bCs/>
        </w:rPr>
        <w:lastRenderedPageBreak/>
        <w:t>2.</w:t>
      </w:r>
      <w:r>
        <w:rPr>
          <w:rFonts w:ascii="Verdana" w:hAnsi="Verdana"/>
          <w:b/>
          <w:bCs/>
        </w:rPr>
        <w:t>5</w:t>
      </w:r>
      <w:r w:rsidR="00A02EAE">
        <w:rPr>
          <w:rFonts w:ascii="Verdana" w:hAnsi="Verdana"/>
          <w:b/>
          <w:bCs/>
        </w:rPr>
        <w:tab/>
      </w:r>
      <w:r w:rsidR="00A02EAE">
        <w:rPr>
          <w:rFonts w:ascii="Verdana" w:hAnsi="Verdana"/>
          <w:b/>
          <w:bCs/>
        </w:rPr>
        <w:tab/>
      </w:r>
      <w:r w:rsidR="00B30A09" w:rsidRPr="00EF3638">
        <w:rPr>
          <w:rFonts w:ascii="Verdana" w:hAnsi="Verdana"/>
          <w:b/>
          <w:bCs/>
        </w:rPr>
        <w:t>What type of firm is the applicant</w:t>
      </w:r>
      <w:r w:rsidR="00984E90">
        <w:rPr>
          <w:rFonts w:ascii="Verdana" w:hAnsi="Verdana"/>
          <w:b/>
          <w:bCs/>
        </w:rPr>
        <w:t xml:space="preserve"> firm</w:t>
      </w:r>
      <w:r w:rsidR="00B30A09" w:rsidRPr="00EF3638">
        <w:rPr>
          <w:rFonts w:ascii="Verdana" w:hAnsi="Verdana"/>
          <w:b/>
          <w:bCs/>
        </w:rPr>
        <w:t xml:space="preserve">? </w:t>
      </w:r>
    </w:p>
    <w:tbl>
      <w:tblPr>
        <w:tblW w:w="8035" w:type="dxa"/>
        <w:tblInd w:w="-34" w:type="dxa"/>
        <w:tblLayout w:type="fixed"/>
        <w:tblLook w:val="04A0" w:firstRow="1" w:lastRow="0" w:firstColumn="1" w:lastColumn="0" w:noHBand="0" w:noVBand="1"/>
      </w:tblPr>
      <w:tblGrid>
        <w:gridCol w:w="392"/>
        <w:gridCol w:w="1593"/>
        <w:gridCol w:w="3827"/>
        <w:gridCol w:w="2223"/>
      </w:tblGrid>
      <w:tr w:rsidR="0032048F" w:rsidRPr="002934DC" w14:paraId="29AE59C5" w14:textId="77777777" w:rsidTr="002934DC">
        <w:tc>
          <w:tcPr>
            <w:tcW w:w="392" w:type="dxa"/>
            <w:shd w:val="clear" w:color="auto" w:fill="auto"/>
          </w:tcPr>
          <w:p w14:paraId="72B01785" w14:textId="77777777" w:rsidR="0032048F" w:rsidRPr="002934DC" w:rsidRDefault="0032048F" w:rsidP="002934DC">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9A6E54">
              <w:rPr>
                <w:rFonts w:ascii="Verdana" w:hAnsi="Verdana"/>
              </w:rPr>
            </w:r>
            <w:r w:rsidR="009A6E54">
              <w:rPr>
                <w:rFonts w:ascii="Verdana" w:hAnsi="Verdana"/>
              </w:rPr>
              <w:fldChar w:fldCharType="separate"/>
            </w:r>
            <w:r w:rsidRPr="002934DC">
              <w:rPr>
                <w:rFonts w:ascii="Verdana" w:hAnsi="Verdana"/>
              </w:rPr>
              <w:fldChar w:fldCharType="end"/>
            </w:r>
          </w:p>
        </w:tc>
        <w:tc>
          <w:tcPr>
            <w:tcW w:w="1593" w:type="dxa"/>
            <w:shd w:val="clear" w:color="auto" w:fill="auto"/>
          </w:tcPr>
          <w:p w14:paraId="68834EE9" w14:textId="77777777" w:rsidR="0032048F" w:rsidRPr="002934DC" w:rsidRDefault="0032048F" w:rsidP="002934DC">
            <w:pPr>
              <w:pStyle w:val="Qsyesno"/>
              <w:spacing w:before="0" w:after="0"/>
              <w:ind w:right="317"/>
              <w:rPr>
                <w:rFonts w:ascii="Verdana" w:hAnsi="Verdana"/>
              </w:rPr>
            </w:pPr>
            <w:r w:rsidRPr="002934DC">
              <w:rPr>
                <w:rFonts w:ascii="Verdana" w:hAnsi="Verdana"/>
              </w:rPr>
              <w:t>Limited company</w:t>
            </w:r>
          </w:p>
        </w:tc>
        <w:tc>
          <w:tcPr>
            <w:tcW w:w="3827" w:type="dxa"/>
            <w:shd w:val="clear" w:color="auto" w:fill="auto"/>
          </w:tcPr>
          <w:p w14:paraId="10773BC1" w14:textId="77777777" w:rsidR="0032048F" w:rsidRPr="002934DC" w:rsidRDefault="0032048F" w:rsidP="002934DC">
            <w:pPr>
              <w:pStyle w:val="Qsyesno"/>
              <w:spacing w:before="0" w:after="0"/>
              <w:rPr>
                <w:rFonts w:ascii="Verdana" w:hAnsi="Verdana"/>
              </w:rPr>
            </w:pPr>
            <w:r w:rsidRPr="002934DC">
              <w:rPr>
                <w:rFonts w:ascii="Verdana" w:hAnsi="Verdana"/>
              </w:rPr>
              <w:t>You must attach a Companies House form (SH01)</w:t>
            </w:r>
          </w:p>
        </w:tc>
        <w:tc>
          <w:tcPr>
            <w:tcW w:w="2223" w:type="dxa"/>
            <w:shd w:val="clear" w:color="auto" w:fill="auto"/>
          </w:tcPr>
          <w:p w14:paraId="493C1F4C" w14:textId="77777777" w:rsidR="0032048F" w:rsidRPr="002934DC" w:rsidRDefault="0032048F" w:rsidP="002934DC">
            <w:pPr>
              <w:pStyle w:val="Qsyesno"/>
              <w:spacing w:before="0" w:after="0"/>
              <w:ind w:right="272"/>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9A6E54">
              <w:rPr>
                <w:rFonts w:ascii="Verdana" w:hAnsi="Verdana"/>
              </w:rPr>
            </w:r>
            <w:r w:rsidR="009A6E54">
              <w:rPr>
                <w:rFonts w:ascii="Verdana" w:hAnsi="Verdana"/>
              </w:rPr>
              <w:fldChar w:fldCharType="separate"/>
            </w:r>
            <w:r w:rsidRPr="002934DC">
              <w:rPr>
                <w:rFonts w:ascii="Verdana" w:hAnsi="Verdana"/>
              </w:rPr>
              <w:fldChar w:fldCharType="end"/>
            </w:r>
            <w:r w:rsidRPr="002934DC">
              <w:rPr>
                <w:rFonts w:ascii="Verdana" w:hAnsi="Verdana"/>
              </w:rPr>
              <w:t xml:space="preserve"> Attached</w:t>
            </w:r>
          </w:p>
          <w:p w14:paraId="22898BB1" w14:textId="77777777" w:rsidR="0032048F" w:rsidRPr="002934DC" w:rsidRDefault="0032048F" w:rsidP="002934DC">
            <w:pPr>
              <w:pStyle w:val="Qsyesno"/>
              <w:spacing w:before="0" w:after="0"/>
              <w:ind w:right="272"/>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9A6E54">
              <w:rPr>
                <w:rFonts w:ascii="Verdana" w:hAnsi="Verdana"/>
              </w:rPr>
            </w:r>
            <w:r w:rsidR="009A6E54">
              <w:rPr>
                <w:rFonts w:ascii="Verdana" w:hAnsi="Verdana"/>
              </w:rPr>
              <w:fldChar w:fldCharType="separate"/>
            </w:r>
            <w:r w:rsidRPr="002934DC">
              <w:rPr>
                <w:rFonts w:ascii="Verdana" w:hAnsi="Verdana"/>
              </w:rPr>
              <w:fldChar w:fldCharType="end"/>
            </w:r>
            <w:r w:rsidRPr="002934DC">
              <w:rPr>
                <w:rFonts w:ascii="Verdana" w:hAnsi="Verdana"/>
              </w:rPr>
              <w:t xml:space="preserve"> Applicant firm not yet capitalised</w:t>
            </w:r>
          </w:p>
          <w:p w14:paraId="11C0BA0E" w14:textId="77777777" w:rsidR="00984E90" w:rsidRPr="002934DC" w:rsidRDefault="00984E90" w:rsidP="002934DC">
            <w:pPr>
              <w:pStyle w:val="Qsyesno"/>
              <w:spacing w:before="0" w:after="0"/>
              <w:ind w:right="272"/>
              <w:rPr>
                <w:rFonts w:ascii="Verdana" w:hAnsi="Verdana"/>
              </w:rPr>
            </w:pPr>
          </w:p>
        </w:tc>
      </w:tr>
      <w:tr w:rsidR="0032048F" w:rsidRPr="002934DC" w14:paraId="200F8D59" w14:textId="77777777" w:rsidTr="002934DC">
        <w:tc>
          <w:tcPr>
            <w:tcW w:w="392" w:type="dxa"/>
            <w:shd w:val="clear" w:color="auto" w:fill="auto"/>
          </w:tcPr>
          <w:p w14:paraId="20B69443" w14:textId="77777777" w:rsidR="0032048F" w:rsidRPr="002934DC" w:rsidRDefault="0032048F" w:rsidP="002934DC">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9A6E54">
              <w:rPr>
                <w:rFonts w:ascii="Verdana" w:hAnsi="Verdana"/>
              </w:rPr>
            </w:r>
            <w:r w:rsidR="009A6E54">
              <w:rPr>
                <w:rFonts w:ascii="Verdana" w:hAnsi="Verdana"/>
              </w:rPr>
              <w:fldChar w:fldCharType="separate"/>
            </w:r>
            <w:r w:rsidRPr="002934DC">
              <w:rPr>
                <w:rFonts w:ascii="Verdana" w:hAnsi="Verdana"/>
              </w:rPr>
              <w:fldChar w:fldCharType="end"/>
            </w:r>
          </w:p>
        </w:tc>
        <w:tc>
          <w:tcPr>
            <w:tcW w:w="1593" w:type="dxa"/>
            <w:shd w:val="clear" w:color="auto" w:fill="auto"/>
          </w:tcPr>
          <w:p w14:paraId="1762A2F0" w14:textId="77777777" w:rsidR="0032048F" w:rsidRPr="002934DC" w:rsidRDefault="0032048F" w:rsidP="002934DC">
            <w:pPr>
              <w:pStyle w:val="Qsyesno"/>
              <w:spacing w:before="0" w:after="0"/>
              <w:ind w:right="317"/>
              <w:rPr>
                <w:rFonts w:ascii="Verdana" w:hAnsi="Verdana"/>
              </w:rPr>
            </w:pPr>
            <w:r w:rsidRPr="002934DC">
              <w:rPr>
                <w:rFonts w:ascii="Verdana" w:hAnsi="Verdana"/>
              </w:rPr>
              <w:t>Partnership</w:t>
            </w:r>
          </w:p>
        </w:tc>
        <w:tc>
          <w:tcPr>
            <w:tcW w:w="3827" w:type="dxa"/>
            <w:shd w:val="clear" w:color="auto" w:fill="auto"/>
          </w:tcPr>
          <w:p w14:paraId="3E118770" w14:textId="77777777" w:rsidR="0032048F" w:rsidRPr="002934DC" w:rsidRDefault="0032048F" w:rsidP="002934DC">
            <w:pPr>
              <w:pStyle w:val="Qsyesno"/>
              <w:spacing w:before="0" w:after="0"/>
              <w:rPr>
                <w:rFonts w:ascii="Verdana" w:hAnsi="Verdana"/>
              </w:rPr>
            </w:pPr>
            <w:r w:rsidRPr="002934DC">
              <w:rPr>
                <w:rFonts w:ascii="Verdana" w:hAnsi="Verdana"/>
              </w:rPr>
              <w:t>You must attach the following:</w:t>
            </w:r>
          </w:p>
          <w:p w14:paraId="41859AA5" w14:textId="77777777" w:rsidR="0032048F" w:rsidRPr="002934DC" w:rsidRDefault="0032048F" w:rsidP="002934DC">
            <w:pPr>
              <w:pStyle w:val="Qsyesno"/>
              <w:spacing w:before="0" w:after="0"/>
              <w:rPr>
                <w:rFonts w:ascii="Verdana" w:hAnsi="Verdana"/>
              </w:rPr>
            </w:pPr>
            <w:r w:rsidRPr="002934DC">
              <w:rPr>
                <w:rFonts w:ascii="Verdana" w:hAnsi="Verdana"/>
              </w:rPr>
              <w:t>Statement</w:t>
            </w:r>
            <w:r w:rsidR="00536500">
              <w:rPr>
                <w:rFonts w:ascii="Verdana" w:hAnsi="Verdana"/>
              </w:rPr>
              <w:t>s</w:t>
            </w:r>
            <w:r w:rsidRPr="002934DC">
              <w:rPr>
                <w:rFonts w:ascii="Verdana" w:hAnsi="Verdana"/>
              </w:rPr>
              <w:t xml:space="preserve"> of personal assets and liabilities (see notes) (</w:t>
            </w:r>
            <w:r w:rsidR="006F2C7A">
              <w:rPr>
                <w:rFonts w:ascii="Verdana" w:hAnsi="Verdana"/>
              </w:rPr>
              <w:t>1</w:t>
            </w:r>
            <w:r w:rsidRPr="002934DC">
              <w:rPr>
                <w:rFonts w:ascii="Verdana" w:hAnsi="Verdana"/>
              </w:rPr>
              <w:t xml:space="preserve"> per partner)</w:t>
            </w:r>
          </w:p>
          <w:p w14:paraId="3D8A864E" w14:textId="77777777" w:rsidR="00984E90" w:rsidRPr="002934DC" w:rsidRDefault="00984E90" w:rsidP="002934DC">
            <w:pPr>
              <w:pStyle w:val="Qsyesno"/>
              <w:spacing w:before="0" w:after="0"/>
              <w:rPr>
                <w:rFonts w:ascii="Verdana" w:hAnsi="Verdana"/>
              </w:rPr>
            </w:pPr>
          </w:p>
          <w:p w14:paraId="064F3A6D" w14:textId="7404DB82" w:rsidR="00984E90" w:rsidRDefault="00984E90" w:rsidP="002934DC">
            <w:pPr>
              <w:pStyle w:val="Qsyesno"/>
              <w:spacing w:before="0" w:after="0"/>
              <w:rPr>
                <w:rFonts w:ascii="Verdana" w:hAnsi="Verdana"/>
              </w:rPr>
            </w:pPr>
            <w:r w:rsidRPr="002934DC">
              <w:rPr>
                <w:rFonts w:ascii="Verdana" w:hAnsi="Verdana"/>
              </w:rPr>
              <w:t>Statement of partnership business assets and liabilities (see notes) (</w:t>
            </w:r>
            <w:r w:rsidR="006F2C7A">
              <w:rPr>
                <w:rFonts w:ascii="Verdana" w:hAnsi="Verdana"/>
              </w:rPr>
              <w:t>1</w:t>
            </w:r>
            <w:r w:rsidRPr="002934DC">
              <w:rPr>
                <w:rFonts w:ascii="Verdana" w:hAnsi="Verdana"/>
              </w:rPr>
              <w:t xml:space="preserve"> only)</w:t>
            </w:r>
          </w:p>
          <w:p w14:paraId="2C46F6E2" w14:textId="2FF5997E" w:rsidR="00C54886" w:rsidRPr="002934DC" w:rsidRDefault="00C54886" w:rsidP="002934DC">
            <w:pPr>
              <w:pStyle w:val="Qsyesno"/>
              <w:spacing w:before="0" w:after="0"/>
              <w:rPr>
                <w:rFonts w:ascii="Verdana" w:hAnsi="Verdana"/>
              </w:rPr>
            </w:pPr>
          </w:p>
          <w:p w14:paraId="28812424" w14:textId="77777777" w:rsidR="00984E90" w:rsidRPr="002934DC" w:rsidRDefault="00984E90" w:rsidP="002934DC">
            <w:pPr>
              <w:pStyle w:val="Qsyesno"/>
              <w:spacing w:before="0" w:after="0"/>
              <w:rPr>
                <w:rFonts w:ascii="Verdana" w:hAnsi="Verdana"/>
              </w:rPr>
            </w:pPr>
          </w:p>
        </w:tc>
        <w:tc>
          <w:tcPr>
            <w:tcW w:w="2223" w:type="dxa"/>
            <w:shd w:val="clear" w:color="auto" w:fill="auto"/>
          </w:tcPr>
          <w:p w14:paraId="7D5449EC" w14:textId="77777777" w:rsidR="0032048F" w:rsidRPr="002934DC" w:rsidRDefault="0032048F" w:rsidP="002934DC">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9A6E54">
              <w:rPr>
                <w:rFonts w:ascii="Verdana" w:hAnsi="Verdana"/>
                <w:szCs w:val="18"/>
              </w:rPr>
            </w:r>
            <w:r w:rsidR="009A6E54">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25A4E290" w14:textId="77777777" w:rsidR="00984E90" w:rsidRPr="002934DC" w:rsidRDefault="00984E90" w:rsidP="002934DC">
            <w:pPr>
              <w:pStyle w:val="Qsyesno"/>
              <w:spacing w:before="0" w:after="0"/>
              <w:ind w:right="272"/>
              <w:rPr>
                <w:rFonts w:ascii="Verdana" w:hAnsi="Verdana"/>
                <w:szCs w:val="18"/>
              </w:rPr>
            </w:pPr>
          </w:p>
          <w:p w14:paraId="419483A8" w14:textId="77777777" w:rsidR="00984E90" w:rsidRPr="002934DC" w:rsidRDefault="00984E90" w:rsidP="002934DC">
            <w:pPr>
              <w:pStyle w:val="Qsyesno"/>
              <w:spacing w:before="0" w:after="0"/>
              <w:ind w:right="272"/>
              <w:rPr>
                <w:rFonts w:ascii="Verdana" w:hAnsi="Verdana"/>
                <w:szCs w:val="18"/>
              </w:rPr>
            </w:pPr>
          </w:p>
          <w:p w14:paraId="798B9999" w14:textId="77777777" w:rsidR="00984E90" w:rsidRPr="002934DC" w:rsidRDefault="00984E90" w:rsidP="002934DC">
            <w:pPr>
              <w:pStyle w:val="Qsyesno"/>
              <w:spacing w:before="0" w:after="0"/>
              <w:ind w:right="272"/>
              <w:rPr>
                <w:rFonts w:ascii="Verdana" w:hAnsi="Verdana"/>
                <w:szCs w:val="18"/>
              </w:rPr>
            </w:pPr>
          </w:p>
          <w:p w14:paraId="7B906D0D" w14:textId="77777777" w:rsidR="00984E90" w:rsidRPr="002934DC" w:rsidRDefault="00984E90" w:rsidP="002934DC">
            <w:pPr>
              <w:pStyle w:val="Qsyesno"/>
              <w:spacing w:before="0" w:after="0"/>
              <w:ind w:right="272"/>
              <w:rPr>
                <w:rFonts w:ascii="Verdana" w:hAnsi="Verdana"/>
                <w:szCs w:val="18"/>
              </w:rPr>
            </w:pPr>
          </w:p>
          <w:p w14:paraId="6EB49045" w14:textId="77777777" w:rsidR="00984E90" w:rsidRPr="002934DC" w:rsidRDefault="00984E90" w:rsidP="002934DC">
            <w:pPr>
              <w:pStyle w:val="Qsyesno"/>
              <w:spacing w:before="0" w:after="0"/>
              <w:ind w:right="272"/>
              <w:rPr>
                <w:rFonts w:ascii="Verdana" w:hAnsi="Verdana"/>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9A6E54">
              <w:rPr>
                <w:rFonts w:ascii="Verdana" w:hAnsi="Verdana"/>
                <w:szCs w:val="18"/>
              </w:rPr>
            </w:r>
            <w:r w:rsidR="009A6E54">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32048F" w:rsidRPr="002934DC" w14:paraId="5675FB72" w14:textId="77777777" w:rsidTr="002934DC">
        <w:tc>
          <w:tcPr>
            <w:tcW w:w="392" w:type="dxa"/>
            <w:shd w:val="clear" w:color="auto" w:fill="auto"/>
          </w:tcPr>
          <w:p w14:paraId="0FAE4090" w14:textId="77777777" w:rsidR="0032048F" w:rsidRPr="002934DC" w:rsidRDefault="00984E90" w:rsidP="002934DC">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9A6E54">
              <w:rPr>
                <w:rFonts w:ascii="Verdana" w:hAnsi="Verdana"/>
              </w:rPr>
            </w:r>
            <w:r w:rsidR="009A6E54">
              <w:rPr>
                <w:rFonts w:ascii="Verdana" w:hAnsi="Verdana"/>
              </w:rPr>
              <w:fldChar w:fldCharType="separate"/>
            </w:r>
            <w:r w:rsidRPr="002934DC">
              <w:rPr>
                <w:rFonts w:ascii="Verdana" w:hAnsi="Verdana"/>
              </w:rPr>
              <w:fldChar w:fldCharType="end"/>
            </w:r>
          </w:p>
        </w:tc>
        <w:tc>
          <w:tcPr>
            <w:tcW w:w="1593" w:type="dxa"/>
            <w:shd w:val="clear" w:color="auto" w:fill="auto"/>
          </w:tcPr>
          <w:p w14:paraId="2AEF94C1" w14:textId="77777777" w:rsidR="0032048F" w:rsidRPr="002934DC" w:rsidRDefault="00984E90" w:rsidP="002934DC">
            <w:pPr>
              <w:pStyle w:val="Qsyesno"/>
              <w:spacing w:before="0" w:after="0"/>
              <w:ind w:right="317"/>
              <w:rPr>
                <w:rFonts w:ascii="Verdana" w:hAnsi="Verdana"/>
              </w:rPr>
            </w:pPr>
            <w:r w:rsidRPr="002934DC">
              <w:rPr>
                <w:rFonts w:ascii="Verdana" w:hAnsi="Verdana"/>
              </w:rPr>
              <w:t>Limited liability partnership</w:t>
            </w:r>
          </w:p>
          <w:p w14:paraId="442A6BAE" w14:textId="77777777" w:rsidR="00984E90" w:rsidRPr="002934DC" w:rsidRDefault="00984E90" w:rsidP="002934DC">
            <w:pPr>
              <w:pStyle w:val="Qsyesno"/>
              <w:spacing w:before="0" w:after="0"/>
              <w:ind w:right="317"/>
              <w:rPr>
                <w:rFonts w:ascii="Verdana" w:hAnsi="Verdana"/>
              </w:rPr>
            </w:pPr>
          </w:p>
        </w:tc>
        <w:tc>
          <w:tcPr>
            <w:tcW w:w="3827" w:type="dxa"/>
            <w:shd w:val="clear" w:color="auto" w:fill="auto"/>
          </w:tcPr>
          <w:p w14:paraId="2A71DB90" w14:textId="77777777" w:rsidR="0032048F" w:rsidRPr="002934DC" w:rsidRDefault="00984E90" w:rsidP="002934DC">
            <w:pPr>
              <w:pStyle w:val="Qsyesno"/>
              <w:spacing w:before="0" w:after="0"/>
              <w:rPr>
                <w:rFonts w:ascii="Verdana" w:hAnsi="Verdana"/>
              </w:rPr>
            </w:pPr>
            <w:r w:rsidRPr="002934DC">
              <w:rPr>
                <w:rFonts w:ascii="Verdana" w:hAnsi="Verdana"/>
              </w:rPr>
              <w:t>You must attach the members’ capital agreement (see notes)</w:t>
            </w:r>
          </w:p>
        </w:tc>
        <w:tc>
          <w:tcPr>
            <w:tcW w:w="2223" w:type="dxa"/>
            <w:shd w:val="clear" w:color="auto" w:fill="auto"/>
          </w:tcPr>
          <w:p w14:paraId="6D00E59F" w14:textId="77777777" w:rsidR="0032048F" w:rsidRPr="002934DC" w:rsidRDefault="00984E90" w:rsidP="002934DC">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9A6E54">
              <w:rPr>
                <w:rFonts w:ascii="Verdana" w:hAnsi="Verdana"/>
                <w:szCs w:val="18"/>
              </w:rPr>
            </w:r>
            <w:r w:rsidR="009A6E54">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984E90" w:rsidRPr="002934DC" w14:paraId="7C7549FB" w14:textId="77777777" w:rsidTr="002934DC">
        <w:tc>
          <w:tcPr>
            <w:tcW w:w="392" w:type="dxa"/>
            <w:shd w:val="clear" w:color="auto" w:fill="auto"/>
          </w:tcPr>
          <w:p w14:paraId="073C39D5" w14:textId="77777777" w:rsidR="00984E90" w:rsidRPr="002934DC" w:rsidRDefault="00984E90" w:rsidP="002934DC">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9A6E54">
              <w:rPr>
                <w:rFonts w:ascii="Verdana" w:hAnsi="Verdana"/>
              </w:rPr>
            </w:r>
            <w:r w:rsidR="009A6E54">
              <w:rPr>
                <w:rFonts w:ascii="Verdana" w:hAnsi="Verdana"/>
              </w:rPr>
              <w:fldChar w:fldCharType="separate"/>
            </w:r>
            <w:r w:rsidRPr="002934DC">
              <w:rPr>
                <w:rFonts w:ascii="Verdana" w:hAnsi="Verdana"/>
              </w:rPr>
              <w:fldChar w:fldCharType="end"/>
            </w:r>
          </w:p>
        </w:tc>
        <w:tc>
          <w:tcPr>
            <w:tcW w:w="1593" w:type="dxa"/>
            <w:shd w:val="clear" w:color="auto" w:fill="auto"/>
          </w:tcPr>
          <w:p w14:paraId="2C8345B2" w14:textId="77777777" w:rsidR="00984E90" w:rsidRPr="002934DC" w:rsidRDefault="00984E90" w:rsidP="002934DC">
            <w:pPr>
              <w:pStyle w:val="Qsyesno"/>
              <w:spacing w:before="0" w:after="0"/>
              <w:ind w:right="317"/>
              <w:rPr>
                <w:rFonts w:ascii="Verdana" w:hAnsi="Verdana"/>
              </w:rPr>
            </w:pPr>
            <w:r w:rsidRPr="002934DC">
              <w:rPr>
                <w:rFonts w:ascii="Verdana" w:hAnsi="Verdana"/>
              </w:rPr>
              <w:t>Sole trader</w:t>
            </w:r>
          </w:p>
        </w:tc>
        <w:tc>
          <w:tcPr>
            <w:tcW w:w="3827" w:type="dxa"/>
            <w:shd w:val="clear" w:color="auto" w:fill="auto"/>
          </w:tcPr>
          <w:p w14:paraId="431582AC" w14:textId="77777777" w:rsidR="00984E90" w:rsidRPr="002934DC" w:rsidRDefault="00984E90" w:rsidP="002934DC">
            <w:pPr>
              <w:pStyle w:val="Qsyesno"/>
              <w:spacing w:before="0" w:after="0"/>
              <w:rPr>
                <w:rFonts w:ascii="Verdana" w:hAnsi="Verdana"/>
              </w:rPr>
            </w:pPr>
            <w:r w:rsidRPr="002934DC">
              <w:rPr>
                <w:rFonts w:ascii="Verdana" w:hAnsi="Verdana"/>
              </w:rPr>
              <w:t>You must attach the following:</w:t>
            </w:r>
          </w:p>
          <w:p w14:paraId="2B42E57D" w14:textId="77777777" w:rsidR="00984E90" w:rsidRPr="002934DC" w:rsidRDefault="00984E90" w:rsidP="002934DC">
            <w:pPr>
              <w:pStyle w:val="Qsyesno"/>
              <w:spacing w:before="0" w:after="0"/>
              <w:rPr>
                <w:rFonts w:ascii="Verdana" w:hAnsi="Verdana"/>
              </w:rPr>
            </w:pPr>
            <w:r w:rsidRPr="002934DC">
              <w:rPr>
                <w:rFonts w:ascii="Verdana" w:hAnsi="Verdana"/>
              </w:rPr>
              <w:t xml:space="preserve">Statement of personal assets and liabilities (see notes) </w:t>
            </w:r>
          </w:p>
          <w:p w14:paraId="406AC08E" w14:textId="77777777" w:rsidR="00984E90" w:rsidRPr="002934DC" w:rsidRDefault="00984E90" w:rsidP="002934DC">
            <w:pPr>
              <w:pStyle w:val="Qsyesno"/>
              <w:spacing w:before="0" w:after="0"/>
              <w:rPr>
                <w:rFonts w:ascii="Verdana" w:hAnsi="Verdana"/>
              </w:rPr>
            </w:pPr>
          </w:p>
          <w:p w14:paraId="5A69E0C0" w14:textId="77777777" w:rsidR="00984E90" w:rsidRDefault="00984E90" w:rsidP="002934DC">
            <w:pPr>
              <w:pStyle w:val="Qsyesno"/>
              <w:spacing w:before="0" w:after="0"/>
              <w:rPr>
                <w:rFonts w:ascii="Verdana" w:hAnsi="Verdana"/>
              </w:rPr>
            </w:pPr>
            <w:r w:rsidRPr="002934DC">
              <w:rPr>
                <w:rFonts w:ascii="Verdana" w:hAnsi="Verdana"/>
              </w:rPr>
              <w:t>Statement of business assets and liabilities (see notes)</w:t>
            </w:r>
          </w:p>
          <w:p w14:paraId="2AE0056F" w14:textId="77777777" w:rsidR="006A3406" w:rsidRPr="002934DC" w:rsidRDefault="006A3406" w:rsidP="002934DC">
            <w:pPr>
              <w:pStyle w:val="Qsyesno"/>
              <w:spacing w:before="0" w:after="0"/>
              <w:rPr>
                <w:rFonts w:ascii="Verdana" w:hAnsi="Verdana"/>
              </w:rPr>
            </w:pPr>
          </w:p>
        </w:tc>
        <w:tc>
          <w:tcPr>
            <w:tcW w:w="2223" w:type="dxa"/>
            <w:shd w:val="clear" w:color="auto" w:fill="auto"/>
          </w:tcPr>
          <w:p w14:paraId="6F3D4B70" w14:textId="77777777" w:rsidR="00984E90" w:rsidRPr="002934DC" w:rsidRDefault="00984E90" w:rsidP="002934DC">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9A6E54">
              <w:rPr>
                <w:rFonts w:ascii="Verdana" w:hAnsi="Verdana"/>
                <w:szCs w:val="18"/>
              </w:rPr>
            </w:r>
            <w:r w:rsidR="009A6E54">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1D83F8E8" w14:textId="77777777" w:rsidR="00984E90" w:rsidRPr="002934DC" w:rsidRDefault="00984E90" w:rsidP="002934DC">
            <w:pPr>
              <w:pStyle w:val="Qsyesno"/>
              <w:spacing w:before="0" w:after="0"/>
              <w:ind w:right="272"/>
              <w:rPr>
                <w:rFonts w:ascii="Verdana" w:hAnsi="Verdana"/>
                <w:szCs w:val="18"/>
              </w:rPr>
            </w:pPr>
          </w:p>
          <w:p w14:paraId="6AF0A170" w14:textId="77777777" w:rsidR="00984E90" w:rsidRPr="002934DC" w:rsidRDefault="00984E90" w:rsidP="002934DC">
            <w:pPr>
              <w:pStyle w:val="Qsyesno"/>
              <w:spacing w:before="0" w:after="0"/>
              <w:ind w:right="272"/>
              <w:rPr>
                <w:rFonts w:ascii="Verdana" w:hAnsi="Verdana"/>
                <w:szCs w:val="18"/>
              </w:rPr>
            </w:pPr>
          </w:p>
          <w:p w14:paraId="2C6E38A1" w14:textId="77777777" w:rsidR="00984E90" w:rsidRPr="002934DC" w:rsidRDefault="00984E90" w:rsidP="002934DC">
            <w:pPr>
              <w:pStyle w:val="Qsyesno"/>
              <w:spacing w:before="0" w:after="0"/>
              <w:ind w:right="272"/>
              <w:rPr>
                <w:rFonts w:ascii="Verdana" w:hAnsi="Verdana"/>
                <w:szCs w:val="18"/>
              </w:rPr>
            </w:pPr>
          </w:p>
          <w:p w14:paraId="1B7F448B" w14:textId="77777777" w:rsidR="00984E90" w:rsidRPr="002934DC" w:rsidRDefault="00984E90" w:rsidP="002934DC">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9A6E54">
              <w:rPr>
                <w:rFonts w:ascii="Verdana" w:hAnsi="Verdana"/>
                <w:szCs w:val="18"/>
              </w:rPr>
            </w:r>
            <w:r w:rsidR="009A6E54">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6A3406" w:rsidRPr="002934DC" w14:paraId="172667D2" w14:textId="77777777" w:rsidTr="006A3406">
        <w:tc>
          <w:tcPr>
            <w:tcW w:w="392" w:type="dxa"/>
            <w:shd w:val="clear" w:color="auto" w:fill="auto"/>
          </w:tcPr>
          <w:p w14:paraId="3AA418F2" w14:textId="77777777" w:rsidR="006A3406" w:rsidRPr="002934DC" w:rsidRDefault="006A3406" w:rsidP="001E4231">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9A6E54">
              <w:rPr>
                <w:rFonts w:ascii="Verdana" w:hAnsi="Verdana"/>
              </w:rPr>
            </w:r>
            <w:r w:rsidR="009A6E54">
              <w:rPr>
                <w:rFonts w:ascii="Verdana" w:hAnsi="Verdana"/>
              </w:rPr>
              <w:fldChar w:fldCharType="separate"/>
            </w:r>
            <w:r w:rsidRPr="002934DC">
              <w:rPr>
                <w:rFonts w:ascii="Verdana" w:hAnsi="Verdana"/>
              </w:rPr>
              <w:fldChar w:fldCharType="end"/>
            </w:r>
          </w:p>
        </w:tc>
        <w:tc>
          <w:tcPr>
            <w:tcW w:w="1593" w:type="dxa"/>
            <w:shd w:val="clear" w:color="auto" w:fill="auto"/>
          </w:tcPr>
          <w:p w14:paraId="445DD202" w14:textId="77777777" w:rsidR="006A3406" w:rsidRPr="002934DC" w:rsidRDefault="006A3406" w:rsidP="001E4231">
            <w:pPr>
              <w:pStyle w:val="Qsyesno"/>
              <w:spacing w:before="0" w:after="0"/>
              <w:ind w:right="317"/>
              <w:rPr>
                <w:rFonts w:ascii="Verdana" w:hAnsi="Verdana"/>
              </w:rPr>
            </w:pPr>
            <w:r>
              <w:rPr>
                <w:rFonts w:ascii="Verdana" w:hAnsi="Verdana"/>
              </w:rPr>
              <w:t>Other</w:t>
            </w:r>
          </w:p>
        </w:tc>
        <w:tc>
          <w:tcPr>
            <w:tcW w:w="3827" w:type="dxa"/>
            <w:shd w:val="clear" w:color="auto" w:fill="auto"/>
          </w:tcPr>
          <w:p w14:paraId="5E4E6540" w14:textId="77777777" w:rsidR="006A3406" w:rsidRPr="002934DC" w:rsidRDefault="006A3406" w:rsidP="001E4231">
            <w:pPr>
              <w:pStyle w:val="Qsyesno"/>
              <w:spacing w:before="0" w:after="0"/>
              <w:rPr>
                <w:rFonts w:ascii="Verdana" w:hAnsi="Verdana"/>
              </w:rPr>
            </w:pPr>
            <w:r w:rsidRPr="00945C70">
              <w:rPr>
                <w:rFonts w:ascii="Verdana" w:hAnsi="Verdana"/>
              </w:rPr>
              <w:t>You must attach details of the applicant firm’s constitution</w:t>
            </w:r>
          </w:p>
        </w:tc>
        <w:tc>
          <w:tcPr>
            <w:tcW w:w="2223" w:type="dxa"/>
            <w:shd w:val="clear" w:color="auto" w:fill="auto"/>
          </w:tcPr>
          <w:p w14:paraId="008F2FE1" w14:textId="77777777" w:rsidR="006A3406" w:rsidRPr="002934DC" w:rsidRDefault="006A3406" w:rsidP="001E4231">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9A6E54">
              <w:rPr>
                <w:rFonts w:ascii="Verdana" w:hAnsi="Verdana"/>
                <w:szCs w:val="18"/>
              </w:rPr>
            </w:r>
            <w:r w:rsidR="009A6E54">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102C863C" w14:textId="77777777" w:rsidR="006A3406" w:rsidRPr="002934DC" w:rsidRDefault="006A3406" w:rsidP="001E4231">
            <w:pPr>
              <w:pStyle w:val="Qsyesno"/>
              <w:spacing w:before="0" w:after="0"/>
              <w:ind w:right="272"/>
              <w:rPr>
                <w:rFonts w:ascii="Verdana" w:hAnsi="Verdana"/>
                <w:szCs w:val="18"/>
              </w:rPr>
            </w:pPr>
          </w:p>
        </w:tc>
      </w:tr>
    </w:tbl>
    <w:p w14:paraId="37698EDC" w14:textId="77777777" w:rsidR="00536500" w:rsidRDefault="00536500" w:rsidP="00BA21D4">
      <w:pPr>
        <w:pStyle w:val="Qsheading1"/>
        <w:outlineLvl w:val="0"/>
        <w:rPr>
          <w:rFonts w:ascii="Book Antiqua" w:hAnsi="Book Antiqua"/>
        </w:rPr>
      </w:pPr>
    </w:p>
    <w:p w14:paraId="679A6C84" w14:textId="77777777" w:rsidR="00536500" w:rsidRPr="00E816D7" w:rsidRDefault="00536500" w:rsidP="00BA21D4">
      <w:pPr>
        <w:pStyle w:val="Qsheading1"/>
        <w:outlineLvl w:val="0"/>
        <w:rPr>
          <w:rFonts w:ascii="Verdana" w:hAnsi="Verdana"/>
        </w:rPr>
      </w:pPr>
      <w:r>
        <w:rPr>
          <w:rFonts w:ascii="Book Antiqua" w:hAnsi="Book Antiqua"/>
        </w:rPr>
        <w:br w:type="page"/>
      </w:r>
      <w:r w:rsidRPr="00E816D7">
        <w:rPr>
          <w:rFonts w:ascii="Verdana" w:hAnsi="Verdana"/>
        </w:rPr>
        <w:lastRenderedPageBreak/>
        <w:t>Subordinated loans</w:t>
      </w:r>
    </w:p>
    <w:p w14:paraId="2A41FD57" w14:textId="2133867A" w:rsidR="001A4AB8" w:rsidRPr="006E544A" w:rsidRDefault="00950AFF" w:rsidP="001A4AB8">
      <w:pPr>
        <w:pStyle w:val="QuestionChar"/>
        <w:rPr>
          <w:rFonts w:ascii="Verdana" w:hAnsi="Verdana"/>
          <w:b/>
          <w:bCs/>
        </w:rPr>
      </w:pPr>
      <w:r>
        <w:rPr>
          <w:rFonts w:ascii="Verdana" w:hAnsi="Verdana"/>
          <w:b/>
          <w:bCs/>
        </w:rPr>
        <w:tab/>
        <w:t>2.</w:t>
      </w:r>
      <w:r w:rsidR="00515CE9">
        <w:rPr>
          <w:rFonts w:ascii="Verdana" w:hAnsi="Verdana"/>
          <w:b/>
          <w:bCs/>
        </w:rPr>
        <w:t>6</w:t>
      </w:r>
      <w:r w:rsidRPr="006E544A">
        <w:rPr>
          <w:rFonts w:ascii="Verdana" w:hAnsi="Verdana"/>
          <w:b/>
          <w:bCs/>
        </w:rPr>
        <w:tab/>
      </w:r>
      <w:r w:rsidR="001A4AB8" w:rsidRPr="006E544A">
        <w:rPr>
          <w:rFonts w:ascii="Verdana" w:hAnsi="Verdana"/>
          <w:b/>
          <w:bCs/>
        </w:rPr>
        <w:t xml:space="preserve">Does the applicant firm have </w:t>
      </w:r>
      <w:r w:rsidR="00536500">
        <w:rPr>
          <w:rFonts w:ascii="Verdana" w:hAnsi="Verdana"/>
          <w:b/>
          <w:bCs/>
        </w:rPr>
        <w:t xml:space="preserve">any </w:t>
      </w:r>
      <w:r w:rsidR="001A4AB8">
        <w:rPr>
          <w:rFonts w:ascii="Verdana" w:hAnsi="Verdana"/>
          <w:b/>
          <w:bCs/>
        </w:rPr>
        <w:t>subordinated loans</w:t>
      </w:r>
      <w:r w:rsidR="00536500">
        <w:rPr>
          <w:rFonts w:ascii="Verdana" w:hAnsi="Verdana"/>
          <w:b/>
          <w:bCs/>
        </w:rPr>
        <w:t>?</w:t>
      </w:r>
    </w:p>
    <w:p w14:paraId="40A0AFF9" w14:textId="77777777" w:rsidR="000720E5" w:rsidRDefault="00950AFF" w:rsidP="00950AFF">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r w:rsidRPr="006E544A">
        <w:rPr>
          <w:rFonts w:ascii="Verdana" w:hAnsi="Verdana"/>
        </w:rPr>
        <w:tab/>
        <w:t>No</w:t>
      </w:r>
    </w:p>
    <w:p w14:paraId="6F8BB43A" w14:textId="77777777" w:rsidR="00950AFF" w:rsidRPr="006E544A" w:rsidRDefault="00950AFF" w:rsidP="00950AFF">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9A6E54">
        <w:rPr>
          <w:rFonts w:ascii="Verdana" w:hAnsi="Verdana"/>
        </w:rPr>
      </w:r>
      <w:r w:rsidR="009A6E54">
        <w:rPr>
          <w:rFonts w:ascii="Verdana" w:hAnsi="Verdana"/>
        </w:rPr>
        <w:fldChar w:fldCharType="separate"/>
      </w:r>
      <w:r w:rsidRPr="006E544A">
        <w:rPr>
          <w:rFonts w:ascii="Verdana" w:hAnsi="Verdana"/>
        </w:rPr>
        <w:fldChar w:fldCharType="end"/>
      </w:r>
      <w:r w:rsidRPr="006E544A">
        <w:rPr>
          <w:rFonts w:ascii="Verdana" w:hAnsi="Verdana"/>
        </w:rPr>
        <w:tab/>
        <w:t>Yes</w:t>
      </w:r>
      <w:r w:rsidRPr="006E544A">
        <w:rPr>
          <w:rFonts w:ascii="Webdings" w:eastAsia="Webdings" w:hAnsi="Webdings" w:cs="Webdings"/>
        </w:rPr>
        <w:t>4</w:t>
      </w:r>
      <w:r w:rsidRPr="006E544A">
        <w:rPr>
          <w:rFonts w:ascii="Verdana" w:hAnsi="Verdana"/>
        </w:rPr>
        <w:t xml:space="preserve">You must give details below of any </w:t>
      </w:r>
      <w:r w:rsidR="00536500">
        <w:rPr>
          <w:rFonts w:ascii="Verdana" w:hAnsi="Verdana"/>
        </w:rPr>
        <w:t>subordinated loans</w:t>
      </w:r>
    </w:p>
    <w:p w14:paraId="5D8E0DEE" w14:textId="18FAB59D" w:rsidR="00950AFF" w:rsidRPr="006E544A" w:rsidRDefault="00847B8F" w:rsidP="00950AFF">
      <w:pPr>
        <w:pStyle w:val="Question"/>
        <w:keepNext/>
        <w:tabs>
          <w:tab w:val="clear" w:pos="284"/>
          <w:tab w:val="left" w:pos="0"/>
        </w:tabs>
        <w:ind w:firstLine="0"/>
        <w:rPr>
          <w:rFonts w:ascii="Verdana" w:hAnsi="Verdana"/>
        </w:rPr>
      </w:pPr>
      <w:r>
        <w:rPr>
          <w:rFonts w:ascii="Verdana" w:hAnsi="Verdana"/>
        </w:rPr>
        <w:t>S</w:t>
      </w:r>
      <w:r w:rsidR="00536500">
        <w:rPr>
          <w:rFonts w:ascii="Verdana" w:hAnsi="Verdana"/>
        </w:rPr>
        <w:t xml:space="preserve">ee the relevant section of </w:t>
      </w:r>
      <w:r w:rsidR="00950AFF" w:rsidRPr="006E544A">
        <w:rPr>
          <w:rFonts w:ascii="Verdana" w:hAnsi="Verdana"/>
        </w:rPr>
        <w:t>IPRU(INV) Annex D Required Forms</w:t>
      </w:r>
      <w:r>
        <w:rPr>
          <w:rFonts w:ascii="Verdana" w:hAnsi="Verdana"/>
        </w:rPr>
        <w:t xml:space="preserve"> for subordinated loan agreement form templates</w:t>
      </w:r>
    </w:p>
    <w:p w14:paraId="2DB93CDA" w14:textId="73461AC4" w:rsidR="00950AFF" w:rsidRDefault="002E46FD" w:rsidP="00950AFF">
      <w:pPr>
        <w:pStyle w:val="Question"/>
        <w:keepNext/>
        <w:tabs>
          <w:tab w:val="clear" w:pos="284"/>
          <w:tab w:val="left" w:pos="0"/>
        </w:tabs>
        <w:ind w:firstLine="0"/>
        <w:rPr>
          <w:rFonts w:ascii="Verdana" w:hAnsi="Verdana"/>
        </w:rPr>
      </w:pPr>
      <w:r>
        <w:rPr>
          <w:rFonts w:ascii="Verdana" w:hAnsi="Verdana"/>
        </w:rPr>
        <w:t>Please note for personal investment firms and investment ma</w:t>
      </w:r>
      <w:r w:rsidR="00D41527">
        <w:rPr>
          <w:rFonts w:ascii="Verdana" w:hAnsi="Verdana"/>
        </w:rPr>
        <w:t xml:space="preserve">nagement firms the subordinated loan is restricted to four times the firms paid up share capital and/or retained reserves. </w:t>
      </w:r>
      <w:r w:rsidR="00950AFF" w:rsidRPr="006E544A">
        <w:rPr>
          <w:rFonts w:ascii="Verdana" w:hAnsi="Verdana"/>
        </w:rPr>
        <w:t>If there is more than one subordinated loan you must use a separate sheet of paper.</w:t>
      </w:r>
    </w:p>
    <w:p w14:paraId="3660456C" w14:textId="77777777" w:rsidR="00950AFF" w:rsidRDefault="00A03C7C" w:rsidP="00950AFF">
      <w:pPr>
        <w:pStyle w:val="QuestionnoteChar"/>
        <w:rPr>
          <w:rFonts w:ascii="Verdana" w:hAnsi="Verdana"/>
        </w:rPr>
      </w:pPr>
      <w:r>
        <w:rPr>
          <w:rFonts w:ascii="Verdana" w:hAnsi="Verdana"/>
        </w:rPr>
        <w:br/>
      </w:r>
      <w:r w:rsidR="00950AFF" w:rsidRPr="006E544A">
        <w:rPr>
          <w:rFonts w:ascii="Verdana" w:hAnsi="Verdana"/>
        </w:rPr>
        <w:t>If you have used separate sheets of paper you must indicate how many below.</w:t>
      </w:r>
    </w:p>
    <w:p w14:paraId="26540BFD" w14:textId="77777777" w:rsidR="00A03C7C" w:rsidRPr="006E544A" w:rsidRDefault="00A03C7C" w:rsidP="00950AFF">
      <w:pPr>
        <w:pStyle w:val="QuestionnoteChar"/>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tblGrid>
      <w:tr w:rsidR="00950AFF" w:rsidRPr="006E544A" w14:paraId="3FCEAFDA" w14:textId="77777777" w:rsidTr="003372BF">
        <w:trPr>
          <w:trHeight w:val="397"/>
        </w:trPr>
        <w:tc>
          <w:tcPr>
            <w:tcW w:w="2268" w:type="dxa"/>
            <w:vAlign w:val="center"/>
          </w:tcPr>
          <w:p w14:paraId="015CB4E4" w14:textId="77777777" w:rsidR="00950AFF" w:rsidRPr="006E544A" w:rsidRDefault="00950AFF" w:rsidP="003372BF">
            <w:pPr>
              <w:pStyle w:val="Question"/>
              <w:keepNext/>
              <w:tabs>
                <w:tab w:val="clear" w:pos="284"/>
                <w:tab w:val="left" w:pos="1418"/>
                <w:tab w:val="left" w:pos="2552"/>
              </w:tabs>
              <w:spacing w:before="0" w:after="0"/>
              <w:ind w:left="28" w:right="0" w:firstLine="0"/>
              <w:rPr>
                <w:rFonts w:ascii="Verdana" w:hAnsi="Verdana"/>
              </w:rPr>
            </w:pPr>
            <w:r w:rsidRPr="006E544A">
              <w:rPr>
                <w:rFonts w:ascii="Verdana" w:hAnsi="Verdana"/>
              </w:rPr>
              <w:t>Number of additional sheets</w:t>
            </w:r>
          </w:p>
        </w:tc>
        <w:tc>
          <w:tcPr>
            <w:tcW w:w="1134" w:type="dxa"/>
            <w:vAlign w:val="center"/>
          </w:tcPr>
          <w:p w14:paraId="5C944959" w14:textId="77777777" w:rsidR="00950AFF" w:rsidRPr="006E544A" w:rsidRDefault="00950AFF" w:rsidP="003372BF">
            <w:pPr>
              <w:pStyle w:val="Question"/>
              <w:keepNext/>
              <w:tabs>
                <w:tab w:val="clear" w:pos="284"/>
                <w:tab w:val="left" w:pos="1418"/>
                <w:tab w:val="left" w:pos="2552"/>
              </w:tabs>
              <w:spacing w:before="0"/>
              <w:ind w:left="28" w:right="57"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773D1F4D" w14:textId="77777777" w:rsidR="00950AFF" w:rsidRPr="006E544A" w:rsidRDefault="00950AFF" w:rsidP="00950AFF">
      <w:pPr>
        <w:pStyle w:val="QuestionnoteChar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950AFF" w:rsidRPr="006E544A" w14:paraId="607DFF63" w14:textId="77777777" w:rsidTr="003372BF">
        <w:trPr>
          <w:trHeight w:val="397"/>
        </w:trPr>
        <w:tc>
          <w:tcPr>
            <w:tcW w:w="2268" w:type="dxa"/>
            <w:vAlign w:val="center"/>
          </w:tcPr>
          <w:p w14:paraId="7EE6B665" w14:textId="77777777" w:rsidR="00950AFF" w:rsidRPr="006E544A" w:rsidRDefault="00950AFF" w:rsidP="001A4AB8">
            <w:pPr>
              <w:pStyle w:val="QspromptCharCharCharCharCharChar"/>
              <w:keepNext/>
              <w:rPr>
                <w:rFonts w:ascii="Verdana" w:hAnsi="Verdana"/>
              </w:rPr>
            </w:pPr>
            <w:r w:rsidRPr="006E544A">
              <w:rPr>
                <w:rFonts w:ascii="Verdana" w:hAnsi="Verdana"/>
              </w:rPr>
              <w:t xml:space="preserve">Name of </w:t>
            </w:r>
            <w:r w:rsidR="001A4AB8">
              <w:rPr>
                <w:rFonts w:ascii="Verdana" w:hAnsi="Verdana"/>
              </w:rPr>
              <w:t>funding</w:t>
            </w:r>
            <w:r w:rsidRPr="006E544A">
              <w:rPr>
                <w:rFonts w:ascii="Verdana" w:hAnsi="Verdana"/>
              </w:rPr>
              <w:t xml:space="preserve"> provider</w:t>
            </w:r>
          </w:p>
        </w:tc>
        <w:tc>
          <w:tcPr>
            <w:tcW w:w="4253" w:type="dxa"/>
            <w:vAlign w:val="center"/>
          </w:tcPr>
          <w:p w14:paraId="73F03068" w14:textId="77777777" w:rsidR="00950AFF" w:rsidRPr="006E544A" w:rsidRDefault="00950AFF" w:rsidP="003372BF">
            <w:pPr>
              <w:pStyle w:val="Question"/>
              <w:keepNext/>
              <w:tabs>
                <w:tab w:val="clear" w:pos="284"/>
              </w:tabs>
              <w:spacing w:before="0" w:after="0"/>
              <w:ind w:left="28" w:right="0"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5CBB71AC" w14:textId="77777777" w:rsidR="00950AFF" w:rsidRPr="006E544A" w:rsidRDefault="00950AFF" w:rsidP="00950AFF">
      <w:pPr>
        <w:pStyle w:val="Qstablespacer"/>
        <w:keepNext/>
        <w:ind w:left="851"/>
        <w:rPr>
          <w:rFonts w:ascii="Verdana" w:hAnsi="Verdana"/>
        </w:rPr>
      </w:pPr>
    </w:p>
    <w:p w14:paraId="1E04C53A" w14:textId="77777777" w:rsidR="00950AFF" w:rsidRPr="006E544A" w:rsidRDefault="00950AFF" w:rsidP="00950AFF">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950AFF" w:rsidRPr="006E544A" w14:paraId="6F2E66E7" w14:textId="77777777" w:rsidTr="003372BF">
        <w:trPr>
          <w:trHeight w:val="397"/>
        </w:trPr>
        <w:tc>
          <w:tcPr>
            <w:tcW w:w="2268" w:type="dxa"/>
            <w:vAlign w:val="center"/>
          </w:tcPr>
          <w:p w14:paraId="380F1192" w14:textId="77777777" w:rsidR="00950AFF" w:rsidRPr="006E544A" w:rsidRDefault="00950AFF" w:rsidP="003372BF">
            <w:pPr>
              <w:pStyle w:val="QspromptCharCharCharCharCharChar"/>
              <w:keepNext/>
              <w:rPr>
                <w:rFonts w:ascii="Verdana" w:hAnsi="Verdana"/>
              </w:rPr>
            </w:pPr>
            <w:r w:rsidRPr="006E544A">
              <w:rPr>
                <w:rFonts w:ascii="Verdana" w:hAnsi="Verdana"/>
              </w:rPr>
              <w:t>Amount</w:t>
            </w:r>
          </w:p>
        </w:tc>
        <w:tc>
          <w:tcPr>
            <w:tcW w:w="4253" w:type="dxa"/>
            <w:vAlign w:val="center"/>
          </w:tcPr>
          <w:p w14:paraId="3521DD2A" w14:textId="77777777" w:rsidR="00950AFF" w:rsidRPr="006E544A" w:rsidRDefault="00950AFF" w:rsidP="003372BF">
            <w:pPr>
              <w:pStyle w:val="Question"/>
              <w:keepNext/>
              <w:tabs>
                <w:tab w:val="clear" w:pos="284"/>
              </w:tabs>
              <w:spacing w:before="0" w:after="0"/>
              <w:ind w:left="28" w:right="0"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622E932B" w14:textId="77777777" w:rsidR="00950AFF" w:rsidRPr="006E544A" w:rsidRDefault="00950AFF" w:rsidP="00950AFF">
      <w:pPr>
        <w:pStyle w:val="Qstablespacer"/>
        <w:keepNext/>
        <w:ind w:left="851"/>
        <w:rPr>
          <w:rFonts w:ascii="Verdana" w:hAnsi="Verdana"/>
        </w:rPr>
      </w:pPr>
    </w:p>
    <w:p w14:paraId="2FD0BE26" w14:textId="77777777" w:rsidR="00950AFF" w:rsidRPr="006E544A" w:rsidRDefault="00950AFF" w:rsidP="00950AFF">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950AFF" w:rsidRPr="006E544A" w14:paraId="726FC79C" w14:textId="77777777" w:rsidTr="003372BF">
        <w:trPr>
          <w:trHeight w:val="397"/>
        </w:trPr>
        <w:tc>
          <w:tcPr>
            <w:tcW w:w="2268" w:type="dxa"/>
            <w:vAlign w:val="center"/>
          </w:tcPr>
          <w:p w14:paraId="761B965C" w14:textId="77777777" w:rsidR="00950AFF" w:rsidRPr="006E544A" w:rsidRDefault="00950AFF" w:rsidP="003372BF">
            <w:pPr>
              <w:pStyle w:val="QspromptCharCharCharCharCharChar"/>
              <w:keepNext/>
              <w:rPr>
                <w:rFonts w:ascii="Verdana" w:hAnsi="Verdana"/>
              </w:rPr>
            </w:pPr>
            <w:r w:rsidRPr="006E544A">
              <w:rPr>
                <w:rFonts w:ascii="Verdana" w:hAnsi="Verdana"/>
              </w:rPr>
              <w:t>Date of agreement</w:t>
            </w:r>
          </w:p>
        </w:tc>
        <w:tc>
          <w:tcPr>
            <w:tcW w:w="4253" w:type="dxa"/>
            <w:vAlign w:val="center"/>
          </w:tcPr>
          <w:p w14:paraId="1B645078" w14:textId="77777777" w:rsidR="00950AFF" w:rsidRPr="006E544A" w:rsidRDefault="00950AFF" w:rsidP="003372BF">
            <w:pPr>
              <w:pStyle w:val="Question"/>
              <w:keepNext/>
              <w:tabs>
                <w:tab w:val="clear" w:pos="284"/>
              </w:tabs>
              <w:spacing w:before="0" w:after="0"/>
              <w:ind w:left="28" w:right="0"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45499878" w14:textId="77777777" w:rsidR="00950AFF" w:rsidRPr="006E544A" w:rsidRDefault="00950AFF" w:rsidP="00950AFF">
      <w:pPr>
        <w:pStyle w:val="Qstablespacer"/>
        <w:keepNext/>
        <w:ind w:left="851"/>
        <w:rPr>
          <w:rFonts w:ascii="Verdana" w:hAnsi="Verdana"/>
        </w:rPr>
      </w:pPr>
    </w:p>
    <w:p w14:paraId="336B038B" w14:textId="77777777" w:rsidR="00950AFF" w:rsidRPr="006E544A" w:rsidRDefault="00950AFF" w:rsidP="00950AFF">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950AFF" w:rsidRPr="006E544A" w14:paraId="0CE6DC02" w14:textId="77777777" w:rsidTr="003372BF">
        <w:trPr>
          <w:trHeight w:val="391"/>
        </w:trPr>
        <w:tc>
          <w:tcPr>
            <w:tcW w:w="2268" w:type="dxa"/>
            <w:vAlign w:val="center"/>
          </w:tcPr>
          <w:p w14:paraId="2B73BE12" w14:textId="77777777" w:rsidR="00950AFF" w:rsidRPr="006E544A" w:rsidRDefault="00950AFF" w:rsidP="003372BF">
            <w:pPr>
              <w:pStyle w:val="QspromptCharCharCharCharCharChar"/>
              <w:keepNext/>
              <w:rPr>
                <w:rFonts w:ascii="Verdana" w:hAnsi="Verdana"/>
              </w:rPr>
            </w:pPr>
            <w:r w:rsidRPr="006E544A">
              <w:rPr>
                <w:rFonts w:ascii="Verdana" w:hAnsi="Verdana"/>
              </w:rPr>
              <w:t xml:space="preserve">Nature of </w:t>
            </w:r>
            <w:r w:rsidR="001A4AB8">
              <w:rPr>
                <w:rFonts w:ascii="Verdana" w:hAnsi="Verdana"/>
              </w:rPr>
              <w:t>funding</w:t>
            </w:r>
          </w:p>
        </w:tc>
        <w:tc>
          <w:tcPr>
            <w:tcW w:w="4253" w:type="dxa"/>
            <w:vAlign w:val="center"/>
          </w:tcPr>
          <w:p w14:paraId="124F7276" w14:textId="77777777" w:rsidR="00950AFF" w:rsidRPr="006E544A" w:rsidRDefault="00950AFF" w:rsidP="003372BF">
            <w:pPr>
              <w:pStyle w:val="Question"/>
              <w:keepNext/>
              <w:tabs>
                <w:tab w:val="clear" w:pos="284"/>
              </w:tabs>
              <w:spacing w:before="0" w:after="0"/>
              <w:ind w:left="28" w:right="0"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0F92E29D" w14:textId="77777777" w:rsidR="00950AFF" w:rsidRPr="006E544A" w:rsidRDefault="00950AFF" w:rsidP="00950AFF">
      <w:pPr>
        <w:pStyle w:val="QuestionnoteCharChar1Char"/>
        <w:keepNext/>
        <w:spacing w:before="60"/>
        <w:ind w:left="567"/>
        <w:rPr>
          <w:rFonts w:ascii="Verdana" w:hAnsi="Verdana"/>
        </w:rPr>
      </w:pPr>
      <w:r w:rsidRPr="006E544A">
        <w:rPr>
          <w:rFonts w:ascii="Verdana" w:hAnsi="Verdana"/>
        </w:rPr>
        <w:t>Repayment terms, including number of instalments and final payment date</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950AFF" w:rsidRPr="006E544A" w14:paraId="242973B3" w14:textId="77777777" w:rsidTr="003372BF">
        <w:trPr>
          <w:trHeight w:val="1191"/>
        </w:trPr>
        <w:tc>
          <w:tcPr>
            <w:tcW w:w="6521" w:type="dxa"/>
          </w:tcPr>
          <w:p w14:paraId="110C691F" w14:textId="77777777" w:rsidR="00950AFF" w:rsidRPr="006E544A" w:rsidRDefault="00950AFF" w:rsidP="003372BF">
            <w:pPr>
              <w:pStyle w:val="Question"/>
              <w:keepNext/>
              <w:tabs>
                <w:tab w:val="clear" w:pos="284"/>
                <w:tab w:val="left" w:pos="1418"/>
                <w:tab w:val="left" w:pos="2552"/>
              </w:tabs>
              <w:spacing w:before="40" w:after="0"/>
              <w:ind w:left="28" w:right="57" w:firstLine="0"/>
              <w:rPr>
                <w:rFonts w:ascii="Verdana" w:hAnsi="Verdana" w:cs="Arial"/>
              </w:rPr>
            </w:pPr>
            <w:r w:rsidRPr="006E544A">
              <w:rPr>
                <w:rFonts w:ascii="Verdana" w:hAnsi="Verdana" w:cs="Arial"/>
              </w:rPr>
              <w:fldChar w:fldCharType="begin">
                <w:ffData>
                  <w:name w:val="Text7"/>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65485EA9" w14:textId="77777777" w:rsidR="00950AFF" w:rsidRPr="006E544A" w:rsidRDefault="00950AFF" w:rsidP="00950AFF">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tblGrid>
      <w:tr w:rsidR="00950AFF" w:rsidRPr="006E544A" w14:paraId="2DBA458E" w14:textId="77777777" w:rsidTr="003372BF">
        <w:trPr>
          <w:trHeight w:val="397"/>
        </w:trPr>
        <w:tc>
          <w:tcPr>
            <w:tcW w:w="2268" w:type="dxa"/>
            <w:vAlign w:val="center"/>
          </w:tcPr>
          <w:p w14:paraId="246461EC" w14:textId="77777777" w:rsidR="00950AFF" w:rsidRPr="006E544A" w:rsidRDefault="00950AFF" w:rsidP="003372BF">
            <w:pPr>
              <w:pStyle w:val="QspromptCharCharCharCharCharChar"/>
              <w:rPr>
                <w:rFonts w:ascii="Verdana" w:hAnsi="Verdana"/>
              </w:rPr>
            </w:pPr>
            <w:r w:rsidRPr="006E544A">
              <w:rPr>
                <w:rFonts w:ascii="Verdana" w:hAnsi="Verdana"/>
              </w:rPr>
              <w:t>Interest payable</w:t>
            </w:r>
          </w:p>
        </w:tc>
        <w:tc>
          <w:tcPr>
            <w:tcW w:w="1134" w:type="dxa"/>
            <w:vAlign w:val="center"/>
          </w:tcPr>
          <w:p w14:paraId="3A0D5D1F" w14:textId="77777777" w:rsidR="00950AFF" w:rsidRPr="006E544A" w:rsidRDefault="00950AFF" w:rsidP="003372BF">
            <w:pPr>
              <w:pStyle w:val="Question"/>
              <w:tabs>
                <w:tab w:val="clear" w:pos="284"/>
                <w:tab w:val="left" w:pos="1418"/>
                <w:tab w:val="left" w:pos="2552"/>
              </w:tabs>
              <w:spacing w:before="0" w:after="0"/>
              <w:ind w:left="28" w:right="57" w:firstLine="0"/>
              <w:jc w:val="right"/>
              <w:rPr>
                <w:rFonts w:ascii="Verdana" w:hAnsi="Verdana"/>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r w:rsidRPr="006E544A">
              <w:rPr>
                <w:rFonts w:ascii="Verdana" w:hAnsi="Verdana"/>
              </w:rPr>
              <w:t>%</w:t>
            </w:r>
          </w:p>
        </w:tc>
      </w:tr>
    </w:tbl>
    <w:p w14:paraId="5E0B2383" w14:textId="77777777" w:rsidR="00536500" w:rsidRPr="00E816D7" w:rsidRDefault="00536500" w:rsidP="00536500">
      <w:pPr>
        <w:pStyle w:val="Qsheading1"/>
        <w:outlineLvl w:val="0"/>
        <w:rPr>
          <w:rFonts w:ascii="Verdana" w:hAnsi="Verdana"/>
        </w:rPr>
      </w:pPr>
      <w:r w:rsidRPr="00E816D7">
        <w:rPr>
          <w:rFonts w:ascii="Verdana" w:hAnsi="Verdana"/>
        </w:rPr>
        <w:t>Other funding</w:t>
      </w:r>
      <w:r w:rsidR="00997510" w:rsidRPr="00E816D7">
        <w:rPr>
          <w:rFonts w:ascii="Verdana" w:hAnsi="Verdana"/>
        </w:rPr>
        <w:t xml:space="preserve"> </w:t>
      </w:r>
    </w:p>
    <w:p w14:paraId="6C5E4B01" w14:textId="09A59DCE" w:rsidR="00536500" w:rsidRDefault="00536500" w:rsidP="00536500">
      <w:pPr>
        <w:pStyle w:val="QuestionChar"/>
        <w:rPr>
          <w:rFonts w:ascii="Verdana" w:hAnsi="Verdana"/>
          <w:b/>
          <w:bCs/>
        </w:rPr>
      </w:pPr>
      <w:r w:rsidRPr="00D07F72">
        <w:rPr>
          <w:rFonts w:ascii="Verdana" w:hAnsi="Verdana"/>
          <w:b/>
          <w:bCs/>
        </w:rPr>
        <w:tab/>
        <w:t>2.</w:t>
      </w:r>
      <w:r w:rsidR="00C36786">
        <w:rPr>
          <w:rFonts w:ascii="Verdana" w:hAnsi="Verdana"/>
          <w:b/>
          <w:bCs/>
        </w:rPr>
        <w:t>7</w:t>
      </w:r>
      <w:r w:rsidRPr="00D07F72">
        <w:rPr>
          <w:rFonts w:ascii="Verdana" w:hAnsi="Verdana"/>
          <w:b/>
          <w:bCs/>
        </w:rPr>
        <w:tab/>
        <w:t xml:space="preserve">Does the applicant firm have other </w:t>
      </w:r>
      <w:r w:rsidR="00031E7C">
        <w:rPr>
          <w:rFonts w:ascii="Verdana" w:hAnsi="Verdana"/>
          <w:b/>
          <w:bCs/>
        </w:rPr>
        <w:t xml:space="preserve">sources of </w:t>
      </w:r>
      <w:r w:rsidRPr="00D07F72">
        <w:rPr>
          <w:rFonts w:ascii="Verdana" w:hAnsi="Verdana"/>
          <w:b/>
          <w:bCs/>
        </w:rPr>
        <w:t>external funding</w:t>
      </w:r>
      <w:r w:rsidR="00997510">
        <w:rPr>
          <w:rFonts w:ascii="Verdana" w:hAnsi="Verdana"/>
          <w:b/>
          <w:bCs/>
        </w:rPr>
        <w:t>?</w:t>
      </w:r>
    </w:p>
    <w:p w14:paraId="78704D36" w14:textId="77777777" w:rsidR="00997510" w:rsidRPr="00EF3638" w:rsidRDefault="00997510" w:rsidP="00997510">
      <w:pPr>
        <w:pStyle w:val="QsyesnoChar"/>
        <w:tabs>
          <w:tab w:val="left" w:pos="1134"/>
        </w:tabs>
        <w:rPr>
          <w:rFonts w:ascii="Verdana" w:hAnsi="Verdana"/>
        </w:rPr>
      </w:pPr>
      <w:r w:rsidRPr="00EF3638">
        <w:rPr>
          <w:rFonts w:ascii="Verdana" w:hAnsi="Verdana"/>
        </w:rPr>
        <w:fldChar w:fldCharType="begin">
          <w:ffData>
            <w:name w:val="Check25"/>
            <w:enabled/>
            <w:calcOnExit w:val="0"/>
            <w:checkBox>
              <w:sizeAuto/>
              <w:default w:val="0"/>
            </w:checkBox>
          </w:ffData>
        </w:fldChar>
      </w:r>
      <w:r w:rsidRPr="00EF3638">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F3638">
        <w:rPr>
          <w:rFonts w:ascii="Verdana" w:hAnsi="Verdana"/>
        </w:rPr>
        <w:fldChar w:fldCharType="end"/>
      </w:r>
      <w:r w:rsidRPr="00EF3638">
        <w:rPr>
          <w:rFonts w:ascii="Verdana" w:hAnsi="Verdana"/>
        </w:rPr>
        <w:tab/>
        <w:t xml:space="preserve">No </w:t>
      </w:r>
    </w:p>
    <w:p w14:paraId="074F0788" w14:textId="77777777" w:rsidR="00997510" w:rsidRDefault="00997510" w:rsidP="00B01CE0">
      <w:pPr>
        <w:pStyle w:val="QsyesnoChar"/>
        <w:tabs>
          <w:tab w:val="left" w:pos="1134"/>
        </w:tabs>
        <w:rPr>
          <w:rFonts w:ascii="Verdana" w:hAnsi="Verdana"/>
        </w:rPr>
      </w:pPr>
      <w:r w:rsidRPr="00EF3638">
        <w:rPr>
          <w:rFonts w:ascii="Verdana" w:hAnsi="Verdana"/>
        </w:rPr>
        <w:fldChar w:fldCharType="begin">
          <w:ffData>
            <w:name w:val="Check26"/>
            <w:enabled/>
            <w:calcOnExit w:val="0"/>
            <w:checkBox>
              <w:sizeAuto/>
              <w:default w:val="0"/>
            </w:checkBox>
          </w:ffData>
        </w:fldChar>
      </w:r>
      <w:r w:rsidRPr="00EF3638">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F3638">
        <w:rPr>
          <w:rFonts w:ascii="Verdana" w:hAnsi="Verdana"/>
        </w:rPr>
        <w:fldChar w:fldCharType="end"/>
      </w:r>
      <w:r w:rsidRPr="00EF3638">
        <w:rPr>
          <w:rFonts w:ascii="Verdana" w:hAnsi="Verdana"/>
        </w:rPr>
        <w:tab/>
        <w:t xml:space="preserve">Yes </w:t>
      </w:r>
      <w:r w:rsidRPr="00997510">
        <w:rPr>
          <w:rFonts w:ascii="Webdings" w:eastAsia="Webdings" w:hAnsi="Webdings" w:cs="Webdings"/>
        </w:rPr>
        <w:t>4</w:t>
      </w:r>
      <w:r>
        <w:rPr>
          <w:rFonts w:ascii="Verdana" w:hAnsi="Verdana"/>
        </w:rPr>
        <w:t>Please provide information on the use or expected use of any other borrowed funds including the name of the relevant lenders and details of the facilities granted or expected to be granted, including maturities, terms, pledges and guarantees</w:t>
      </w:r>
      <w:r w:rsidR="00B01CE0">
        <w:rPr>
          <w:rFonts w:ascii="Verdana" w:hAnsi="Verdana"/>
        </w:rPr>
        <w:t xml:space="preserve">, along with </w:t>
      </w:r>
      <w:r>
        <w:rPr>
          <w:rFonts w:ascii="Verdana" w:hAnsi="Verdana"/>
        </w:rPr>
        <w:t xml:space="preserve">information on the borrowed funds (or funds expected to be borrowed) where the </w:t>
      </w:r>
      <w:r w:rsidR="00B01CE0">
        <w:rPr>
          <w:rFonts w:ascii="Verdana" w:hAnsi="Verdana"/>
        </w:rPr>
        <w:t>lender is not a supervised financial institution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A7215" w:rsidRPr="00EF3638" w14:paraId="2EE96130" w14:textId="77777777" w:rsidTr="00A148A7">
        <w:trPr>
          <w:trHeight w:val="1392"/>
        </w:trPr>
        <w:tc>
          <w:tcPr>
            <w:tcW w:w="7088" w:type="dxa"/>
          </w:tcPr>
          <w:p w14:paraId="7DE0AA12" w14:textId="77777777" w:rsidR="00EA7215" w:rsidRPr="00EF3638" w:rsidRDefault="00EA7215" w:rsidP="00A148A7">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A423099" w14:textId="77777777" w:rsidR="00EA7215" w:rsidRDefault="00EA7215" w:rsidP="00B01CE0">
      <w:pPr>
        <w:pStyle w:val="QsyesnoChar"/>
        <w:tabs>
          <w:tab w:val="left" w:pos="1134"/>
        </w:tabs>
        <w:rPr>
          <w:rFonts w:ascii="Verdana" w:hAnsi="Verdana"/>
        </w:rPr>
      </w:pPr>
    </w:p>
    <w:p w14:paraId="6C71EC34" w14:textId="3EB1CE6B" w:rsidR="00883A4A" w:rsidRDefault="00883A4A" w:rsidP="00883A4A">
      <w:pPr>
        <w:pStyle w:val="Qsheading1"/>
        <w:rPr>
          <w:rFonts w:ascii="Verdana" w:hAnsi="Verdana"/>
          <w:szCs w:val="22"/>
        </w:rPr>
      </w:pPr>
      <w:r>
        <w:rPr>
          <w:rFonts w:ascii="Verdana" w:hAnsi="Verdana"/>
          <w:szCs w:val="22"/>
        </w:rPr>
        <w:lastRenderedPageBreak/>
        <w:t>Personal Investment Firms</w:t>
      </w:r>
    </w:p>
    <w:p w14:paraId="697F6898" w14:textId="514137D2" w:rsidR="00883A4A" w:rsidRDefault="00883A4A" w:rsidP="00883A4A">
      <w:pPr>
        <w:pStyle w:val="QuestionChar"/>
        <w:rPr>
          <w:rFonts w:ascii="Verdana" w:hAnsi="Verdana"/>
          <w:b/>
        </w:rPr>
      </w:pPr>
      <w:r>
        <w:rPr>
          <w:rFonts w:ascii="Verdana" w:hAnsi="Verdana"/>
          <w:b/>
        </w:rPr>
        <w:tab/>
        <w:t>2.</w:t>
      </w:r>
      <w:r w:rsidR="00CD2E3E">
        <w:rPr>
          <w:rFonts w:ascii="Verdana" w:hAnsi="Verdana"/>
          <w:b/>
        </w:rPr>
        <w:t>8</w:t>
      </w:r>
      <w:r>
        <w:rPr>
          <w:rFonts w:ascii="Verdana" w:hAnsi="Verdana"/>
          <w:b/>
        </w:rPr>
        <w:tab/>
        <w:t xml:space="preserve">If you answered Question 2.2 with “Personal investment firm subject to Chapter 13 of IPRU (INV)”, you should complete this question. </w:t>
      </w:r>
    </w:p>
    <w:p w14:paraId="57DC8A06" w14:textId="77777777" w:rsidR="00883A4A" w:rsidRDefault="00883A4A" w:rsidP="00883A4A">
      <w:pPr>
        <w:pStyle w:val="QsyesnoCharChar"/>
        <w:tabs>
          <w:tab w:val="left" w:pos="1134"/>
        </w:tabs>
        <w:rPr>
          <w:rFonts w:ascii="Verdana" w:hAnsi="Verdana"/>
        </w:rPr>
      </w:pPr>
      <w:r>
        <w:rPr>
          <w:rFonts w:ascii="Verdana" w:hAnsi="Verdana"/>
        </w:rPr>
        <w:t>Personal investment firms are subdivided into subcategories based on their permissions – see IPRU-INV 13.13.2R. The prudential requirements for these firms also depend in part on whether the firm also acts as a home finance or insurance intermediary. Please see the Notes to this form for more information.</w:t>
      </w:r>
    </w:p>
    <w:p w14:paraId="42A7FD38" w14:textId="77777777" w:rsidR="00883A4A" w:rsidRDefault="00883A4A" w:rsidP="00883A4A">
      <w:pPr>
        <w:pStyle w:val="Questionnote"/>
        <w:rPr>
          <w:rFonts w:ascii="Verdana" w:hAnsi="Verdana"/>
          <w:b/>
        </w:rPr>
      </w:pPr>
    </w:p>
    <w:p w14:paraId="41AA1C8B" w14:textId="77777777" w:rsidR="00883A4A" w:rsidRDefault="00883A4A" w:rsidP="00883A4A">
      <w:pPr>
        <w:pStyle w:val="QsyesnoCharChar"/>
        <w:tabs>
          <w:tab w:val="left" w:pos="1134"/>
        </w:tabs>
        <w:rPr>
          <w:rFonts w:ascii="Verdana" w:hAnsi="Verdana"/>
          <w:b/>
          <w:bCs/>
        </w:rPr>
      </w:pPr>
      <w:r>
        <w:rPr>
          <w:rFonts w:ascii="Verdana" w:hAnsi="Verdana"/>
          <w:b/>
          <w:bCs/>
        </w:rPr>
        <w:t>Category B3 firms</w:t>
      </w:r>
    </w:p>
    <w:p w14:paraId="3615DA1C" w14:textId="77777777" w:rsidR="00883A4A" w:rsidRDefault="00883A4A" w:rsidP="00883A4A">
      <w:pPr>
        <w:pStyle w:val="QsyesnoCharChar"/>
        <w:tabs>
          <w:tab w:val="left" w:pos="1134"/>
        </w:tabs>
        <w:rPr>
          <w:rFonts w:ascii="Verdana" w:hAnsi="Verdana"/>
        </w:rPr>
      </w:pPr>
      <w:r>
        <w:rPr>
          <w:rFonts w:ascii="Verdana" w:hAnsi="Verdana"/>
        </w:rPr>
        <w:t xml:space="preserve">The B3 firm category applies to firms </w:t>
      </w:r>
      <w:r>
        <w:rPr>
          <w:rFonts w:ascii="Verdana" w:hAnsi="Verdana"/>
          <w:b/>
        </w:rPr>
        <w:t xml:space="preserve">not intending </w:t>
      </w:r>
      <w:r>
        <w:rPr>
          <w:rFonts w:ascii="Verdana" w:hAnsi="Verdana"/>
        </w:rPr>
        <w:t>to hold or control client money. Please confirm whether you are:</w:t>
      </w:r>
    </w:p>
    <w:p w14:paraId="7F5D474C" w14:textId="553509B6" w:rsidR="00883A4A" w:rsidRDefault="00883A4A" w:rsidP="00883A4A">
      <w:pPr>
        <w:pStyle w:val="QsyesnoCharChar"/>
        <w:tabs>
          <w:tab w:val="left" w:pos="1134"/>
        </w:tabs>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9A6E54">
        <w:rPr>
          <w:rFonts w:ascii="Verdana" w:hAnsi="Verdana"/>
        </w:rPr>
      </w:r>
      <w:r w:rsidR="009A6E54">
        <w:rPr>
          <w:rFonts w:ascii="Verdana" w:hAnsi="Verdana"/>
        </w:rPr>
        <w:fldChar w:fldCharType="separate"/>
      </w:r>
      <w:r>
        <w:rPr>
          <w:rFonts w:ascii="Verdana" w:hAnsi="Verdana"/>
        </w:rPr>
        <w:fldChar w:fldCharType="end"/>
      </w:r>
      <w:r>
        <w:rPr>
          <w:rFonts w:ascii="Verdana" w:hAnsi="Verdana"/>
        </w:rPr>
        <w:tab/>
        <w:t>B3 firm (with managing permission): personal investment firm (manages investments in respect of portfolios containing only life policies or delegate such activity to an investment firm)</w:t>
      </w:r>
    </w:p>
    <w:p w14:paraId="38853ABA" w14:textId="77777777" w:rsidR="00883A4A" w:rsidRDefault="00883A4A" w:rsidP="00883A4A">
      <w:pPr>
        <w:pStyle w:val="QsyesnoCharChar"/>
        <w:tabs>
          <w:tab w:val="left" w:pos="1134"/>
        </w:tabs>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9A6E54">
        <w:rPr>
          <w:rFonts w:ascii="Verdana" w:hAnsi="Verdana"/>
        </w:rPr>
      </w:r>
      <w:r w:rsidR="009A6E54">
        <w:rPr>
          <w:rFonts w:ascii="Verdana" w:hAnsi="Verdana"/>
        </w:rPr>
        <w:fldChar w:fldCharType="separate"/>
      </w:r>
      <w:r>
        <w:rPr>
          <w:rFonts w:ascii="Verdana" w:hAnsi="Verdana"/>
        </w:rPr>
        <w:fldChar w:fldCharType="end"/>
      </w:r>
      <w:r>
        <w:rPr>
          <w:rFonts w:ascii="Verdana" w:hAnsi="Verdana"/>
        </w:rPr>
        <w:tab/>
        <w:t xml:space="preserve">B3 firm (without managing permission) </w:t>
      </w:r>
    </w:p>
    <w:p w14:paraId="6A2ABED2" w14:textId="77777777" w:rsidR="00883A4A" w:rsidRDefault="00883A4A" w:rsidP="00883A4A">
      <w:pPr>
        <w:pStyle w:val="QsyesnoCharChar"/>
        <w:tabs>
          <w:tab w:val="left" w:pos="1134"/>
        </w:tabs>
        <w:rPr>
          <w:b/>
          <w:color w:val="548DD4"/>
          <w:highlight w:val="green"/>
          <w:u w:val="single"/>
        </w:rPr>
      </w:pPr>
    </w:p>
    <w:p w14:paraId="04E7628C" w14:textId="77777777" w:rsidR="00883A4A" w:rsidRDefault="00883A4A" w:rsidP="00883A4A">
      <w:pPr>
        <w:pStyle w:val="QsyesnoCharChar"/>
        <w:tabs>
          <w:tab w:val="left" w:pos="1134"/>
        </w:tabs>
        <w:rPr>
          <w:rFonts w:ascii="Verdana" w:hAnsi="Verdana"/>
          <w:b/>
        </w:rPr>
      </w:pPr>
      <w:r>
        <w:rPr>
          <w:rFonts w:ascii="Verdana" w:hAnsi="Verdana"/>
          <w:b/>
        </w:rPr>
        <w:t>Home Finance firm category</w:t>
      </w:r>
    </w:p>
    <w:p w14:paraId="3BBC49AF" w14:textId="6A041259" w:rsidR="00883A4A" w:rsidRDefault="00883A4A" w:rsidP="00883A4A">
      <w:pPr>
        <w:pStyle w:val="QsyesnoCharChar"/>
        <w:tabs>
          <w:tab w:val="left" w:pos="1134"/>
        </w:tabs>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9A6E54">
        <w:rPr>
          <w:rFonts w:ascii="Verdana" w:hAnsi="Verdana"/>
        </w:rPr>
      </w:r>
      <w:r w:rsidR="009A6E54">
        <w:rPr>
          <w:rFonts w:ascii="Verdana" w:hAnsi="Verdana"/>
        </w:rPr>
        <w:fldChar w:fldCharType="separate"/>
      </w:r>
      <w:r>
        <w:rPr>
          <w:rFonts w:ascii="Verdana" w:hAnsi="Verdana"/>
        </w:rPr>
        <w:fldChar w:fldCharType="end"/>
      </w:r>
      <w:r>
        <w:rPr>
          <w:rFonts w:ascii="Verdana" w:hAnsi="Verdana"/>
        </w:rPr>
        <w:tab/>
        <w:t>Home Finance Intermediary that does not hold client money for its mortgage and home finance business</w:t>
      </w:r>
    </w:p>
    <w:p w14:paraId="41639A96" w14:textId="7FF327A8" w:rsidR="00883A4A" w:rsidRDefault="00883A4A" w:rsidP="00883A4A">
      <w:pPr>
        <w:pStyle w:val="QsyesnoCharChar"/>
        <w:tabs>
          <w:tab w:val="left" w:pos="1134"/>
        </w:tabs>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9A6E54">
        <w:rPr>
          <w:rFonts w:ascii="Verdana" w:hAnsi="Verdana"/>
        </w:rPr>
      </w:r>
      <w:r w:rsidR="009A6E54">
        <w:rPr>
          <w:rFonts w:ascii="Verdana" w:hAnsi="Verdana"/>
        </w:rPr>
        <w:fldChar w:fldCharType="separate"/>
      </w:r>
      <w:r>
        <w:rPr>
          <w:rFonts w:ascii="Verdana" w:hAnsi="Verdana"/>
        </w:rPr>
        <w:fldChar w:fldCharType="end"/>
      </w:r>
      <w:r>
        <w:rPr>
          <w:rFonts w:ascii="Verdana" w:hAnsi="Verdana"/>
        </w:rPr>
        <w:tab/>
        <w:t>Home Finance Intermediary (that holds client money for its mortgage and home finance business)</w:t>
      </w:r>
    </w:p>
    <w:p w14:paraId="252E486E" w14:textId="77777777" w:rsidR="00883A4A" w:rsidRDefault="00883A4A" w:rsidP="00883A4A">
      <w:pPr>
        <w:pStyle w:val="QsyesnoCharChar"/>
        <w:tabs>
          <w:tab w:val="left" w:pos="1134"/>
        </w:tabs>
        <w:rPr>
          <w:rFonts w:ascii="Verdana" w:hAnsi="Verdana"/>
        </w:rPr>
      </w:pPr>
    </w:p>
    <w:p w14:paraId="7B9D78ED" w14:textId="77777777" w:rsidR="00883A4A" w:rsidRDefault="00883A4A" w:rsidP="00883A4A">
      <w:pPr>
        <w:pStyle w:val="QsyesnoCharChar"/>
        <w:tabs>
          <w:tab w:val="left" w:pos="1134"/>
        </w:tabs>
        <w:rPr>
          <w:rFonts w:ascii="Verdana" w:hAnsi="Verdana"/>
          <w:b/>
        </w:rPr>
      </w:pPr>
      <w:r>
        <w:rPr>
          <w:rFonts w:ascii="Verdana" w:hAnsi="Verdana"/>
          <w:b/>
        </w:rPr>
        <w:t>Non-investment insurance contracts categories</w:t>
      </w:r>
    </w:p>
    <w:p w14:paraId="63351B8D" w14:textId="0C2D9AB3" w:rsidR="00883A4A" w:rsidRDefault="00883A4A" w:rsidP="00883A4A">
      <w:pPr>
        <w:pStyle w:val="QsyesnoCharChar"/>
        <w:tabs>
          <w:tab w:val="left" w:pos="1134"/>
        </w:tabs>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9A6E54">
        <w:rPr>
          <w:rFonts w:ascii="Verdana" w:hAnsi="Verdana"/>
        </w:rPr>
      </w:r>
      <w:r w:rsidR="009A6E54">
        <w:rPr>
          <w:rFonts w:ascii="Verdana" w:hAnsi="Verdana"/>
        </w:rPr>
        <w:fldChar w:fldCharType="separate"/>
      </w:r>
      <w:r>
        <w:rPr>
          <w:rFonts w:ascii="Verdana" w:hAnsi="Verdana"/>
        </w:rPr>
        <w:fldChar w:fldCharType="end"/>
      </w:r>
      <w:r>
        <w:rPr>
          <w:rFonts w:ascii="Verdana" w:hAnsi="Verdana"/>
        </w:rPr>
        <w:tab/>
        <w:t>Insurance intermediary</w:t>
      </w:r>
    </w:p>
    <w:p w14:paraId="076EC904" w14:textId="109E7556" w:rsidR="00883A4A" w:rsidRDefault="00883A4A" w:rsidP="00883A4A">
      <w:pPr>
        <w:pStyle w:val="QsyesnoCharChar"/>
        <w:tabs>
          <w:tab w:val="left" w:pos="1134"/>
        </w:tabs>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9A6E54">
        <w:rPr>
          <w:rFonts w:ascii="Verdana" w:hAnsi="Verdana"/>
        </w:rPr>
      </w:r>
      <w:r w:rsidR="009A6E54">
        <w:rPr>
          <w:rFonts w:ascii="Verdana" w:hAnsi="Verdana"/>
        </w:rPr>
        <w:fldChar w:fldCharType="separate"/>
      </w:r>
      <w:r>
        <w:rPr>
          <w:rFonts w:ascii="Verdana" w:hAnsi="Verdana"/>
        </w:rPr>
        <w:fldChar w:fldCharType="end"/>
      </w:r>
      <w:r>
        <w:rPr>
          <w:rFonts w:ascii="Verdana" w:hAnsi="Verdana"/>
        </w:rPr>
        <w:tab/>
        <w:t>Insurance intermediary (that holds client money for its non-investment insurance business only)</w:t>
      </w:r>
    </w:p>
    <w:p w14:paraId="40225B4C" w14:textId="4EDB9DD5" w:rsidR="00883A4A" w:rsidRDefault="00883A4A" w:rsidP="00883A4A">
      <w:pPr>
        <w:pStyle w:val="Question"/>
        <w:keepNext/>
        <w:rPr>
          <w:rFonts w:ascii="Verdana" w:hAnsi="Verdana"/>
          <w:b/>
        </w:rPr>
      </w:pPr>
      <w:r>
        <w:rPr>
          <w:rFonts w:ascii="Verdana" w:hAnsi="Verdana"/>
          <w:b/>
        </w:rPr>
        <w:tab/>
        <w:t>2.</w:t>
      </w:r>
      <w:r w:rsidR="00A23A6F">
        <w:rPr>
          <w:rFonts w:ascii="Verdana" w:hAnsi="Verdana"/>
          <w:b/>
        </w:rPr>
        <w:t>9</w:t>
      </w:r>
      <w:r>
        <w:rPr>
          <w:rFonts w:ascii="Verdana" w:hAnsi="Verdana"/>
          <w:b/>
        </w:rPr>
        <w:tab/>
        <w:t>What is the applicant firm’s resource requirement?</w:t>
      </w:r>
    </w:p>
    <w:p w14:paraId="011538F9" w14:textId="77777777" w:rsidR="00883A4A" w:rsidRDefault="00883A4A" w:rsidP="00883A4A">
      <w:pPr>
        <w:pStyle w:val="Questionnote"/>
        <w:rPr>
          <w:rFonts w:ascii="Verdana" w:hAnsi="Verdana"/>
          <w:iCs/>
        </w:rPr>
      </w:pPr>
      <w:r>
        <w:rPr>
          <w:rFonts w:ascii="Verdana" w:hAnsi="Verdana"/>
          <w:b/>
          <w:iCs/>
        </w:rPr>
        <w:t>IPRU (INV) only</w:t>
      </w:r>
      <w:r>
        <w:rPr>
          <w:rFonts w:ascii="Verdana" w:hAnsi="Verdana"/>
          <w:iCs/>
          <w:color w:val="FF0000"/>
        </w:rPr>
        <w:t xml:space="preserve"> </w:t>
      </w:r>
      <w:r>
        <w:rPr>
          <w:rFonts w:ascii="Verdana" w:hAnsi="Verdana"/>
          <w:iCs/>
        </w:rPr>
        <w:t>- Where the applicant firm does not intend to hold client money, the financial resources requirement will be calculated on the basis of the higher of the minimum capital requirement or the income-based requirement.</w:t>
      </w:r>
    </w:p>
    <w:p w14:paraId="26374B13" w14:textId="77777777" w:rsidR="00883A4A" w:rsidRDefault="00883A4A" w:rsidP="00883A4A">
      <w:pPr>
        <w:pStyle w:val="Questionnote"/>
        <w:rPr>
          <w:rFonts w:ascii="Verdana" w:hAnsi="Verdana"/>
          <w:iCs/>
        </w:rPr>
      </w:pPr>
    </w:p>
    <w:p w14:paraId="3247EE99" w14:textId="77777777" w:rsidR="00883A4A" w:rsidRDefault="00883A4A" w:rsidP="00883A4A">
      <w:pPr>
        <w:pStyle w:val="Questionnote"/>
        <w:rPr>
          <w:rFonts w:ascii="Verdana" w:hAnsi="Verdana"/>
        </w:rPr>
      </w:pPr>
      <w:r>
        <w:rPr>
          <w:rFonts w:ascii="Verdana" w:hAnsi="Verdana"/>
          <w:b/>
          <w:iCs/>
        </w:rPr>
        <w:t>IPRU (INV) and MIPRU</w:t>
      </w:r>
      <w:r>
        <w:rPr>
          <w:rFonts w:ascii="Verdana" w:hAnsi="Verdana"/>
          <w:iCs/>
          <w:color w:val="FF0000"/>
        </w:rPr>
        <w:t xml:space="preserve"> </w:t>
      </w:r>
      <w:r>
        <w:rPr>
          <w:rFonts w:ascii="Verdana" w:hAnsi="Verdana"/>
          <w:iCs/>
        </w:rPr>
        <w:t xml:space="preserve">- </w:t>
      </w:r>
      <w:r>
        <w:rPr>
          <w:rFonts w:ascii="Verdana" w:hAnsi="Verdana"/>
        </w:rPr>
        <w:t>Where a firm is subject to both IPRU (INV) and MIPRU, in accordance with IPRU (INV) 13.13.3, it must calculate its requirement as the higher of:</w:t>
      </w:r>
    </w:p>
    <w:p w14:paraId="0C9928A2" w14:textId="77777777" w:rsidR="00883A4A" w:rsidRDefault="00883A4A" w:rsidP="00883A4A">
      <w:pPr>
        <w:pStyle w:val="Questionnote"/>
        <w:numPr>
          <w:ilvl w:val="0"/>
          <w:numId w:val="49"/>
        </w:numPr>
        <w:tabs>
          <w:tab w:val="clear" w:pos="-142"/>
          <w:tab w:val="num" w:pos="360"/>
          <w:tab w:val="left" w:pos="720"/>
        </w:tabs>
        <w:ind w:left="360"/>
        <w:outlineLvl w:val="9"/>
        <w:rPr>
          <w:rFonts w:ascii="Verdana" w:hAnsi="Verdana"/>
        </w:rPr>
      </w:pPr>
      <w:r>
        <w:rPr>
          <w:rFonts w:ascii="Verdana" w:hAnsi="Verdana"/>
        </w:rPr>
        <w:t xml:space="preserve">20,000 </w:t>
      </w:r>
    </w:p>
    <w:p w14:paraId="6AB87DCB" w14:textId="77777777" w:rsidR="00883A4A" w:rsidRDefault="00883A4A" w:rsidP="00883A4A">
      <w:pPr>
        <w:pStyle w:val="Questionnote"/>
        <w:numPr>
          <w:ilvl w:val="0"/>
          <w:numId w:val="49"/>
        </w:numPr>
        <w:tabs>
          <w:tab w:val="clear" w:pos="-142"/>
          <w:tab w:val="num" w:pos="360"/>
          <w:tab w:val="left" w:pos="720"/>
        </w:tabs>
        <w:ind w:left="360"/>
        <w:outlineLvl w:val="9"/>
        <w:rPr>
          <w:rFonts w:ascii="Verdana" w:hAnsi="Verdana"/>
        </w:rPr>
      </w:pPr>
      <w:r>
        <w:rPr>
          <w:rFonts w:ascii="Verdana" w:hAnsi="Verdana"/>
        </w:rPr>
        <w:t xml:space="preserve">The sum of </w:t>
      </w:r>
    </w:p>
    <w:p w14:paraId="42BEBA03" w14:textId="77777777" w:rsidR="00883A4A" w:rsidRDefault="00883A4A" w:rsidP="00883A4A">
      <w:pPr>
        <w:pStyle w:val="Questionnote"/>
        <w:tabs>
          <w:tab w:val="clear" w:pos="-142"/>
          <w:tab w:val="left" w:pos="720"/>
        </w:tabs>
        <w:ind w:left="720"/>
        <w:outlineLvl w:val="9"/>
        <w:rPr>
          <w:rFonts w:ascii="Verdana" w:hAnsi="Verdana"/>
        </w:rPr>
      </w:pPr>
      <w:r>
        <w:rPr>
          <w:rFonts w:ascii="Verdana" w:hAnsi="Verdana"/>
        </w:rPr>
        <w:t xml:space="preserve">1) the requirement computed based on its business subject to IPRU (INV) plus </w:t>
      </w:r>
    </w:p>
    <w:p w14:paraId="29F2DE68" w14:textId="77777777" w:rsidR="00883A4A" w:rsidRDefault="00883A4A" w:rsidP="00883A4A">
      <w:pPr>
        <w:pStyle w:val="Questionnote"/>
        <w:tabs>
          <w:tab w:val="clear" w:pos="-142"/>
          <w:tab w:val="left" w:pos="720"/>
        </w:tabs>
        <w:ind w:left="720"/>
        <w:outlineLvl w:val="9"/>
        <w:rPr>
          <w:rFonts w:ascii="Verdana" w:hAnsi="Verdana"/>
        </w:rPr>
      </w:pPr>
      <w:r>
        <w:rPr>
          <w:rFonts w:ascii="Verdana" w:hAnsi="Verdana"/>
        </w:rPr>
        <w:t>2) the requirement computed based on its business subject to MIPRU (excluding the minimum fixed amounts specified in MIPRU)</w:t>
      </w:r>
    </w:p>
    <w:p w14:paraId="654B0309" w14:textId="77777777" w:rsidR="00883A4A" w:rsidRDefault="00883A4A" w:rsidP="00883A4A">
      <w:pPr>
        <w:pStyle w:val="Questionnote"/>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276"/>
      </w:tblGrid>
      <w:tr w:rsidR="00883A4A" w14:paraId="0DA82D6C" w14:textId="77777777">
        <w:trPr>
          <w:trHeight w:val="397"/>
        </w:trPr>
        <w:tc>
          <w:tcPr>
            <w:tcW w:w="1417" w:type="dxa"/>
            <w:tcBorders>
              <w:top w:val="single" w:sz="4" w:space="0" w:color="auto"/>
              <w:left w:val="single" w:sz="4" w:space="0" w:color="auto"/>
              <w:bottom w:val="single" w:sz="4" w:space="0" w:color="auto"/>
              <w:right w:val="single" w:sz="4" w:space="0" w:color="auto"/>
            </w:tcBorders>
            <w:vAlign w:val="center"/>
            <w:hideMark/>
          </w:tcPr>
          <w:p w14:paraId="09C06683" w14:textId="77777777" w:rsidR="00883A4A" w:rsidRDefault="00883A4A">
            <w:pPr>
              <w:pStyle w:val="Question"/>
              <w:keepNext/>
              <w:tabs>
                <w:tab w:val="clear" w:pos="284"/>
                <w:tab w:val="left" w:pos="1418"/>
                <w:tab w:val="left" w:pos="2552"/>
              </w:tabs>
              <w:spacing w:before="0" w:after="0"/>
              <w:ind w:left="28" w:right="0" w:firstLine="0"/>
              <w:rPr>
                <w:rFonts w:ascii="Verdana" w:hAnsi="Verdana"/>
              </w:rPr>
            </w:pPr>
            <w:r>
              <w:rPr>
                <w:rFonts w:ascii="Verdana" w:hAnsi="Verdana"/>
              </w:rPr>
              <w:t>Resource Requirement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2954D5" w14:textId="77777777" w:rsidR="00883A4A" w:rsidRDefault="00883A4A">
            <w:pPr>
              <w:pStyle w:val="Question"/>
              <w:keepNext/>
              <w:tabs>
                <w:tab w:val="clear" w:pos="284"/>
                <w:tab w:val="left" w:pos="1418"/>
                <w:tab w:val="left" w:pos="2552"/>
              </w:tabs>
              <w:spacing w:before="0"/>
              <w:ind w:left="28" w:right="57" w:firstLine="0"/>
              <w:rPr>
                <w:rFonts w:ascii="Verdana" w:hAnsi="Verdana"/>
              </w:rPr>
            </w:pP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tc>
      </w:tr>
    </w:tbl>
    <w:p w14:paraId="07E34B00" w14:textId="77777777" w:rsidR="00883A4A" w:rsidRDefault="00883A4A" w:rsidP="00883A4A">
      <w:pPr>
        <w:pStyle w:val="QsyesnoCharChar"/>
        <w:tabs>
          <w:tab w:val="left" w:pos="1134"/>
        </w:tabs>
        <w:rPr>
          <w:rFonts w:ascii="Verdana" w:hAnsi="Verdana"/>
        </w:rPr>
      </w:pPr>
    </w:p>
    <w:p w14:paraId="35C0EC68" w14:textId="77777777" w:rsidR="00883A4A" w:rsidRDefault="00883A4A" w:rsidP="00883A4A">
      <w:pPr>
        <w:pStyle w:val="QsyesnoCharChar"/>
        <w:tabs>
          <w:tab w:val="left" w:pos="1134"/>
        </w:tabs>
        <w:rPr>
          <w:rFonts w:ascii="Verdana" w:hAnsi="Verdana"/>
        </w:rPr>
      </w:pPr>
      <w:r>
        <w:rPr>
          <w:rFonts w:ascii="Verdana" w:hAnsi="Verdana"/>
        </w:rPr>
        <w:t>This will be the applicant firm’s resource requirement.</w:t>
      </w:r>
    </w:p>
    <w:p w14:paraId="150F3146" w14:textId="61BB49D1" w:rsidR="00950AFF" w:rsidRDefault="00950AFF" w:rsidP="009521F7">
      <w:pPr>
        <w:pStyle w:val="QuestionChar"/>
        <w:rPr>
          <w:rFonts w:ascii="Verdana" w:hAnsi="Verdana"/>
          <w:szCs w:val="18"/>
        </w:rPr>
      </w:pPr>
    </w:p>
    <w:p w14:paraId="02E205DA" w14:textId="77777777" w:rsidR="0094450C" w:rsidRDefault="0094450C" w:rsidP="00950AFF">
      <w:pPr>
        <w:pStyle w:val="Question"/>
        <w:keepNext/>
        <w:ind w:right="448"/>
        <w:rPr>
          <w:rFonts w:ascii="Verdana" w:hAnsi="Verdana"/>
          <w:szCs w:val="18"/>
        </w:rPr>
      </w:pPr>
    </w:p>
    <w:p w14:paraId="3407313F" w14:textId="77777777" w:rsidR="0094450C" w:rsidRDefault="0094450C" w:rsidP="00950AFF">
      <w:pPr>
        <w:pStyle w:val="Question"/>
        <w:keepNext/>
        <w:ind w:right="448"/>
        <w:rPr>
          <w:rFonts w:ascii="Verdana" w:hAnsi="Verdana"/>
          <w:szCs w:val="18"/>
        </w:rPr>
        <w:sectPr w:rsidR="0094450C" w:rsidSect="00EA7215">
          <w:headerReference w:type="even" r:id="rId18"/>
          <w:headerReference w:type="default" r:id="rId19"/>
          <w:footerReference w:type="default" r:id="rId20"/>
          <w:headerReference w:type="first" r:id="rId21"/>
          <w:type w:val="continuous"/>
          <w:pgSz w:w="11901" w:h="16846" w:code="9"/>
          <w:pgMar w:top="1418" w:right="680" w:bottom="907" w:left="3402" w:header="567" w:footer="680" w:gutter="0"/>
          <w:cols w:space="720"/>
          <w:titlePg/>
        </w:sectPr>
      </w:pPr>
    </w:p>
    <w:p w14:paraId="12F90872" w14:textId="77777777" w:rsidR="0094450C" w:rsidRDefault="0094450C" w:rsidP="00950AFF">
      <w:pPr>
        <w:pStyle w:val="Question"/>
        <w:keepNext/>
        <w:ind w:right="448"/>
        <w:rPr>
          <w:rFonts w:ascii="Verdana" w:hAnsi="Verdana"/>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6826E109" w14:textId="77777777" w:rsidTr="00E816D7">
        <w:trPr>
          <w:trHeight w:val="2968"/>
        </w:trPr>
        <w:tc>
          <w:tcPr>
            <w:tcW w:w="2268" w:type="dxa"/>
            <w:shd w:val="clear" w:color="auto" w:fill="701B45"/>
          </w:tcPr>
          <w:p w14:paraId="76C5BDA0" w14:textId="77777777" w:rsidR="00950AFF" w:rsidRPr="00842101" w:rsidRDefault="00950AFF" w:rsidP="003372BF">
            <w:pPr>
              <w:pStyle w:val="Sectionnumber"/>
            </w:pPr>
            <w:r>
              <w:lastRenderedPageBreak/>
              <w:br w:type="page"/>
            </w:r>
            <w:r w:rsidR="0094450C">
              <w:t>3</w:t>
            </w:r>
          </w:p>
        </w:tc>
        <w:tc>
          <w:tcPr>
            <w:tcW w:w="7825" w:type="dxa"/>
            <w:shd w:val="clear" w:color="auto" w:fill="701B45"/>
          </w:tcPr>
          <w:p w14:paraId="1B089684" w14:textId="77777777" w:rsidR="00950AFF" w:rsidRPr="00E816D7" w:rsidRDefault="00950AFF" w:rsidP="003372BF">
            <w:pPr>
              <w:pStyle w:val="Sectionheading"/>
              <w:rPr>
                <w:rFonts w:ascii="Verdana" w:hAnsi="Verdana"/>
                <w:sz w:val="28"/>
                <w:szCs w:val="28"/>
              </w:rPr>
            </w:pPr>
            <w:r w:rsidRPr="00E816D7">
              <w:rPr>
                <w:rFonts w:ascii="Verdana" w:hAnsi="Verdana"/>
                <w:sz w:val="28"/>
                <w:szCs w:val="28"/>
              </w:rPr>
              <w:t>Information on shareholders</w:t>
            </w:r>
          </w:p>
          <w:p w14:paraId="3383154E" w14:textId="77777777" w:rsidR="006E5E9E" w:rsidRPr="00231982" w:rsidRDefault="006F2C7A" w:rsidP="00231982">
            <w:pPr>
              <w:autoSpaceDE w:val="0"/>
              <w:autoSpaceDN w:val="0"/>
              <w:adjustRightInd w:val="0"/>
              <w:spacing w:line="240" w:lineRule="auto"/>
              <w:rPr>
                <w:rFonts w:ascii="Verdana" w:hAnsi="Verdana" w:cs="ArialMT"/>
                <w:color w:val="FFFFFF"/>
                <w:sz w:val="18"/>
                <w:szCs w:val="18"/>
              </w:rPr>
            </w:pPr>
            <w:r>
              <w:rPr>
                <w:rFonts w:ascii="Verdana" w:hAnsi="Verdana" w:cs="ArialMT"/>
                <w:color w:val="FFFFFF"/>
                <w:sz w:val="18"/>
                <w:szCs w:val="18"/>
              </w:rPr>
              <w:t>Use t</w:t>
            </w:r>
            <w:r w:rsidR="006E5E9E" w:rsidRPr="00231982">
              <w:rPr>
                <w:rFonts w:ascii="Verdana" w:hAnsi="Verdana" w:cs="ArialMT"/>
                <w:color w:val="FFFFFF"/>
                <w:sz w:val="18"/>
                <w:szCs w:val="18"/>
              </w:rPr>
              <w:t>his section and the controller forms to provide the information required under Article 3 (Information on shareholders) of the RTS</w:t>
            </w:r>
            <w:r>
              <w:rPr>
                <w:rFonts w:ascii="Verdana" w:hAnsi="Verdana" w:cs="ArialMT"/>
                <w:color w:val="FFFFFF"/>
                <w:sz w:val="18"/>
                <w:szCs w:val="18"/>
              </w:rPr>
              <w:t xml:space="preserve"> and </w:t>
            </w:r>
            <w:r w:rsidR="005F4CA5">
              <w:rPr>
                <w:rFonts w:ascii="Verdana" w:hAnsi="Verdana" w:cs="ArialMT"/>
                <w:color w:val="FFFFFF"/>
                <w:sz w:val="18"/>
                <w:szCs w:val="18"/>
              </w:rPr>
              <w:t>related information that we need for domestic purposes</w:t>
            </w:r>
            <w:r w:rsidR="005F4CA5" w:rsidRPr="00255078">
              <w:rPr>
                <w:rFonts w:ascii="Verdana" w:hAnsi="Verdana" w:cs="ArialMT"/>
                <w:color w:val="FFFFFF"/>
                <w:sz w:val="18"/>
                <w:szCs w:val="18"/>
              </w:rPr>
              <w:t xml:space="preserve"> </w:t>
            </w:r>
            <w:r w:rsidR="005F4CA5">
              <w:rPr>
                <w:rFonts w:ascii="Verdana" w:hAnsi="Verdana" w:cs="ArialMT"/>
                <w:color w:val="FFFFFF"/>
                <w:sz w:val="18"/>
                <w:szCs w:val="18"/>
              </w:rPr>
              <w:t>that has not previously been provided to us</w:t>
            </w:r>
            <w:r w:rsidR="005F4CA5" w:rsidRPr="00255078">
              <w:rPr>
                <w:rFonts w:ascii="Verdana" w:hAnsi="Verdana" w:cs="ArialMT"/>
                <w:color w:val="FFFFFF"/>
                <w:sz w:val="18"/>
                <w:szCs w:val="18"/>
              </w:rPr>
              <w:t>.</w:t>
            </w:r>
          </w:p>
          <w:p w14:paraId="46D51286" w14:textId="77777777" w:rsidR="00677302" w:rsidRPr="00677302" w:rsidRDefault="006F2C7A" w:rsidP="00677302">
            <w:pPr>
              <w:autoSpaceDE w:val="0"/>
              <w:autoSpaceDN w:val="0"/>
              <w:adjustRightInd w:val="0"/>
              <w:spacing w:line="240" w:lineRule="auto"/>
              <w:rPr>
                <w:rFonts w:ascii="Verdana" w:hAnsi="Verdana" w:cs="ArialMT"/>
                <w:color w:val="FFFFFF"/>
                <w:sz w:val="18"/>
                <w:szCs w:val="18"/>
              </w:rPr>
            </w:pPr>
            <w:r>
              <w:rPr>
                <w:rFonts w:ascii="Verdana" w:hAnsi="Verdana" w:cs="ArialMT"/>
                <w:color w:val="FFFFFF"/>
                <w:sz w:val="18"/>
                <w:szCs w:val="18"/>
              </w:rPr>
              <w:t>R</w:t>
            </w:r>
            <w:r w:rsidR="00677302" w:rsidRPr="00677302">
              <w:rPr>
                <w:rFonts w:ascii="Verdana" w:hAnsi="Verdana" w:cs="ArialMT"/>
                <w:color w:val="FFFFFF"/>
                <w:sz w:val="18"/>
                <w:szCs w:val="18"/>
              </w:rPr>
              <w:t xml:space="preserve">efer to that Article when completing this section and </w:t>
            </w:r>
            <w:r>
              <w:rPr>
                <w:rFonts w:ascii="Verdana" w:hAnsi="Verdana" w:cs="ArialMT"/>
                <w:color w:val="FFFFFF"/>
                <w:sz w:val="18"/>
                <w:szCs w:val="18"/>
              </w:rPr>
              <w:t xml:space="preserve">ensure </w:t>
            </w:r>
            <w:r w:rsidR="00677302" w:rsidRPr="00677302">
              <w:rPr>
                <w:rFonts w:ascii="Verdana" w:hAnsi="Verdana" w:cs="ArialMT"/>
                <w:color w:val="FFFFFF"/>
                <w:sz w:val="18"/>
                <w:szCs w:val="18"/>
              </w:rPr>
              <w:t xml:space="preserve">you have provided all the information specified.  </w:t>
            </w:r>
          </w:p>
          <w:p w14:paraId="77347991" w14:textId="77777777" w:rsidR="00A80172" w:rsidRDefault="006F2C7A" w:rsidP="003C70C5">
            <w:pPr>
              <w:autoSpaceDE w:val="0"/>
              <w:autoSpaceDN w:val="0"/>
              <w:adjustRightInd w:val="0"/>
              <w:spacing w:line="240" w:lineRule="auto"/>
              <w:rPr>
                <w:rFonts w:ascii="Verdana" w:hAnsi="Verdana" w:cs="ArialMT"/>
                <w:color w:val="FFFFFF"/>
                <w:sz w:val="18"/>
                <w:szCs w:val="18"/>
              </w:rPr>
            </w:pPr>
            <w:r>
              <w:rPr>
                <w:rFonts w:ascii="Verdana" w:hAnsi="Verdana" w:cs="ArialMT"/>
                <w:color w:val="FFFFFF"/>
                <w:sz w:val="18"/>
                <w:szCs w:val="18"/>
              </w:rPr>
              <w:t xml:space="preserve">Please confirm </w:t>
            </w:r>
            <w:r w:rsidR="00677302" w:rsidRPr="00677302">
              <w:rPr>
                <w:rFonts w:ascii="Verdana" w:hAnsi="Verdana" w:cs="ArialMT"/>
                <w:color w:val="FFFFFF"/>
                <w:sz w:val="18"/>
                <w:szCs w:val="18"/>
              </w:rPr>
              <w:t>in the MiFID Authorisation Form that you have provided the relevant information in this section of the Annex and list the relevant controller forms.</w:t>
            </w:r>
          </w:p>
          <w:p w14:paraId="3328962E" w14:textId="77777777" w:rsidR="00050F66" w:rsidRPr="00037E45" w:rsidRDefault="00050F66" w:rsidP="00037E45">
            <w:pPr>
              <w:autoSpaceDE w:val="0"/>
              <w:autoSpaceDN w:val="0"/>
              <w:adjustRightInd w:val="0"/>
              <w:spacing w:line="240" w:lineRule="auto"/>
              <w:rPr>
                <w:rFonts w:ascii="Verdana" w:hAnsi="Verdana" w:cs="ArialMT"/>
                <w:color w:val="FFFFFF"/>
                <w:sz w:val="18"/>
                <w:szCs w:val="18"/>
              </w:rPr>
            </w:pPr>
            <w:r w:rsidRPr="00037E45">
              <w:rPr>
                <w:rFonts w:ascii="Verdana" w:hAnsi="Verdana" w:cs="ArialMT"/>
                <w:color w:val="FFFFFF"/>
                <w:sz w:val="18"/>
                <w:szCs w:val="18"/>
              </w:rPr>
              <w:t xml:space="preserve">Reminder: individuals or companies that wish to acquire or increase control in a firm that we regulate must seek our prior approval. Please see Part 12 of FSMA and SUP 11 of the FCA Handbook for full details of the thresholds and requirements to follow, if applicable. </w:t>
            </w:r>
          </w:p>
          <w:p w14:paraId="371628C5" w14:textId="77777777" w:rsidR="00050F66" w:rsidRPr="00936D83" w:rsidRDefault="00050F66" w:rsidP="003C70C5">
            <w:pPr>
              <w:autoSpaceDE w:val="0"/>
              <w:autoSpaceDN w:val="0"/>
              <w:adjustRightInd w:val="0"/>
              <w:spacing w:line="240" w:lineRule="auto"/>
              <w:rPr>
                <w:rFonts w:ascii="Verdana" w:hAnsi="Verdana" w:cs="ArialMT"/>
                <w:color w:val="FFFFFF"/>
              </w:rPr>
            </w:pPr>
          </w:p>
        </w:tc>
      </w:tr>
    </w:tbl>
    <w:p w14:paraId="3693FD72" w14:textId="77777777" w:rsidR="00950AFF" w:rsidRDefault="00950AFF" w:rsidP="00950AFF">
      <w:pPr>
        <w:pStyle w:val="Questionnote"/>
        <w:rPr>
          <w:rFonts w:ascii="Verdana" w:hAnsi="Verdana"/>
          <w:color w:val="92CDDC"/>
        </w:rPr>
      </w:pPr>
    </w:p>
    <w:p w14:paraId="666EDCD2" w14:textId="77777777" w:rsidR="00F2703B" w:rsidRPr="00E62E77" w:rsidRDefault="00F2703B" w:rsidP="00F2703B">
      <w:pPr>
        <w:pStyle w:val="Question"/>
        <w:keepNext/>
        <w:spacing w:after="20"/>
        <w:rPr>
          <w:rFonts w:ascii="Verdana" w:hAnsi="Verdana"/>
          <w:b/>
        </w:rPr>
      </w:pPr>
      <w:r w:rsidRPr="00E62E77">
        <w:rPr>
          <w:rFonts w:ascii="Verdana" w:hAnsi="Verdana"/>
          <w:b/>
        </w:rPr>
        <w:tab/>
      </w:r>
      <w:r>
        <w:rPr>
          <w:rFonts w:ascii="Verdana" w:hAnsi="Verdana"/>
          <w:b/>
        </w:rPr>
        <w:t>3</w:t>
      </w:r>
      <w:r w:rsidRPr="00E62E77">
        <w:rPr>
          <w:rFonts w:ascii="Verdana" w:hAnsi="Verdana"/>
          <w:b/>
        </w:rPr>
        <w:t>.</w:t>
      </w:r>
      <w:r>
        <w:rPr>
          <w:rFonts w:ascii="Verdana" w:hAnsi="Verdana"/>
          <w:b/>
        </w:rPr>
        <w:t>1</w:t>
      </w:r>
      <w:r w:rsidRPr="00E62E77">
        <w:rPr>
          <w:rFonts w:ascii="Verdana" w:hAnsi="Verdana"/>
          <w:b/>
        </w:rPr>
        <w:tab/>
      </w:r>
      <w:r w:rsidR="000E3C30">
        <w:rPr>
          <w:rFonts w:ascii="Verdana" w:hAnsi="Verdana"/>
          <w:b/>
        </w:rPr>
        <w:t>Please confirm that any information that has not been provided in this section: (i) has already been provided to us and (ii) remains true, accurate and up-to-date</w:t>
      </w:r>
    </w:p>
    <w:p w14:paraId="461A5F65" w14:textId="77777777" w:rsidR="00F2703B" w:rsidRPr="00E62E77" w:rsidRDefault="00F2703B" w:rsidP="00F2703B">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Yes</w:t>
      </w:r>
    </w:p>
    <w:p w14:paraId="7CCA903C" w14:textId="77777777" w:rsidR="00F2703B" w:rsidRDefault="00F2703B" w:rsidP="00950AFF">
      <w:pPr>
        <w:pStyle w:val="Questionnote"/>
        <w:rPr>
          <w:rFonts w:ascii="Verdana" w:hAnsi="Verdana"/>
        </w:rPr>
      </w:pPr>
    </w:p>
    <w:p w14:paraId="020C593E" w14:textId="77777777" w:rsidR="00950AFF" w:rsidRPr="009E6C6E" w:rsidRDefault="00950AFF" w:rsidP="00950AFF">
      <w:pPr>
        <w:pStyle w:val="Questionnote"/>
        <w:rPr>
          <w:rFonts w:ascii="Verdana" w:hAnsi="Verdana"/>
          <w:sz w:val="22"/>
        </w:rPr>
      </w:pPr>
      <w:r w:rsidRPr="009E6C6E">
        <w:rPr>
          <w:rFonts w:ascii="Verdana" w:hAnsi="Verdana"/>
        </w:rPr>
        <w:t>This section helps us to understand who controls/owns the applicant firm</w:t>
      </w:r>
      <w:r w:rsidR="00C92744">
        <w:rPr>
          <w:rFonts w:ascii="Verdana" w:hAnsi="Verdana"/>
        </w:rPr>
        <w:t>,</w:t>
      </w:r>
      <w:r w:rsidR="00863E1C">
        <w:rPr>
          <w:rFonts w:ascii="Verdana" w:hAnsi="Verdana"/>
        </w:rPr>
        <w:t xml:space="preserve"> i</w:t>
      </w:r>
      <w:r w:rsidRPr="009E6C6E">
        <w:rPr>
          <w:rFonts w:ascii="Verdana" w:hAnsi="Verdana"/>
        </w:rPr>
        <w:t>e its controllers</w:t>
      </w:r>
      <w:r w:rsidR="00C92744">
        <w:rPr>
          <w:rFonts w:ascii="Verdana" w:hAnsi="Verdana"/>
        </w:rPr>
        <w:t>,</w:t>
      </w:r>
      <w:r w:rsidRPr="009E6C6E">
        <w:rPr>
          <w:rFonts w:ascii="Verdana" w:hAnsi="Verdana"/>
        </w:rPr>
        <w:t xml:space="preserve"> and the relationships</w:t>
      </w:r>
      <w:r w:rsidR="00C92744">
        <w:rPr>
          <w:rFonts w:ascii="Verdana" w:hAnsi="Verdana"/>
        </w:rPr>
        <w:t xml:space="preserve"> or</w:t>
      </w:r>
      <w:r w:rsidRPr="009E6C6E">
        <w:rPr>
          <w:rFonts w:ascii="Verdana" w:hAnsi="Verdana"/>
        </w:rPr>
        <w:t xml:space="preserve"> close links the applicant firm might have with other individuals or entities. Often there will be some overlap between the applicant firm's controllers and close links. For example, an individual who owns or controls 10% or more of the voting rights or capital of the applicant firm is both a controller and a close link of that firm.</w:t>
      </w:r>
    </w:p>
    <w:p w14:paraId="2EC85459" w14:textId="77777777" w:rsidR="00950AFF" w:rsidRPr="009E6C6E" w:rsidRDefault="00950AFF" w:rsidP="00950AFF">
      <w:pPr>
        <w:pStyle w:val="Question"/>
        <w:keepNext/>
        <w:rPr>
          <w:rFonts w:ascii="Verdana" w:hAnsi="Verdana"/>
          <w:b/>
        </w:rPr>
      </w:pPr>
      <w:r w:rsidRPr="009E6C6E">
        <w:rPr>
          <w:rFonts w:ascii="Verdana" w:hAnsi="Verdana"/>
          <w:b/>
        </w:rPr>
        <w:tab/>
        <w:t>3.</w:t>
      </w:r>
      <w:r w:rsidR="004A120B">
        <w:rPr>
          <w:rFonts w:ascii="Verdana" w:hAnsi="Verdana"/>
          <w:b/>
        </w:rPr>
        <w:t>2</w:t>
      </w:r>
      <w:r w:rsidRPr="009E6C6E">
        <w:rPr>
          <w:rFonts w:ascii="Verdana" w:hAnsi="Verdana"/>
          <w:b/>
        </w:rPr>
        <w:tab/>
        <w:t>How many controllers do you have?</w:t>
      </w:r>
    </w:p>
    <w:p w14:paraId="5658B658" w14:textId="77777777" w:rsidR="00950AFF" w:rsidRPr="009E6C6E" w:rsidRDefault="00950AFF" w:rsidP="00950AFF">
      <w:pPr>
        <w:pStyle w:val="Qsyesno"/>
        <w:keepNext/>
        <w:rPr>
          <w:rFonts w:ascii="Verdana" w:hAnsi="Verdana"/>
        </w:rPr>
      </w:pPr>
      <w:r w:rsidRPr="009E6C6E">
        <w:rPr>
          <w:rFonts w:ascii="Verdana" w:hAnsi="Verdana"/>
        </w:rPr>
        <w:fldChar w:fldCharType="begin"/>
      </w:r>
      <w:r w:rsidRPr="009E6C6E">
        <w:rPr>
          <w:rFonts w:ascii="Verdana" w:hAnsi="Verdana"/>
        </w:rPr>
        <w:instrText xml:space="preserve"> FORMCHECKBOX </w:instrText>
      </w:r>
      <w:r w:rsidR="009A6E54">
        <w:rPr>
          <w:rFonts w:ascii="Verdana" w:hAnsi="Verdana"/>
        </w:rPr>
        <w:fldChar w:fldCharType="separate"/>
      </w:r>
      <w:r w:rsidRPr="009E6C6E">
        <w:rPr>
          <w:rFonts w:ascii="Verdana" w:hAnsi="Verdana"/>
        </w:rPr>
        <w:fldChar w:fldCharType="end"/>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009A6E54">
        <w:rPr>
          <w:rFonts w:ascii="Verdana" w:hAnsi="Verdana"/>
        </w:rPr>
      </w:r>
      <w:r w:rsidR="009A6E54">
        <w:rPr>
          <w:rFonts w:ascii="Verdana" w:hAnsi="Verdana"/>
        </w:rPr>
        <w:fldChar w:fldCharType="separate"/>
      </w:r>
      <w:r w:rsidRPr="009E6C6E">
        <w:rPr>
          <w:rFonts w:ascii="Verdana" w:hAnsi="Verdana"/>
        </w:rPr>
        <w:fldChar w:fldCharType="end"/>
      </w:r>
      <w:r w:rsidRPr="009E6C6E">
        <w:rPr>
          <w:rFonts w:ascii="Verdana" w:hAnsi="Verdana"/>
        </w:rPr>
        <w:tab/>
      </w:r>
      <w:r w:rsidR="006F2C7A">
        <w:rPr>
          <w:rFonts w:ascii="Verdana" w:hAnsi="Verdana"/>
        </w:rPr>
        <w:t>1</w:t>
      </w:r>
      <w:r w:rsidRPr="009E6C6E">
        <w:rPr>
          <w:rFonts w:ascii="Verdana" w:hAnsi="Verdana"/>
        </w:rPr>
        <w:t xml:space="preserve"> to </w:t>
      </w:r>
      <w:r w:rsidR="006F2C7A">
        <w:rPr>
          <w:rFonts w:ascii="Verdana" w:hAnsi="Verdana"/>
        </w:rPr>
        <w:t xml:space="preserve">5 </w:t>
      </w:r>
      <w:r w:rsidRPr="009E6C6E">
        <w:rPr>
          <w:rFonts w:ascii="Verdana" w:hAnsi="Verdana"/>
        </w:rPr>
        <w:t xml:space="preserve">controllers </w:t>
      </w:r>
      <w:r w:rsidR="00C92744" w:rsidRPr="008840C5">
        <w:rPr>
          <w:rFonts w:ascii="Webdings" w:eastAsia="Webdings" w:hAnsi="Webdings" w:cs="Webdings"/>
        </w:rPr>
        <w:t>4</w:t>
      </w:r>
      <w:r w:rsidRPr="009E6C6E">
        <w:rPr>
          <w:rFonts w:ascii="Verdana" w:hAnsi="Verdana"/>
        </w:rPr>
        <w:t xml:space="preserve"> </w:t>
      </w:r>
      <w:r w:rsidR="00C92744">
        <w:rPr>
          <w:rFonts w:ascii="Verdana" w:hAnsi="Verdana"/>
        </w:rPr>
        <w:t>G</w:t>
      </w:r>
      <w:r w:rsidRPr="009E6C6E">
        <w:rPr>
          <w:rFonts w:ascii="Verdana" w:hAnsi="Verdana"/>
        </w:rPr>
        <w:t xml:space="preserve">ive details of the controllers below </w:t>
      </w:r>
    </w:p>
    <w:p w14:paraId="245840E9" w14:textId="77777777" w:rsidR="00950AFF" w:rsidRDefault="00950AFF" w:rsidP="00950AFF">
      <w:pPr>
        <w:pStyle w:val="Qsyesno"/>
        <w:keepNext/>
        <w:spacing w:after="40"/>
        <w:rPr>
          <w:rFonts w:ascii="Verdana" w:hAnsi="Verdana"/>
        </w:rPr>
      </w:pPr>
      <w:r w:rsidRPr="009E6C6E">
        <w:rPr>
          <w:rFonts w:ascii="Verdana" w:hAnsi="Verdana"/>
        </w:rPr>
        <w:fldChar w:fldCharType="begin"/>
      </w:r>
      <w:r w:rsidRPr="009E6C6E">
        <w:rPr>
          <w:rFonts w:ascii="Verdana" w:hAnsi="Verdana"/>
        </w:rPr>
        <w:instrText xml:space="preserve"> FORMCHECKBOX </w:instrText>
      </w:r>
      <w:r w:rsidR="009A6E54">
        <w:rPr>
          <w:rFonts w:ascii="Verdana" w:hAnsi="Verdana"/>
        </w:rPr>
        <w:fldChar w:fldCharType="separate"/>
      </w:r>
      <w:r w:rsidRPr="009E6C6E">
        <w:rPr>
          <w:rFonts w:ascii="Verdana" w:hAnsi="Verdana"/>
        </w:rPr>
        <w:fldChar w:fldCharType="end"/>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009A6E54">
        <w:rPr>
          <w:rFonts w:ascii="Verdana" w:hAnsi="Verdana"/>
        </w:rPr>
      </w:r>
      <w:r w:rsidR="009A6E54">
        <w:rPr>
          <w:rFonts w:ascii="Verdana" w:hAnsi="Verdana"/>
        </w:rPr>
        <w:fldChar w:fldCharType="separate"/>
      </w:r>
      <w:r w:rsidRPr="009E6C6E">
        <w:rPr>
          <w:rFonts w:ascii="Verdana" w:hAnsi="Verdana"/>
        </w:rPr>
        <w:fldChar w:fldCharType="end"/>
      </w:r>
      <w:r w:rsidRPr="009E6C6E">
        <w:rPr>
          <w:rFonts w:ascii="Verdana" w:hAnsi="Verdana"/>
        </w:rPr>
        <w:tab/>
      </w:r>
      <w:r w:rsidR="00C92744">
        <w:rPr>
          <w:rFonts w:ascii="Verdana" w:hAnsi="Verdana"/>
        </w:rPr>
        <w:t>M</w:t>
      </w:r>
      <w:r w:rsidRPr="009E6C6E">
        <w:rPr>
          <w:rFonts w:ascii="Verdana" w:hAnsi="Verdana"/>
        </w:rPr>
        <w:t xml:space="preserve">ore than </w:t>
      </w:r>
      <w:r w:rsidR="006F2C7A">
        <w:rPr>
          <w:rFonts w:ascii="Verdana" w:hAnsi="Verdana"/>
        </w:rPr>
        <w:t xml:space="preserve">5 </w:t>
      </w:r>
      <w:r w:rsidRPr="009E6C6E">
        <w:rPr>
          <w:rFonts w:ascii="Verdana" w:hAnsi="Verdana"/>
        </w:rPr>
        <w:t xml:space="preserve">controllers </w:t>
      </w:r>
      <w:r w:rsidR="00C92744" w:rsidRPr="008840C5">
        <w:rPr>
          <w:rFonts w:ascii="Webdings" w:eastAsia="Webdings" w:hAnsi="Webdings" w:cs="Webdings"/>
        </w:rPr>
        <w:t>4</w:t>
      </w:r>
      <w:r w:rsidRPr="009E6C6E">
        <w:rPr>
          <w:rFonts w:ascii="Verdana" w:hAnsi="Verdana"/>
        </w:rPr>
        <w:t xml:space="preserve"> </w:t>
      </w:r>
      <w:r w:rsidR="00C92744">
        <w:rPr>
          <w:rFonts w:ascii="Verdana" w:hAnsi="Verdana"/>
        </w:rPr>
        <w:t>Give details of the controllers below. I</w:t>
      </w:r>
      <w:r w:rsidRPr="009E6C6E">
        <w:rPr>
          <w:rFonts w:ascii="Verdana" w:hAnsi="Verdana"/>
        </w:rPr>
        <w:t xml:space="preserve">f the nature of the relationship between the applicant firm and each of the controllers </w:t>
      </w:r>
      <w:r w:rsidR="00C92744">
        <w:rPr>
          <w:rFonts w:ascii="Verdana" w:hAnsi="Verdana"/>
        </w:rPr>
        <w:t>cannot be clearly shown below,</w:t>
      </w:r>
      <w:r w:rsidRPr="009E6C6E">
        <w:rPr>
          <w:rFonts w:ascii="Verdana" w:hAnsi="Verdana"/>
        </w:rPr>
        <w:t xml:space="preserve"> please provide a</w:t>
      </w:r>
      <w:r w:rsidR="003C70C5">
        <w:rPr>
          <w:rFonts w:ascii="Verdana" w:hAnsi="Verdana"/>
        </w:rPr>
        <w:t>n</w:t>
      </w:r>
      <w:r w:rsidRPr="009E6C6E">
        <w:rPr>
          <w:rFonts w:ascii="Verdana" w:hAnsi="Verdana"/>
        </w:rPr>
        <w:t xml:space="preserve"> </w:t>
      </w:r>
      <w:r w:rsidR="003C70C5">
        <w:rPr>
          <w:rFonts w:ascii="Verdana" w:hAnsi="Verdana"/>
        </w:rPr>
        <w:t xml:space="preserve">organisational </w:t>
      </w:r>
      <w:r w:rsidRPr="009E6C6E">
        <w:rPr>
          <w:rFonts w:ascii="Verdana" w:hAnsi="Verdana"/>
        </w:rPr>
        <w:t>chart on a separate sheet of paper. The structure chart should show the nature of the relationship between the applicant firm and each of its controllers. It must also include the information asked for below.</w:t>
      </w:r>
    </w:p>
    <w:p w14:paraId="68BEF68B" w14:textId="77777777" w:rsidR="00C92744" w:rsidRDefault="003C70C5" w:rsidP="00950AFF">
      <w:pPr>
        <w:pStyle w:val="Qsyesno"/>
        <w:keepNext/>
        <w:spacing w:after="40"/>
        <w:rPr>
          <w:rFonts w:ascii="Verdana" w:hAnsi="Verdana"/>
        </w:rPr>
      </w:pPr>
      <w:r>
        <w:rPr>
          <w:rFonts w:ascii="Verdana" w:hAnsi="Verdana"/>
        </w:rPr>
        <w:t>In all case</w:t>
      </w:r>
      <w:r w:rsidR="001C6680">
        <w:rPr>
          <w:rFonts w:ascii="Verdana" w:hAnsi="Verdana"/>
        </w:rPr>
        <w:t>s</w:t>
      </w:r>
      <w:r>
        <w:rPr>
          <w:rFonts w:ascii="Verdana" w:hAnsi="Verdana"/>
        </w:rPr>
        <w:t>, f</w:t>
      </w:r>
      <w:r w:rsidR="00950AFF">
        <w:rPr>
          <w:rFonts w:ascii="Verdana" w:hAnsi="Verdana"/>
        </w:rPr>
        <w:t xml:space="preserve">or corporate controllers that are members of a group, the firm </w:t>
      </w:r>
      <w:r w:rsidR="00C92744">
        <w:rPr>
          <w:rFonts w:ascii="Verdana" w:hAnsi="Verdana"/>
        </w:rPr>
        <w:t xml:space="preserve">should </w:t>
      </w:r>
      <w:r w:rsidR="00950AFF">
        <w:rPr>
          <w:rFonts w:ascii="Verdana" w:hAnsi="Verdana"/>
        </w:rPr>
        <w:t>submit a structure chart that</w:t>
      </w:r>
      <w:r w:rsidR="00C92744">
        <w:rPr>
          <w:rFonts w:ascii="Verdana" w:hAnsi="Verdana"/>
        </w:rPr>
        <w:t>:</w:t>
      </w:r>
      <w:r w:rsidR="00950AFF">
        <w:rPr>
          <w:rFonts w:ascii="Verdana" w:hAnsi="Verdana"/>
        </w:rPr>
        <w:t xml:space="preserve"> </w:t>
      </w:r>
    </w:p>
    <w:p w14:paraId="010532C7" w14:textId="77777777" w:rsidR="00C92744" w:rsidRDefault="00950AFF" w:rsidP="00353E46">
      <w:pPr>
        <w:pStyle w:val="Qsyesno"/>
        <w:keepNext/>
        <w:numPr>
          <w:ilvl w:val="0"/>
          <w:numId w:val="33"/>
        </w:numPr>
        <w:spacing w:after="40"/>
        <w:ind w:left="851" w:hanging="491"/>
        <w:rPr>
          <w:rFonts w:ascii="Verdana" w:hAnsi="Verdana"/>
        </w:rPr>
      </w:pPr>
      <w:r>
        <w:rPr>
          <w:rFonts w:ascii="Verdana" w:hAnsi="Verdana"/>
        </w:rPr>
        <w:t>includes information on the main activities of each firm within the group</w:t>
      </w:r>
    </w:p>
    <w:p w14:paraId="3F79AE92" w14:textId="77777777" w:rsidR="00C92744" w:rsidRDefault="00950AFF" w:rsidP="00B05581">
      <w:pPr>
        <w:pStyle w:val="Qsyesno"/>
        <w:keepNext/>
        <w:numPr>
          <w:ilvl w:val="0"/>
          <w:numId w:val="33"/>
        </w:numPr>
        <w:spacing w:after="40"/>
        <w:rPr>
          <w:rFonts w:ascii="Verdana" w:hAnsi="Verdana"/>
        </w:rPr>
      </w:pPr>
      <w:r>
        <w:rPr>
          <w:rFonts w:ascii="Verdana" w:hAnsi="Verdana"/>
        </w:rPr>
        <w:t xml:space="preserve">identifies any regulated entities </w:t>
      </w:r>
    </w:p>
    <w:p w14:paraId="3A2AEC4F" w14:textId="77777777" w:rsidR="00C92744" w:rsidRDefault="00950AFF" w:rsidP="00B05581">
      <w:pPr>
        <w:pStyle w:val="Qsyesno"/>
        <w:keepNext/>
        <w:numPr>
          <w:ilvl w:val="0"/>
          <w:numId w:val="33"/>
        </w:numPr>
        <w:spacing w:after="40"/>
        <w:rPr>
          <w:rFonts w:ascii="Verdana" w:hAnsi="Verdana"/>
        </w:rPr>
      </w:pPr>
      <w:r>
        <w:rPr>
          <w:rFonts w:ascii="Verdana" w:hAnsi="Verdana"/>
        </w:rPr>
        <w:t>names the relevant regulator</w:t>
      </w:r>
    </w:p>
    <w:p w14:paraId="1BB86CC4" w14:textId="77777777" w:rsidR="00950AFF" w:rsidRPr="009E6C6E" w:rsidRDefault="00950AFF" w:rsidP="00353E46">
      <w:pPr>
        <w:pStyle w:val="Qsyesno"/>
        <w:keepNext/>
        <w:numPr>
          <w:ilvl w:val="0"/>
          <w:numId w:val="33"/>
        </w:numPr>
        <w:spacing w:after="40"/>
        <w:ind w:left="851" w:hanging="491"/>
        <w:rPr>
          <w:rFonts w:ascii="Verdana" w:hAnsi="Verdana"/>
        </w:rPr>
      </w:pPr>
      <w:r>
        <w:rPr>
          <w:rFonts w:ascii="Verdana" w:hAnsi="Verdana"/>
        </w:rPr>
        <w:t>provides information on the relationship between the financial and other non- financ</w:t>
      </w:r>
      <w:r w:rsidR="00C7204B">
        <w:rPr>
          <w:rFonts w:ascii="Verdana" w:hAnsi="Verdana"/>
        </w:rPr>
        <w:t>ial entities within the group</w:t>
      </w:r>
    </w:p>
    <w:p w14:paraId="0D315B6C" w14:textId="77777777" w:rsidR="00950AFF" w:rsidRDefault="00950AFF" w:rsidP="00950AFF">
      <w:pPr>
        <w:pStyle w:val="Qsyesno"/>
        <w:keepNext/>
        <w:spacing w:after="40"/>
        <w:rPr>
          <w:rFonts w:ascii="Verdana" w:hAnsi="Verdana"/>
        </w:rPr>
      </w:pPr>
      <w:r w:rsidRPr="009E6C6E">
        <w:rPr>
          <w:rFonts w:ascii="Verdana" w:hAnsi="Verdana"/>
        </w:rPr>
        <w:fldChar w:fldCharType="begin"/>
      </w:r>
      <w:r w:rsidRPr="009E6C6E">
        <w:rPr>
          <w:rFonts w:ascii="Verdana" w:hAnsi="Verdana"/>
        </w:rPr>
        <w:instrText xml:space="preserve"> FORMCHECKBOX </w:instrText>
      </w:r>
      <w:r w:rsidR="009A6E54">
        <w:rPr>
          <w:rFonts w:ascii="Verdana" w:hAnsi="Verdana"/>
        </w:rPr>
        <w:fldChar w:fldCharType="separate"/>
      </w:r>
      <w:r w:rsidRPr="009E6C6E">
        <w:rPr>
          <w:rFonts w:ascii="Verdana" w:hAnsi="Verdana"/>
        </w:rPr>
        <w:fldChar w:fldCharType="end"/>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009A6E54">
        <w:rPr>
          <w:rFonts w:ascii="Verdana" w:hAnsi="Verdana"/>
        </w:rPr>
      </w:r>
      <w:r w:rsidR="009A6E54">
        <w:rPr>
          <w:rFonts w:ascii="Verdana" w:hAnsi="Verdana"/>
        </w:rPr>
        <w:fldChar w:fldCharType="separate"/>
      </w:r>
      <w:r w:rsidRPr="009E6C6E">
        <w:rPr>
          <w:rFonts w:ascii="Verdana" w:hAnsi="Verdana"/>
        </w:rPr>
        <w:fldChar w:fldCharType="end"/>
      </w:r>
      <w:r w:rsidRPr="009E6C6E">
        <w:rPr>
          <w:rFonts w:ascii="Verdana" w:hAnsi="Verdana"/>
        </w:rPr>
        <w:tab/>
        <w:t>Structure chart provided on separate sheet</w:t>
      </w:r>
    </w:p>
    <w:p w14:paraId="398CE4E6" w14:textId="77777777" w:rsidR="00C7204B" w:rsidRPr="009E6C6E" w:rsidRDefault="00C7204B" w:rsidP="00950AFF">
      <w:pPr>
        <w:pStyle w:val="Qsyesno"/>
        <w:keepNext/>
        <w:spacing w:after="40"/>
        <w:rPr>
          <w:rFonts w:ascii="Verdana" w:hAnsi="Verdana"/>
        </w:rPr>
      </w:pPr>
    </w:p>
    <w:p w14:paraId="6D361AE7" w14:textId="77777777" w:rsidR="00C92744" w:rsidRDefault="00950AFF" w:rsidP="00950AFF">
      <w:pPr>
        <w:pStyle w:val="QuestionnoteChar"/>
        <w:spacing w:line="240" w:lineRule="auto"/>
        <w:rPr>
          <w:rFonts w:ascii="Verdana" w:hAnsi="Verdana"/>
        </w:rPr>
      </w:pPr>
      <w:r>
        <w:rPr>
          <w:rFonts w:ascii="Verdana" w:hAnsi="Verdana"/>
        </w:rPr>
        <w:t xml:space="preserve">For indirect holdings please also provide both </w:t>
      </w:r>
    </w:p>
    <w:p w14:paraId="4FB2F778" w14:textId="77777777" w:rsidR="00C92744" w:rsidRDefault="00950AFF" w:rsidP="00B05581">
      <w:pPr>
        <w:pStyle w:val="QuestionnoteChar"/>
        <w:numPr>
          <w:ilvl w:val="0"/>
          <w:numId w:val="33"/>
        </w:numPr>
        <w:spacing w:line="240" w:lineRule="auto"/>
        <w:rPr>
          <w:rFonts w:ascii="Verdana" w:hAnsi="Verdana"/>
        </w:rPr>
      </w:pPr>
      <w:r>
        <w:rPr>
          <w:rFonts w:ascii="Verdana" w:hAnsi="Verdana"/>
        </w:rPr>
        <w:t>the name of the person through which the stake is held</w:t>
      </w:r>
      <w:r w:rsidR="00C92744">
        <w:rPr>
          <w:rFonts w:ascii="Verdana" w:hAnsi="Verdana"/>
        </w:rPr>
        <w:t>,</w:t>
      </w:r>
      <w:r>
        <w:rPr>
          <w:rFonts w:ascii="Verdana" w:hAnsi="Verdana"/>
        </w:rPr>
        <w:t xml:space="preserve"> and </w:t>
      </w:r>
    </w:p>
    <w:p w14:paraId="1FCC91A2" w14:textId="77777777" w:rsidR="00950AFF" w:rsidRPr="009E6C6E" w:rsidRDefault="00950AFF" w:rsidP="00B05581">
      <w:pPr>
        <w:pStyle w:val="QuestionnoteChar"/>
        <w:numPr>
          <w:ilvl w:val="0"/>
          <w:numId w:val="33"/>
        </w:numPr>
        <w:spacing w:line="240" w:lineRule="auto"/>
        <w:rPr>
          <w:rFonts w:ascii="Verdana" w:hAnsi="Verdana"/>
        </w:rPr>
      </w:pPr>
      <w:r>
        <w:rPr>
          <w:rFonts w:ascii="Verdana" w:hAnsi="Verdana"/>
        </w:rPr>
        <w:t>the name of the final holder</w:t>
      </w:r>
    </w:p>
    <w:p w14:paraId="05FBC1EE" w14:textId="77777777" w:rsidR="00C92744" w:rsidRDefault="00C92744" w:rsidP="00950AFF">
      <w:pPr>
        <w:pStyle w:val="QuestionnoteChar"/>
        <w:spacing w:line="240" w:lineRule="auto"/>
        <w:rPr>
          <w:rFonts w:ascii="Verdana" w:hAnsi="Verdana"/>
        </w:rPr>
      </w:pPr>
    </w:p>
    <w:p w14:paraId="264B8547" w14:textId="77777777" w:rsidR="00950AFF" w:rsidRDefault="00950AFF" w:rsidP="00950AFF">
      <w:pPr>
        <w:pStyle w:val="QuestionnoteChar"/>
        <w:spacing w:line="240" w:lineRule="auto"/>
        <w:rPr>
          <w:rFonts w:ascii="Verdana" w:hAnsi="Verdana"/>
        </w:rPr>
      </w:pPr>
      <w:r w:rsidRPr="009E6C6E">
        <w:rPr>
          <w:rFonts w:ascii="Verdana" w:hAnsi="Verdana"/>
        </w:rPr>
        <w:t>Please indicate how many separate sheets of paper you have used</w:t>
      </w:r>
      <w:r w:rsidR="00C92744">
        <w:rPr>
          <w:rFonts w:ascii="Verdana" w:hAnsi="Verdana"/>
        </w:rPr>
        <w:t xml:space="preserve"> to complete Question 3.</w:t>
      </w:r>
      <w:r w:rsidR="004A120B">
        <w:rPr>
          <w:rFonts w:ascii="Verdana" w:hAnsi="Verdana"/>
        </w:rPr>
        <w:t>2</w:t>
      </w:r>
      <w:r w:rsidR="00C92744">
        <w:rPr>
          <w:rFonts w:ascii="Verdana" w:hAnsi="Verdana"/>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0720E5" w:rsidRPr="009E6C6E" w14:paraId="68A55E44" w14:textId="77777777" w:rsidTr="00797EBF">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3A44C903" w14:textId="77777777" w:rsidR="000720E5" w:rsidRPr="009E6C6E" w:rsidRDefault="000720E5" w:rsidP="00797EBF">
            <w:pPr>
              <w:pStyle w:val="Question"/>
              <w:keepNext/>
              <w:tabs>
                <w:tab w:val="clear" w:pos="284"/>
                <w:tab w:val="left" w:pos="1418"/>
                <w:tab w:val="left" w:pos="2552"/>
              </w:tabs>
              <w:spacing w:before="0" w:after="0"/>
              <w:ind w:left="28" w:right="0" w:firstLine="0"/>
              <w:rPr>
                <w:rFonts w:ascii="Verdana" w:hAnsi="Verdana"/>
              </w:rPr>
            </w:pPr>
            <w:r w:rsidRPr="009E6C6E">
              <w:rPr>
                <w:rFonts w:ascii="Verdana" w:hAnsi="Verdana"/>
              </w:rPr>
              <w:t>Number of additional sheets</w:t>
            </w:r>
          </w:p>
        </w:tc>
        <w:tc>
          <w:tcPr>
            <w:tcW w:w="1276" w:type="dxa"/>
            <w:tcBorders>
              <w:left w:val="nil"/>
              <w:bottom w:val="single" w:sz="4" w:space="0" w:color="auto"/>
            </w:tcBorders>
            <w:vAlign w:val="center"/>
          </w:tcPr>
          <w:p w14:paraId="7BE05838" w14:textId="77777777" w:rsidR="000720E5" w:rsidRPr="009E6C6E" w:rsidRDefault="000720E5" w:rsidP="00797EBF">
            <w:pPr>
              <w:pStyle w:val="Question"/>
              <w:keepNext/>
              <w:tabs>
                <w:tab w:val="clear" w:pos="284"/>
                <w:tab w:val="left" w:pos="1418"/>
                <w:tab w:val="left" w:pos="2552"/>
              </w:tabs>
              <w:spacing w:before="0"/>
              <w:ind w:left="28" w:right="57" w:firstLine="0"/>
              <w:rPr>
                <w:rFonts w:ascii="Verdana" w:hAnsi="Verdana"/>
              </w:rPr>
            </w:pPr>
            <w:r w:rsidRPr="009E6C6E">
              <w:rPr>
                <w:rFonts w:ascii="Verdana" w:hAnsi="Verdana"/>
              </w:rPr>
              <w:fldChar w:fldCharType="begin">
                <w:ffData>
                  <w:name w:val="Text1"/>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2B1E55B5" w14:textId="77777777" w:rsidR="000720E5" w:rsidRPr="009E6C6E" w:rsidRDefault="000720E5" w:rsidP="00950AFF">
      <w:pPr>
        <w:pStyle w:val="QuestionnoteChar"/>
        <w:spacing w:line="240" w:lineRule="auto"/>
        <w:rPr>
          <w:rFonts w:ascii="Verdana" w:hAnsi="Verdana"/>
        </w:rPr>
      </w:pPr>
    </w:p>
    <w:p w14:paraId="45CAD606"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lastRenderedPageBreak/>
        <w:t>Controller 1</w:t>
      </w:r>
    </w:p>
    <w:p w14:paraId="118172C8"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30032434" w14:textId="77777777" w:rsidTr="003372BF">
        <w:trPr>
          <w:trHeight w:val="397"/>
        </w:trPr>
        <w:tc>
          <w:tcPr>
            <w:tcW w:w="6804" w:type="dxa"/>
            <w:vAlign w:val="center"/>
          </w:tcPr>
          <w:p w14:paraId="2E1D2AE3"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03909B49"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Legal status of controller, eg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2B4417AB" w14:textId="77777777" w:rsidTr="003372BF">
        <w:trPr>
          <w:trHeight w:val="397"/>
        </w:trPr>
        <w:tc>
          <w:tcPr>
            <w:tcW w:w="6804" w:type="dxa"/>
            <w:vAlign w:val="center"/>
          </w:tcPr>
          <w:p w14:paraId="5DA2026E"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6E4CCF90"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571D980B" w14:textId="77777777" w:rsidTr="003372BF">
        <w:trPr>
          <w:trHeight w:hRule="exact" w:val="397"/>
        </w:trPr>
        <w:tc>
          <w:tcPr>
            <w:tcW w:w="1701" w:type="dxa"/>
            <w:vAlign w:val="center"/>
          </w:tcPr>
          <w:p w14:paraId="13C3BC5B" w14:textId="77777777" w:rsidR="00950AFF" w:rsidRPr="009E6C6E" w:rsidRDefault="00950AFF" w:rsidP="003372BF">
            <w:pPr>
              <w:pStyle w:val="Question"/>
              <w:keepNext/>
              <w:tabs>
                <w:tab w:val="clear" w:pos="284"/>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255EC58D"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45EB93E3" w14:textId="77777777" w:rsidTr="003372BF">
        <w:trPr>
          <w:trHeight w:hRule="exact" w:val="397"/>
        </w:trPr>
        <w:tc>
          <w:tcPr>
            <w:tcW w:w="1701" w:type="dxa"/>
            <w:vAlign w:val="center"/>
          </w:tcPr>
          <w:p w14:paraId="3FCD66BF" w14:textId="77777777" w:rsidR="00950AFF" w:rsidRPr="009E6C6E" w:rsidRDefault="00950AFF" w:rsidP="003372BF">
            <w:pPr>
              <w:pStyle w:val="Question"/>
              <w:keepNext/>
              <w:tabs>
                <w:tab w:val="clear" w:pos="284"/>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799557E2"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t>Controller 2</w:t>
      </w:r>
    </w:p>
    <w:p w14:paraId="715972EF"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4D79F83A" w14:textId="77777777" w:rsidTr="003372BF">
        <w:trPr>
          <w:trHeight w:val="397"/>
        </w:trPr>
        <w:tc>
          <w:tcPr>
            <w:tcW w:w="6804" w:type="dxa"/>
            <w:vAlign w:val="center"/>
          </w:tcPr>
          <w:p w14:paraId="0F9B2227"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5B349C8A"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Legal status of controller, eg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49E4521C" w14:textId="77777777" w:rsidTr="003372BF">
        <w:trPr>
          <w:trHeight w:val="397"/>
        </w:trPr>
        <w:tc>
          <w:tcPr>
            <w:tcW w:w="6804" w:type="dxa"/>
            <w:vAlign w:val="center"/>
          </w:tcPr>
          <w:p w14:paraId="0C664150"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572ED0EA"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4E23ABAA" w14:textId="77777777" w:rsidTr="003372BF">
        <w:trPr>
          <w:trHeight w:hRule="exact" w:val="397"/>
        </w:trPr>
        <w:tc>
          <w:tcPr>
            <w:tcW w:w="1701" w:type="dxa"/>
            <w:vAlign w:val="center"/>
          </w:tcPr>
          <w:p w14:paraId="3A118B8E" w14:textId="77777777" w:rsidR="00950AFF" w:rsidRPr="009E6C6E" w:rsidRDefault="00950AFF" w:rsidP="003372BF">
            <w:pPr>
              <w:pStyle w:val="Question"/>
              <w:keepNext/>
              <w:tabs>
                <w:tab w:val="clear" w:pos="284"/>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497D73DF"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76C28424" w14:textId="77777777" w:rsidTr="003372BF">
        <w:trPr>
          <w:trHeight w:hRule="exact" w:val="397"/>
        </w:trPr>
        <w:tc>
          <w:tcPr>
            <w:tcW w:w="1701" w:type="dxa"/>
            <w:vAlign w:val="center"/>
          </w:tcPr>
          <w:p w14:paraId="6CD3070E" w14:textId="77777777" w:rsidR="00950AFF" w:rsidRPr="009E6C6E" w:rsidRDefault="00950AFF" w:rsidP="003372BF">
            <w:pPr>
              <w:pStyle w:val="Question"/>
              <w:tabs>
                <w:tab w:val="clear" w:pos="284"/>
              </w:tabs>
              <w:spacing w:before="0" w:after="0"/>
              <w:ind w:left="28" w:right="0"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1F545430"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t>Controller 3</w:t>
      </w:r>
    </w:p>
    <w:p w14:paraId="012E79B4"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5CEC561C" w14:textId="77777777" w:rsidTr="003372BF">
        <w:trPr>
          <w:trHeight w:val="397"/>
        </w:trPr>
        <w:tc>
          <w:tcPr>
            <w:tcW w:w="6804" w:type="dxa"/>
            <w:vAlign w:val="center"/>
          </w:tcPr>
          <w:p w14:paraId="6EFF8DB5"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71B05134"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Legal status of controller, eg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618795E2" w14:textId="77777777" w:rsidTr="003372BF">
        <w:trPr>
          <w:trHeight w:val="397"/>
        </w:trPr>
        <w:tc>
          <w:tcPr>
            <w:tcW w:w="6804" w:type="dxa"/>
            <w:vAlign w:val="center"/>
          </w:tcPr>
          <w:p w14:paraId="14281A59"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298DD8DE"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51E66534" w14:textId="77777777" w:rsidTr="003372BF">
        <w:trPr>
          <w:trHeight w:hRule="exact" w:val="397"/>
        </w:trPr>
        <w:tc>
          <w:tcPr>
            <w:tcW w:w="1701" w:type="dxa"/>
            <w:vAlign w:val="center"/>
          </w:tcPr>
          <w:p w14:paraId="41C5875A" w14:textId="77777777" w:rsidR="00950AFF" w:rsidRPr="009E6C6E" w:rsidRDefault="00950AFF" w:rsidP="003372BF">
            <w:pPr>
              <w:pStyle w:val="Question"/>
              <w:keepNext/>
              <w:tabs>
                <w:tab w:val="clear" w:pos="284"/>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0EC5701C"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5D668536" w14:textId="77777777" w:rsidTr="003372BF">
        <w:trPr>
          <w:trHeight w:hRule="exact" w:val="397"/>
        </w:trPr>
        <w:tc>
          <w:tcPr>
            <w:tcW w:w="1701" w:type="dxa"/>
            <w:vAlign w:val="center"/>
          </w:tcPr>
          <w:p w14:paraId="476A8B15" w14:textId="77777777" w:rsidR="00950AFF" w:rsidRPr="009E6C6E" w:rsidRDefault="00950AFF" w:rsidP="003372BF">
            <w:pPr>
              <w:pStyle w:val="Question"/>
              <w:tabs>
                <w:tab w:val="clear" w:pos="284"/>
              </w:tabs>
              <w:spacing w:before="0" w:after="0"/>
              <w:ind w:left="28" w:right="0"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411147A0"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t>Controller 4</w:t>
      </w:r>
    </w:p>
    <w:p w14:paraId="4EF5AB40"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3D6F8DE0" w14:textId="77777777" w:rsidTr="003372BF">
        <w:trPr>
          <w:trHeight w:val="397"/>
        </w:trPr>
        <w:tc>
          <w:tcPr>
            <w:tcW w:w="6804" w:type="dxa"/>
            <w:vAlign w:val="center"/>
          </w:tcPr>
          <w:p w14:paraId="41B7A631"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7BA2AFAD"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Legal status of controller, eg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7BE26067" w14:textId="77777777" w:rsidTr="003372BF">
        <w:trPr>
          <w:trHeight w:val="397"/>
        </w:trPr>
        <w:tc>
          <w:tcPr>
            <w:tcW w:w="6804" w:type="dxa"/>
            <w:vAlign w:val="center"/>
          </w:tcPr>
          <w:p w14:paraId="2B3A6FDE"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36993792"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20586C8E" w14:textId="77777777" w:rsidTr="003372BF">
        <w:trPr>
          <w:trHeight w:hRule="exact" w:val="397"/>
        </w:trPr>
        <w:tc>
          <w:tcPr>
            <w:tcW w:w="1701" w:type="dxa"/>
            <w:vAlign w:val="center"/>
          </w:tcPr>
          <w:p w14:paraId="2EF5A219" w14:textId="77777777" w:rsidR="00950AFF" w:rsidRPr="009E6C6E" w:rsidRDefault="00950AFF" w:rsidP="003372BF">
            <w:pPr>
              <w:pStyle w:val="Question"/>
              <w:keepNext/>
              <w:tabs>
                <w:tab w:val="clear" w:pos="284"/>
                <w:tab w:val="left" w:pos="2552"/>
              </w:tabs>
              <w:spacing w:before="0" w:after="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7B494465"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41DD38F9" w14:textId="77777777" w:rsidTr="003372BF">
        <w:trPr>
          <w:trHeight w:hRule="exact" w:val="397"/>
        </w:trPr>
        <w:tc>
          <w:tcPr>
            <w:tcW w:w="1701" w:type="dxa"/>
            <w:vAlign w:val="center"/>
          </w:tcPr>
          <w:p w14:paraId="44D1DB77" w14:textId="77777777" w:rsidR="00950AFF" w:rsidRPr="009E6C6E" w:rsidRDefault="00950AFF" w:rsidP="003372BF">
            <w:pPr>
              <w:pStyle w:val="Question"/>
              <w:tabs>
                <w:tab w:val="clear" w:pos="284"/>
              </w:tabs>
              <w:spacing w:before="0" w:after="0"/>
              <w:ind w:left="28" w:right="0"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5EDF9301"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lastRenderedPageBreak/>
        <w:t>Controller 5</w:t>
      </w:r>
    </w:p>
    <w:p w14:paraId="42177271"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2274044E" w14:textId="77777777" w:rsidTr="003372BF">
        <w:trPr>
          <w:trHeight w:val="397"/>
        </w:trPr>
        <w:tc>
          <w:tcPr>
            <w:tcW w:w="6804" w:type="dxa"/>
            <w:vAlign w:val="center"/>
          </w:tcPr>
          <w:p w14:paraId="188E342B"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57D5DE08"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Legal status of controller, eg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0213E41E" w14:textId="77777777" w:rsidTr="003372BF">
        <w:trPr>
          <w:trHeight w:val="397"/>
        </w:trPr>
        <w:tc>
          <w:tcPr>
            <w:tcW w:w="6804" w:type="dxa"/>
            <w:vAlign w:val="center"/>
          </w:tcPr>
          <w:p w14:paraId="42B3AD80"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5022F37E"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315948CE" w14:textId="77777777" w:rsidTr="003372BF">
        <w:trPr>
          <w:trHeight w:hRule="exact" w:val="397"/>
        </w:trPr>
        <w:tc>
          <w:tcPr>
            <w:tcW w:w="1701" w:type="dxa"/>
            <w:vAlign w:val="center"/>
          </w:tcPr>
          <w:p w14:paraId="67E40323" w14:textId="77777777" w:rsidR="00950AFF" w:rsidRPr="009E6C6E" w:rsidRDefault="00950AFF" w:rsidP="003372BF">
            <w:pPr>
              <w:pStyle w:val="Question"/>
              <w:keepNext/>
              <w:tabs>
                <w:tab w:val="clear" w:pos="284"/>
                <w:tab w:val="left" w:pos="2552"/>
              </w:tabs>
              <w:spacing w:before="0" w:after="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494AE0AD"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2B91ADB5" w14:textId="77777777" w:rsidTr="003372BF">
        <w:trPr>
          <w:trHeight w:hRule="exact" w:val="397"/>
        </w:trPr>
        <w:tc>
          <w:tcPr>
            <w:tcW w:w="1701" w:type="dxa"/>
            <w:vAlign w:val="center"/>
          </w:tcPr>
          <w:p w14:paraId="589A1E85" w14:textId="77777777" w:rsidR="00950AFF" w:rsidRPr="009E6C6E" w:rsidRDefault="00950AFF" w:rsidP="003372BF">
            <w:pPr>
              <w:pStyle w:val="Question"/>
              <w:tabs>
                <w:tab w:val="clear" w:pos="284"/>
              </w:tabs>
              <w:spacing w:before="0" w:after="0"/>
              <w:ind w:left="28" w:right="0"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0EC1C6FB" w14:textId="77777777" w:rsidR="00950AFF" w:rsidRDefault="00950AFF" w:rsidP="00950AFF">
      <w:pPr>
        <w:pStyle w:val="Question"/>
        <w:keepNext/>
        <w:rPr>
          <w:rFonts w:ascii="Verdana" w:hAnsi="Verdana"/>
          <w:b/>
        </w:rPr>
      </w:pPr>
      <w:r w:rsidRPr="009E6C6E">
        <w:rPr>
          <w:rFonts w:ascii="Verdana" w:hAnsi="Verdana"/>
          <w:b/>
        </w:rPr>
        <w:tab/>
        <w:t>3.</w:t>
      </w:r>
      <w:r w:rsidR="004A120B">
        <w:rPr>
          <w:rFonts w:ascii="Verdana" w:hAnsi="Verdana"/>
          <w:b/>
        </w:rPr>
        <w:t>3</w:t>
      </w:r>
      <w:r w:rsidRPr="009E6C6E">
        <w:rPr>
          <w:rFonts w:ascii="Verdana" w:hAnsi="Verdana"/>
          <w:b/>
        </w:rPr>
        <w:tab/>
      </w:r>
      <w:r>
        <w:rPr>
          <w:rFonts w:ascii="Verdana" w:hAnsi="Verdana"/>
          <w:b/>
        </w:rPr>
        <w:t>What type of controllers does the applicant firm have?</w:t>
      </w:r>
    </w:p>
    <w:p w14:paraId="3AFB56F0" w14:textId="77777777" w:rsidR="00950AFF" w:rsidRDefault="00950AFF" w:rsidP="00950AFF">
      <w:pPr>
        <w:pStyle w:val="Qsyesno"/>
        <w:keepNext/>
        <w:tabs>
          <w:tab w:val="left" w:pos="4440"/>
        </w:tabs>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9A6E54">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5F5A67">
        <w:rPr>
          <w:rFonts w:ascii="Verdana" w:hAnsi="Verdana"/>
        </w:rPr>
        <w:fldChar w:fldCharType="end"/>
      </w:r>
      <w:r>
        <w:rPr>
          <w:rFonts w:ascii="Verdana" w:hAnsi="Verdana"/>
        </w:rPr>
        <w:tab/>
        <w:t xml:space="preserve">Body corporate, partnership or trust </w:t>
      </w:r>
      <w:r w:rsidRPr="005F5A67">
        <w:rPr>
          <w:rFonts w:ascii="Webdings" w:eastAsia="Webdings" w:hAnsi="Webdings" w:cs="Webdings"/>
        </w:rPr>
        <w:t>4</w:t>
      </w:r>
      <w:r w:rsidR="00C92744">
        <w:rPr>
          <w:rFonts w:ascii="Verdana" w:hAnsi="Verdana"/>
        </w:rPr>
        <w:t>P</w:t>
      </w:r>
      <w:r w:rsidRPr="009E6C6E">
        <w:rPr>
          <w:rFonts w:ascii="Verdana" w:hAnsi="Verdana"/>
        </w:rPr>
        <w:t>rovide a copy of the latest financial statements (typically the accounts for the most recent accounting period)</w:t>
      </w:r>
    </w:p>
    <w:p w14:paraId="5743012A" w14:textId="77777777" w:rsidR="00950AFF" w:rsidRDefault="00950AFF" w:rsidP="00950AFF">
      <w:pPr>
        <w:pStyle w:val="Questionnote"/>
        <w:keepNext/>
        <w:ind w:left="45"/>
        <w:rPr>
          <w:rFonts w:ascii="Verdana" w:hAnsi="Verdana"/>
        </w:rPr>
      </w:pPr>
      <w:r>
        <w:rPr>
          <w:rFonts w:ascii="Verdana" w:hAnsi="Verdana"/>
        </w:rPr>
        <w:tab/>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009A6E54">
        <w:rPr>
          <w:rFonts w:ascii="Verdana" w:hAnsi="Verdana"/>
        </w:rPr>
      </w:r>
      <w:r w:rsidR="009A6E54">
        <w:rPr>
          <w:rFonts w:ascii="Verdana" w:hAnsi="Verdana"/>
        </w:rPr>
        <w:fldChar w:fldCharType="separate"/>
      </w:r>
      <w:r w:rsidRPr="009E6C6E">
        <w:rPr>
          <w:rFonts w:ascii="Verdana" w:hAnsi="Verdana"/>
        </w:rPr>
        <w:fldChar w:fldCharType="end"/>
      </w:r>
      <w:r w:rsidRPr="009E6C6E">
        <w:rPr>
          <w:rFonts w:ascii="Verdana" w:hAnsi="Verdana"/>
        </w:rPr>
        <w:t xml:space="preserve"> </w:t>
      </w:r>
      <w:r>
        <w:rPr>
          <w:rFonts w:ascii="Verdana" w:hAnsi="Verdana"/>
        </w:rPr>
        <w:t>Attached</w:t>
      </w:r>
    </w:p>
    <w:p w14:paraId="40908924" w14:textId="77777777" w:rsidR="00950AFF" w:rsidRPr="005F5A67" w:rsidRDefault="00950AFF" w:rsidP="00950AFF">
      <w:pPr>
        <w:pStyle w:val="Qsyesno"/>
        <w:keepNext/>
        <w:tabs>
          <w:tab w:val="left" w:pos="4440"/>
        </w:tabs>
        <w:rPr>
          <w:rFonts w:ascii="Verdana" w:hAnsi="Verdana"/>
        </w:rPr>
      </w:pPr>
    </w:p>
    <w:p w14:paraId="03E9FE9A" w14:textId="77777777" w:rsidR="00950AFF" w:rsidRDefault="00950AFF" w:rsidP="00950AFF">
      <w:pPr>
        <w:pStyle w:val="Qsyesno"/>
        <w:keepNext/>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9A6E54">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5F5A67">
        <w:rPr>
          <w:rFonts w:ascii="Verdana" w:hAnsi="Verdana"/>
        </w:rPr>
        <w:fldChar w:fldCharType="end"/>
      </w:r>
      <w:r>
        <w:rPr>
          <w:rFonts w:ascii="Verdana" w:hAnsi="Verdana"/>
        </w:rPr>
        <w:tab/>
        <w:t>Individual</w:t>
      </w:r>
      <w:r w:rsidRPr="005F5A67">
        <w:rPr>
          <w:rFonts w:ascii="Webdings" w:eastAsia="Webdings" w:hAnsi="Webdings" w:cs="Webdings"/>
        </w:rPr>
        <w:t>4</w:t>
      </w:r>
      <w:r w:rsidR="00C92744">
        <w:rPr>
          <w:rFonts w:ascii="Verdana" w:hAnsi="Verdana"/>
        </w:rPr>
        <w:t>P</w:t>
      </w:r>
      <w:r>
        <w:rPr>
          <w:rFonts w:ascii="Verdana" w:hAnsi="Verdana"/>
        </w:rPr>
        <w:t>rovide documentation to sh</w:t>
      </w:r>
      <w:r w:rsidR="00863E1C">
        <w:rPr>
          <w:rFonts w:ascii="Verdana" w:hAnsi="Verdana"/>
        </w:rPr>
        <w:t>ow your financial position (eg</w:t>
      </w:r>
      <w:r>
        <w:rPr>
          <w:rFonts w:ascii="Verdana" w:hAnsi="Verdana"/>
        </w:rPr>
        <w:t xml:space="preserve"> loan agreement or bank statement) </w:t>
      </w:r>
    </w:p>
    <w:p w14:paraId="42D9093A" w14:textId="77777777" w:rsidR="00950AFF" w:rsidRDefault="00950AFF" w:rsidP="00950AFF">
      <w:pPr>
        <w:pStyle w:val="Questionnote"/>
        <w:keepNext/>
        <w:ind w:left="45"/>
        <w:rPr>
          <w:rFonts w:ascii="Verdana" w:hAnsi="Verdana"/>
        </w:rPr>
      </w:pPr>
      <w:r>
        <w:rPr>
          <w:rFonts w:ascii="Verdana" w:hAnsi="Verdana"/>
        </w:rPr>
        <w:tab/>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009A6E54">
        <w:rPr>
          <w:rFonts w:ascii="Verdana" w:hAnsi="Verdana"/>
        </w:rPr>
      </w:r>
      <w:r w:rsidR="009A6E54">
        <w:rPr>
          <w:rFonts w:ascii="Verdana" w:hAnsi="Verdana"/>
        </w:rPr>
        <w:fldChar w:fldCharType="separate"/>
      </w:r>
      <w:r w:rsidRPr="009E6C6E">
        <w:rPr>
          <w:rFonts w:ascii="Verdana" w:hAnsi="Verdana"/>
        </w:rPr>
        <w:fldChar w:fldCharType="end"/>
      </w:r>
      <w:r w:rsidRPr="009E6C6E">
        <w:rPr>
          <w:rFonts w:ascii="Verdana" w:hAnsi="Verdana"/>
        </w:rPr>
        <w:t xml:space="preserve"> </w:t>
      </w:r>
      <w:r>
        <w:rPr>
          <w:rFonts w:ascii="Verdana" w:hAnsi="Verdana"/>
        </w:rPr>
        <w:t>Attached</w:t>
      </w:r>
    </w:p>
    <w:p w14:paraId="1B43C127" w14:textId="77777777" w:rsidR="00950AFF" w:rsidRPr="00E816D7" w:rsidRDefault="00950AFF" w:rsidP="00950AFF">
      <w:pPr>
        <w:pStyle w:val="Qsheading1"/>
        <w:rPr>
          <w:rFonts w:ascii="Verdana" w:hAnsi="Verdana"/>
        </w:rPr>
      </w:pPr>
      <w:r w:rsidRPr="00E816D7">
        <w:rPr>
          <w:rFonts w:ascii="Verdana" w:hAnsi="Verdana"/>
        </w:rPr>
        <w:t>Controller forms</w:t>
      </w:r>
    </w:p>
    <w:p w14:paraId="1155A8CC" w14:textId="77777777" w:rsidR="00173968" w:rsidRPr="00BC3685" w:rsidRDefault="00950AFF" w:rsidP="000007BD">
      <w:pPr>
        <w:pStyle w:val="Question"/>
        <w:keepNext/>
      </w:pPr>
      <w:r w:rsidRPr="00BC3685">
        <w:rPr>
          <w:rFonts w:ascii="Verdana" w:hAnsi="Verdana"/>
          <w:b/>
        </w:rPr>
        <w:tab/>
        <w:t>3.</w:t>
      </w:r>
      <w:r w:rsidR="004A120B" w:rsidRPr="00BC3685">
        <w:rPr>
          <w:rFonts w:ascii="Verdana" w:hAnsi="Verdana"/>
          <w:b/>
        </w:rPr>
        <w:t>4</w:t>
      </w:r>
      <w:r w:rsidRPr="00BC3685">
        <w:rPr>
          <w:rFonts w:ascii="Verdana" w:hAnsi="Verdana"/>
          <w:b/>
        </w:rPr>
        <w:tab/>
      </w:r>
      <w:r w:rsidR="00BD6209" w:rsidRPr="000F164F">
        <w:rPr>
          <w:rFonts w:ascii="Verdana" w:hAnsi="Verdana"/>
          <w:b/>
        </w:rPr>
        <w:t xml:space="preserve">If </w:t>
      </w:r>
      <w:r w:rsidR="000F164F">
        <w:rPr>
          <w:rFonts w:ascii="Verdana" w:hAnsi="Verdana"/>
          <w:b/>
        </w:rPr>
        <w:t>the applicant firm</w:t>
      </w:r>
      <w:r w:rsidR="00BD6209" w:rsidRPr="000F164F">
        <w:rPr>
          <w:rFonts w:ascii="Verdana" w:hAnsi="Verdana"/>
          <w:b/>
        </w:rPr>
        <w:t xml:space="preserve"> </w:t>
      </w:r>
      <w:r w:rsidR="000F164F">
        <w:rPr>
          <w:rFonts w:ascii="Verdana" w:hAnsi="Verdana"/>
          <w:b/>
        </w:rPr>
        <w:t xml:space="preserve">has </w:t>
      </w:r>
      <w:r w:rsidR="00BD6209" w:rsidRPr="000F164F">
        <w:rPr>
          <w:rFonts w:ascii="Verdana" w:hAnsi="Verdana"/>
          <w:b/>
        </w:rPr>
        <w:t>any new controller</w:t>
      </w:r>
      <w:r w:rsidR="000F164F">
        <w:rPr>
          <w:rFonts w:ascii="Verdana" w:hAnsi="Verdana"/>
          <w:b/>
        </w:rPr>
        <w:t>s</w:t>
      </w:r>
      <w:r w:rsidR="00BD6209" w:rsidRPr="000F164F">
        <w:rPr>
          <w:rFonts w:ascii="Verdana" w:hAnsi="Verdana"/>
          <w:b/>
        </w:rPr>
        <w:t xml:space="preserve"> </w:t>
      </w:r>
      <w:r w:rsidR="000F164F">
        <w:rPr>
          <w:rFonts w:ascii="Verdana" w:hAnsi="Verdana"/>
          <w:b/>
        </w:rPr>
        <w:t xml:space="preserve">you </w:t>
      </w:r>
      <w:r w:rsidRPr="00BC3685">
        <w:rPr>
          <w:rFonts w:ascii="Verdana" w:hAnsi="Verdana"/>
          <w:b/>
          <w:szCs w:val="18"/>
        </w:rPr>
        <w:t xml:space="preserve">must submit with this application the appropriate </w:t>
      </w:r>
      <w:r w:rsidR="00173968" w:rsidRPr="00BC3685">
        <w:rPr>
          <w:rFonts w:ascii="Verdana" w:hAnsi="Verdana"/>
          <w:b/>
          <w:szCs w:val="18"/>
        </w:rPr>
        <w:t>c</w:t>
      </w:r>
      <w:r w:rsidRPr="00BC3685">
        <w:rPr>
          <w:rFonts w:ascii="Verdana" w:hAnsi="Verdana"/>
          <w:b/>
          <w:szCs w:val="18"/>
        </w:rPr>
        <w:t xml:space="preserve">ontroller </w:t>
      </w:r>
      <w:r w:rsidR="00173968" w:rsidRPr="00BC3685">
        <w:rPr>
          <w:rFonts w:ascii="Verdana" w:hAnsi="Verdana"/>
          <w:b/>
          <w:szCs w:val="18"/>
        </w:rPr>
        <w:t>f</w:t>
      </w:r>
      <w:r w:rsidRPr="00BC3685">
        <w:rPr>
          <w:rFonts w:ascii="Verdana" w:hAnsi="Verdana"/>
          <w:b/>
          <w:szCs w:val="18"/>
        </w:rPr>
        <w:t xml:space="preserve">orms for each of its </w:t>
      </w:r>
      <w:r w:rsidR="000F164F">
        <w:rPr>
          <w:rFonts w:ascii="Verdana" w:hAnsi="Verdana"/>
          <w:b/>
          <w:szCs w:val="18"/>
        </w:rPr>
        <w:t xml:space="preserve">new </w:t>
      </w:r>
      <w:r w:rsidRPr="00BC3685">
        <w:rPr>
          <w:rFonts w:ascii="Verdana" w:hAnsi="Verdana"/>
          <w:b/>
          <w:szCs w:val="18"/>
        </w:rPr>
        <w:t xml:space="preserve">controllers. </w:t>
      </w:r>
      <w:r w:rsidR="000007BD" w:rsidRPr="00BC3685">
        <w:rPr>
          <w:rFonts w:ascii="Verdana" w:hAnsi="Verdana"/>
          <w:b/>
          <w:szCs w:val="18"/>
        </w:rPr>
        <w:t xml:space="preserve">These forms </w:t>
      </w:r>
      <w:r w:rsidR="000F164F">
        <w:rPr>
          <w:rFonts w:ascii="Verdana" w:hAnsi="Verdana"/>
          <w:b/>
          <w:szCs w:val="18"/>
        </w:rPr>
        <w:t>can be found on the website</w:t>
      </w:r>
      <w:r w:rsidR="00EE655D">
        <w:rPr>
          <w:rFonts w:ascii="Verdana" w:hAnsi="Verdana"/>
          <w:b/>
          <w:szCs w:val="18"/>
        </w:rPr>
        <w:t xml:space="preserve"> (</w:t>
      </w:r>
      <w:hyperlink r:id="rId22" w:history="1">
        <w:r w:rsidR="00EE655D" w:rsidRPr="00315235">
          <w:rPr>
            <w:rStyle w:val="Hyperlink"/>
            <w:rFonts w:ascii="Verdana" w:hAnsi="Verdana"/>
            <w:b/>
            <w:szCs w:val="18"/>
          </w:rPr>
          <w:t>https://www.fca.org.uk/firms/authorisation/apply-authorisation</w:t>
        </w:r>
      </w:hyperlink>
      <w:r w:rsidR="00EE655D">
        <w:rPr>
          <w:rFonts w:ascii="Verdana" w:hAnsi="Verdana"/>
          <w:b/>
          <w:szCs w:val="18"/>
        </w:rPr>
        <w:t xml:space="preserve"> )</w:t>
      </w:r>
      <w:r w:rsidR="00074B23">
        <w:rPr>
          <w:rFonts w:ascii="Verdana" w:hAnsi="Verdana"/>
          <w:b/>
          <w:szCs w:val="18"/>
        </w:rPr>
        <w:t xml:space="preserve"> and should be attached to your application as a related document within Connect</w:t>
      </w:r>
      <w:r w:rsidR="000F164F">
        <w:rPr>
          <w:rFonts w:ascii="Verdana" w:hAnsi="Verdana"/>
          <w:b/>
          <w:szCs w:val="18"/>
        </w:rPr>
        <w:t xml:space="preserve">. </w:t>
      </w:r>
    </w:p>
    <w:p w14:paraId="1E39535B" w14:textId="77777777" w:rsidR="00950AFF" w:rsidRPr="00BC3685" w:rsidRDefault="00173968" w:rsidP="00950AFF">
      <w:pPr>
        <w:pStyle w:val="Questionnote"/>
        <w:keepNext/>
        <w:rPr>
          <w:rFonts w:ascii="Verdana" w:hAnsi="Verdana"/>
        </w:rPr>
      </w:pPr>
      <w:r w:rsidRPr="00BC3685">
        <w:rPr>
          <w:rFonts w:ascii="Verdana" w:hAnsi="Verdana"/>
        </w:rPr>
        <w:t>For each of the controllers, ap</w:t>
      </w:r>
      <w:r w:rsidR="00950AFF" w:rsidRPr="00BC3685">
        <w:rPr>
          <w:rFonts w:ascii="Verdana" w:hAnsi="Verdana"/>
        </w:rPr>
        <w:t xml:space="preserve">plicant firms </w:t>
      </w:r>
      <w:r w:rsidRPr="00BC3685">
        <w:rPr>
          <w:rFonts w:ascii="Verdana" w:hAnsi="Verdana"/>
        </w:rPr>
        <w:t>must submit</w:t>
      </w:r>
      <w:r w:rsidR="00950AFF" w:rsidRPr="00BC3685">
        <w:rPr>
          <w:rFonts w:ascii="Verdana" w:hAnsi="Verdana"/>
        </w:rPr>
        <w:t>:</w:t>
      </w:r>
    </w:p>
    <w:p w14:paraId="183F9B35" w14:textId="77777777" w:rsidR="005F4CA5" w:rsidRPr="009E6C6E" w:rsidRDefault="005F4CA5" w:rsidP="005F4CA5">
      <w:pPr>
        <w:pStyle w:val="Questionnote"/>
        <w:keepNext/>
        <w:numPr>
          <w:ilvl w:val="0"/>
          <w:numId w:val="10"/>
        </w:numPr>
        <w:rPr>
          <w:rFonts w:ascii="Verdana" w:hAnsi="Verdana"/>
        </w:rPr>
      </w:pPr>
      <w:r w:rsidRPr="009E6C6E">
        <w:rPr>
          <w:rFonts w:ascii="Verdana" w:hAnsi="Verdana"/>
        </w:rPr>
        <w:t xml:space="preserve">a </w:t>
      </w:r>
      <w:r>
        <w:rPr>
          <w:rFonts w:ascii="Verdana" w:hAnsi="Verdana"/>
        </w:rPr>
        <w:t xml:space="preserve">legal person </w:t>
      </w:r>
      <w:r w:rsidRPr="009E6C6E">
        <w:rPr>
          <w:rFonts w:ascii="Verdana" w:hAnsi="Verdana"/>
        </w:rPr>
        <w:t xml:space="preserve">controller(s) </w:t>
      </w:r>
      <w:r>
        <w:rPr>
          <w:rFonts w:ascii="Verdana" w:hAnsi="Verdana"/>
        </w:rPr>
        <w:t>–</w:t>
      </w:r>
      <w:r w:rsidRPr="009E6C6E">
        <w:rPr>
          <w:rFonts w:ascii="Verdana" w:hAnsi="Verdana"/>
        </w:rPr>
        <w:t xml:space="preserve"> </w:t>
      </w:r>
      <w:r>
        <w:rPr>
          <w:rFonts w:ascii="Verdana" w:hAnsi="Verdana"/>
        </w:rPr>
        <w:t>Controllers appendices –</w:t>
      </w:r>
      <w:r w:rsidR="008D1EB1">
        <w:rPr>
          <w:rFonts w:ascii="Verdana" w:hAnsi="Verdana"/>
        </w:rPr>
        <w:t xml:space="preserve"> </w:t>
      </w:r>
      <w:r>
        <w:rPr>
          <w:rFonts w:ascii="Verdana" w:hAnsi="Verdana"/>
        </w:rPr>
        <w:t>Legal persons and partnerships</w:t>
      </w:r>
    </w:p>
    <w:p w14:paraId="5B320F3A" w14:textId="77777777" w:rsidR="005F4CA5" w:rsidRPr="009E6C6E" w:rsidRDefault="005F4CA5" w:rsidP="005F4CA5">
      <w:pPr>
        <w:pStyle w:val="Questionnote"/>
        <w:keepNext/>
        <w:numPr>
          <w:ilvl w:val="0"/>
          <w:numId w:val="10"/>
        </w:numPr>
        <w:rPr>
          <w:rFonts w:ascii="Verdana" w:hAnsi="Verdana"/>
        </w:rPr>
      </w:pPr>
      <w:r w:rsidRPr="009E6C6E">
        <w:rPr>
          <w:rFonts w:ascii="Verdana" w:hAnsi="Verdana"/>
        </w:rPr>
        <w:t xml:space="preserve">a </w:t>
      </w:r>
      <w:r>
        <w:rPr>
          <w:rFonts w:ascii="Verdana" w:hAnsi="Verdana"/>
        </w:rPr>
        <w:t xml:space="preserve">natural person </w:t>
      </w:r>
      <w:r w:rsidRPr="009E6C6E">
        <w:rPr>
          <w:rFonts w:ascii="Verdana" w:hAnsi="Verdana"/>
        </w:rPr>
        <w:t xml:space="preserve">controller (s) </w:t>
      </w:r>
      <w:r>
        <w:rPr>
          <w:rFonts w:ascii="Verdana" w:hAnsi="Verdana"/>
        </w:rPr>
        <w:t>–</w:t>
      </w:r>
      <w:r w:rsidRPr="009E6C6E">
        <w:rPr>
          <w:rFonts w:ascii="Verdana" w:hAnsi="Verdana"/>
        </w:rPr>
        <w:t xml:space="preserve"> </w:t>
      </w:r>
      <w:r>
        <w:rPr>
          <w:rFonts w:ascii="Verdana" w:hAnsi="Verdana"/>
        </w:rPr>
        <w:t>Controllers appendices – Natural persons</w:t>
      </w:r>
    </w:p>
    <w:p w14:paraId="2A7F0F25" w14:textId="77777777" w:rsidR="005F4CA5" w:rsidRPr="009E6C6E" w:rsidRDefault="005F4CA5" w:rsidP="005F4CA5">
      <w:pPr>
        <w:pStyle w:val="Questionnote"/>
        <w:keepNext/>
        <w:numPr>
          <w:ilvl w:val="0"/>
          <w:numId w:val="10"/>
        </w:numPr>
        <w:rPr>
          <w:rFonts w:ascii="Verdana" w:hAnsi="Verdana"/>
        </w:rPr>
      </w:pPr>
      <w:r w:rsidRPr="009E6C6E">
        <w:rPr>
          <w:rFonts w:ascii="Verdana" w:hAnsi="Verdana"/>
        </w:rPr>
        <w:t xml:space="preserve">a trust controller(s) </w:t>
      </w:r>
      <w:r>
        <w:rPr>
          <w:rFonts w:ascii="Verdana" w:hAnsi="Verdana"/>
        </w:rPr>
        <w:t>–</w:t>
      </w:r>
      <w:r w:rsidRPr="009E6C6E">
        <w:rPr>
          <w:rFonts w:ascii="Verdana" w:hAnsi="Verdana"/>
        </w:rPr>
        <w:t xml:space="preserve"> </w:t>
      </w:r>
      <w:r>
        <w:rPr>
          <w:rFonts w:ascii="Verdana" w:hAnsi="Verdana"/>
        </w:rPr>
        <w:t xml:space="preserve">Controllers appendices - </w:t>
      </w:r>
      <w:r w:rsidRPr="009E6C6E">
        <w:rPr>
          <w:rFonts w:ascii="Verdana" w:hAnsi="Verdana"/>
        </w:rPr>
        <w:t xml:space="preserve">Trust </w:t>
      </w:r>
    </w:p>
    <w:p w14:paraId="6774C792" w14:textId="77777777" w:rsidR="00950AFF" w:rsidRPr="00BC3685" w:rsidRDefault="00950AFF" w:rsidP="00950AFF">
      <w:pPr>
        <w:pStyle w:val="Questionnote"/>
        <w:keepNext/>
        <w:ind w:left="45"/>
        <w:rPr>
          <w:rFonts w:ascii="Verdana" w:hAnsi="Verdana"/>
        </w:rPr>
      </w:pPr>
    </w:p>
    <w:p w14:paraId="061910AC" w14:textId="77777777" w:rsidR="00950AFF" w:rsidRDefault="00950AFF" w:rsidP="00950AFF">
      <w:pPr>
        <w:pStyle w:val="Questionnote"/>
        <w:keepNext/>
        <w:ind w:left="45"/>
        <w:rPr>
          <w:rFonts w:ascii="Verdana" w:hAnsi="Verdana"/>
        </w:rPr>
      </w:pPr>
      <w:r w:rsidRPr="00BC3685">
        <w:rPr>
          <w:rFonts w:ascii="Verdana" w:hAnsi="Verdana"/>
        </w:rPr>
        <w:fldChar w:fldCharType="begin">
          <w:ffData>
            <w:name w:val="Check116"/>
            <w:enabled/>
            <w:calcOnExit w:val="0"/>
            <w:checkBox>
              <w:sizeAuto/>
              <w:default w:val="0"/>
            </w:checkBox>
          </w:ffData>
        </w:fldChar>
      </w:r>
      <w:r w:rsidRPr="00BC3685">
        <w:rPr>
          <w:rFonts w:ascii="Verdana" w:hAnsi="Verdana"/>
        </w:rPr>
        <w:instrText xml:space="preserve"> FORMCHECKBOX </w:instrText>
      </w:r>
      <w:r w:rsidR="009A6E54">
        <w:rPr>
          <w:rFonts w:ascii="Verdana" w:hAnsi="Verdana"/>
        </w:rPr>
      </w:r>
      <w:r w:rsidR="009A6E54">
        <w:rPr>
          <w:rFonts w:ascii="Verdana" w:hAnsi="Verdana"/>
        </w:rPr>
        <w:fldChar w:fldCharType="separate"/>
      </w:r>
      <w:r w:rsidRPr="00BC3685">
        <w:rPr>
          <w:rFonts w:ascii="Verdana" w:hAnsi="Verdana"/>
        </w:rPr>
        <w:fldChar w:fldCharType="end"/>
      </w:r>
      <w:r w:rsidRPr="00BC3685">
        <w:rPr>
          <w:rFonts w:ascii="Verdana" w:hAnsi="Verdana"/>
        </w:rPr>
        <w:t xml:space="preserve"> Controller forms attached</w:t>
      </w:r>
    </w:p>
    <w:p w14:paraId="0AA147CA" w14:textId="77777777" w:rsidR="0032165A" w:rsidRPr="00E816D7" w:rsidRDefault="00677302" w:rsidP="0032165A">
      <w:pPr>
        <w:pStyle w:val="Qsheading1"/>
        <w:rPr>
          <w:rFonts w:ascii="Verdana" w:hAnsi="Verdana"/>
        </w:rPr>
      </w:pPr>
      <w:r>
        <w:rPr>
          <w:rFonts w:ascii="Book Antiqua" w:hAnsi="Book Antiqua"/>
        </w:rPr>
        <w:br w:type="page"/>
      </w:r>
      <w:r w:rsidR="0032165A" w:rsidRPr="00E816D7">
        <w:rPr>
          <w:rFonts w:ascii="Verdana" w:hAnsi="Verdana"/>
        </w:rPr>
        <w:lastRenderedPageBreak/>
        <w:t>Close links</w:t>
      </w:r>
    </w:p>
    <w:p w14:paraId="684BD7CA" w14:textId="77777777" w:rsidR="0032165A" w:rsidRPr="00745E29" w:rsidRDefault="0032165A" w:rsidP="0032165A">
      <w:pPr>
        <w:pStyle w:val="Question"/>
        <w:keepNext/>
        <w:rPr>
          <w:rFonts w:ascii="Verdana" w:hAnsi="Verdana"/>
          <w:b/>
        </w:rPr>
      </w:pPr>
      <w:r>
        <w:rPr>
          <w:rFonts w:ascii="Verdana" w:hAnsi="Verdana"/>
          <w:b/>
        </w:rPr>
        <w:tab/>
        <w:t>3</w:t>
      </w:r>
      <w:r w:rsidR="000F164F">
        <w:rPr>
          <w:rFonts w:ascii="Verdana" w:hAnsi="Verdana"/>
          <w:b/>
        </w:rPr>
        <w:t>.5</w:t>
      </w:r>
      <w:r w:rsidRPr="00745E29">
        <w:rPr>
          <w:rFonts w:ascii="Verdana" w:hAnsi="Verdana"/>
          <w:b/>
        </w:rPr>
        <w:tab/>
        <w:t>Does the applicant firm have close links?</w:t>
      </w:r>
    </w:p>
    <w:p w14:paraId="40A23E31" w14:textId="77777777" w:rsidR="0032165A" w:rsidRPr="00745E29" w:rsidRDefault="0032165A" w:rsidP="0032165A">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9A6E54">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9A6E54">
        <w:rPr>
          <w:rFonts w:ascii="Verdana" w:hAnsi="Verdana"/>
        </w:rPr>
      </w:r>
      <w:r w:rsidR="009A6E54">
        <w:rPr>
          <w:rFonts w:ascii="Verdana" w:hAnsi="Verdana"/>
        </w:rPr>
        <w:fldChar w:fldCharType="separate"/>
      </w:r>
      <w:r w:rsidRPr="00745E29">
        <w:rPr>
          <w:rFonts w:ascii="Verdana" w:hAnsi="Verdana"/>
        </w:rPr>
        <w:fldChar w:fldCharType="end"/>
      </w:r>
      <w:r w:rsidRPr="00745E29">
        <w:rPr>
          <w:rFonts w:ascii="Verdana" w:hAnsi="Verdana"/>
        </w:rPr>
        <w:tab/>
        <w:t>No</w:t>
      </w:r>
      <w:r w:rsidRPr="00745E29">
        <w:rPr>
          <w:rFonts w:ascii="Webdings" w:eastAsia="Webdings" w:hAnsi="Webdings" w:cs="Webdings"/>
        </w:rPr>
        <w:t>4</w:t>
      </w:r>
      <w:r w:rsidRPr="00745E29">
        <w:rPr>
          <w:rFonts w:ascii="Verdana" w:hAnsi="Verdana"/>
        </w:rPr>
        <w:tab/>
        <w:t xml:space="preserve">Continue to </w:t>
      </w:r>
      <w:r w:rsidR="00EE655D">
        <w:rPr>
          <w:rFonts w:ascii="Verdana" w:hAnsi="Verdana"/>
        </w:rPr>
        <w:t>Section 4</w:t>
      </w:r>
    </w:p>
    <w:p w14:paraId="2B38C787" w14:textId="77777777" w:rsidR="0032165A" w:rsidRPr="00745E29" w:rsidRDefault="0032165A" w:rsidP="0032165A">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9A6E54">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9A6E54">
        <w:rPr>
          <w:rFonts w:ascii="Verdana" w:hAnsi="Verdana"/>
        </w:rPr>
      </w:r>
      <w:r w:rsidR="009A6E54">
        <w:rPr>
          <w:rFonts w:ascii="Verdana" w:hAnsi="Verdana"/>
        </w:rPr>
        <w:fldChar w:fldCharType="separate"/>
      </w:r>
      <w:r w:rsidRPr="00745E29">
        <w:rPr>
          <w:rFonts w:ascii="Verdana" w:hAnsi="Verdana"/>
        </w:rPr>
        <w:fldChar w:fldCharType="end"/>
      </w:r>
      <w:r w:rsidRPr="00745E29">
        <w:rPr>
          <w:rFonts w:ascii="Verdana" w:hAnsi="Verdana"/>
        </w:rPr>
        <w:tab/>
        <w:t>Yes</w:t>
      </w:r>
    </w:p>
    <w:p w14:paraId="3C4B44D5" w14:textId="77777777" w:rsidR="0032165A" w:rsidRDefault="000F164F" w:rsidP="0032165A">
      <w:pPr>
        <w:pStyle w:val="Question"/>
        <w:keepNext/>
        <w:rPr>
          <w:rFonts w:ascii="Verdana" w:hAnsi="Verdana"/>
          <w:b/>
        </w:rPr>
      </w:pPr>
      <w:r>
        <w:rPr>
          <w:rFonts w:ascii="Verdana" w:hAnsi="Verdana"/>
          <w:b/>
        </w:rPr>
        <w:tab/>
        <w:t>3.6</w:t>
      </w:r>
      <w:r w:rsidR="0032165A" w:rsidRPr="00745E29">
        <w:rPr>
          <w:rFonts w:ascii="Verdana" w:hAnsi="Verdana"/>
          <w:b/>
        </w:rPr>
        <w:tab/>
        <w:t>You must provide a structure chart to show</w:t>
      </w:r>
    </w:p>
    <w:p w14:paraId="2E9C8176" w14:textId="77777777" w:rsidR="0032165A" w:rsidRDefault="0032165A" w:rsidP="0032165A">
      <w:pPr>
        <w:pStyle w:val="Question"/>
        <w:keepNext/>
        <w:numPr>
          <w:ilvl w:val="0"/>
          <w:numId w:val="35"/>
        </w:numPr>
        <w:rPr>
          <w:rFonts w:ascii="Verdana" w:hAnsi="Verdana"/>
          <w:b/>
        </w:rPr>
      </w:pPr>
      <w:r w:rsidRPr="00745E29">
        <w:rPr>
          <w:rFonts w:ascii="Verdana" w:hAnsi="Verdana"/>
          <w:b/>
        </w:rPr>
        <w:t xml:space="preserve">the nature of the relationship between the applicant firm and each close link </w:t>
      </w:r>
    </w:p>
    <w:p w14:paraId="451F5CCA" w14:textId="77777777" w:rsidR="0032165A" w:rsidRDefault="0032165A" w:rsidP="0032165A">
      <w:pPr>
        <w:pStyle w:val="Question"/>
        <w:keepNext/>
        <w:numPr>
          <w:ilvl w:val="0"/>
          <w:numId w:val="35"/>
        </w:numPr>
        <w:rPr>
          <w:rFonts w:ascii="Verdana" w:hAnsi="Verdana"/>
          <w:b/>
        </w:rPr>
      </w:pPr>
      <w:r w:rsidRPr="00745E29">
        <w:rPr>
          <w:rFonts w:ascii="Verdana" w:hAnsi="Verdana"/>
          <w:b/>
        </w:rPr>
        <w:t xml:space="preserve">the </w:t>
      </w:r>
      <w:r w:rsidR="003C70C5">
        <w:rPr>
          <w:rFonts w:ascii="Verdana" w:hAnsi="Verdana"/>
          <w:b/>
        </w:rPr>
        <w:t>business type of the close link</w:t>
      </w:r>
      <w:r w:rsidRPr="00745E29">
        <w:rPr>
          <w:rFonts w:ascii="Verdana" w:hAnsi="Verdana"/>
          <w:b/>
        </w:rPr>
        <w:t xml:space="preserve">.  </w:t>
      </w:r>
    </w:p>
    <w:p w14:paraId="5F3791D0" w14:textId="77777777" w:rsidR="0032165A" w:rsidRDefault="0032165A" w:rsidP="0032165A">
      <w:pPr>
        <w:pStyle w:val="Qsyesno"/>
        <w:rPr>
          <w:rFonts w:ascii="Verdana" w:hAnsi="Verdana"/>
        </w:rPr>
      </w:pPr>
      <w:r w:rsidRPr="0032165A">
        <w:rPr>
          <w:rFonts w:ascii="Verdana" w:hAnsi="Verdana"/>
        </w:rPr>
        <w:t xml:space="preserve">If you are </w:t>
      </w:r>
      <w:r>
        <w:rPr>
          <w:rFonts w:ascii="Verdana" w:hAnsi="Verdana"/>
        </w:rPr>
        <w:t>also</w:t>
      </w:r>
      <w:r w:rsidRPr="0032165A">
        <w:rPr>
          <w:rFonts w:ascii="Verdana" w:hAnsi="Verdana"/>
        </w:rPr>
        <w:t xml:space="preserve"> providing a structure chart </w:t>
      </w:r>
      <w:r w:rsidR="00677302">
        <w:rPr>
          <w:rFonts w:ascii="Verdana" w:hAnsi="Verdana"/>
        </w:rPr>
        <w:t>for Question 3.2</w:t>
      </w:r>
      <w:r>
        <w:rPr>
          <w:rFonts w:ascii="Verdana" w:hAnsi="Verdana"/>
        </w:rPr>
        <w:t xml:space="preserve"> </w:t>
      </w:r>
      <w:r w:rsidRPr="0032165A">
        <w:rPr>
          <w:rFonts w:ascii="Verdana" w:hAnsi="Verdana"/>
        </w:rPr>
        <w:t>to illustrate the applicant firm's controller(s) or group, that chart should include all</w:t>
      </w:r>
      <w:r>
        <w:rPr>
          <w:rFonts w:ascii="Verdana" w:hAnsi="Verdana"/>
        </w:rPr>
        <w:t xml:space="preserve"> of</w:t>
      </w:r>
      <w:r w:rsidRPr="0032165A">
        <w:rPr>
          <w:rFonts w:ascii="Verdana" w:hAnsi="Verdana"/>
        </w:rPr>
        <w:t xml:space="preserve"> the applicant firm's close link(s)</w:t>
      </w:r>
      <w:r>
        <w:rPr>
          <w:rFonts w:ascii="Verdana" w:hAnsi="Verdana"/>
        </w:rPr>
        <w:t>.</w:t>
      </w:r>
    </w:p>
    <w:p w14:paraId="71E1CFFF" w14:textId="77777777" w:rsidR="0032165A" w:rsidRDefault="0032165A" w:rsidP="0032165A">
      <w:pPr>
        <w:pStyle w:val="Qsyesno"/>
        <w:rPr>
          <w:rFonts w:ascii="Verdana" w:hAnsi="Verdana"/>
        </w:rPr>
      </w:pP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9A6E54">
        <w:rPr>
          <w:rFonts w:ascii="Verdana" w:hAnsi="Verdana"/>
        </w:rPr>
      </w:r>
      <w:r w:rsidR="009A6E54">
        <w:rPr>
          <w:rFonts w:ascii="Verdana" w:hAnsi="Verdana"/>
        </w:rPr>
        <w:fldChar w:fldCharType="separate"/>
      </w:r>
      <w:r w:rsidRPr="00745E29">
        <w:rPr>
          <w:rFonts w:ascii="Verdana" w:hAnsi="Verdana"/>
        </w:rPr>
        <w:fldChar w:fldCharType="end"/>
      </w:r>
      <w:r w:rsidRPr="00745E29">
        <w:rPr>
          <w:rFonts w:ascii="Verdana" w:hAnsi="Verdana"/>
        </w:rPr>
        <w:t xml:space="preserve"> </w:t>
      </w:r>
      <w:r w:rsidRPr="00745E29">
        <w:rPr>
          <w:rFonts w:ascii="Verdana" w:hAnsi="Verdana"/>
        </w:rPr>
        <w:fldChar w:fldCharType="begin"/>
      </w:r>
      <w:r w:rsidRPr="00745E29">
        <w:rPr>
          <w:rFonts w:ascii="Verdana" w:hAnsi="Verdana"/>
        </w:rPr>
        <w:instrText xml:space="preserve"> FORMCHECKBOX </w:instrText>
      </w:r>
      <w:r w:rsidR="009A6E54">
        <w:rPr>
          <w:rFonts w:ascii="Verdana" w:hAnsi="Verdana"/>
        </w:rPr>
        <w:fldChar w:fldCharType="separate"/>
      </w:r>
      <w:r w:rsidRPr="00745E29">
        <w:rPr>
          <w:rFonts w:ascii="Verdana" w:hAnsi="Verdana"/>
        </w:rPr>
        <w:fldChar w:fldCharType="end"/>
      </w:r>
      <w:r w:rsidRPr="00745E29">
        <w:rPr>
          <w:rFonts w:ascii="Verdana" w:hAnsi="Verdana"/>
        </w:rPr>
        <w:t xml:space="preserve"> Structure chart provided on separate sheet</w:t>
      </w:r>
    </w:p>
    <w:p w14:paraId="7EF55801" w14:textId="77777777" w:rsidR="0032165A" w:rsidRPr="00745E29" w:rsidRDefault="0032165A" w:rsidP="0032165A">
      <w:pPr>
        <w:pStyle w:val="Qsyesno"/>
        <w:rPr>
          <w:rFonts w:ascii="Verdana" w:hAnsi="Verdana"/>
        </w:rPr>
      </w:pP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9A6E54">
        <w:rPr>
          <w:rFonts w:ascii="Verdana" w:hAnsi="Verdana"/>
        </w:rPr>
      </w:r>
      <w:r w:rsidR="009A6E54">
        <w:rPr>
          <w:rFonts w:ascii="Verdana" w:hAnsi="Verdana"/>
        </w:rPr>
        <w:fldChar w:fldCharType="separate"/>
      </w:r>
      <w:r w:rsidRPr="00745E29">
        <w:rPr>
          <w:rFonts w:ascii="Verdana" w:hAnsi="Verdana"/>
        </w:rPr>
        <w:fldChar w:fldCharType="end"/>
      </w:r>
      <w:r w:rsidRPr="00745E29">
        <w:rPr>
          <w:rFonts w:ascii="Verdana" w:hAnsi="Verdana"/>
        </w:rPr>
        <w:t xml:space="preserve"> </w:t>
      </w:r>
      <w:r w:rsidRPr="00745E29">
        <w:rPr>
          <w:rFonts w:ascii="Verdana" w:hAnsi="Verdana"/>
        </w:rPr>
        <w:fldChar w:fldCharType="begin"/>
      </w:r>
      <w:r w:rsidRPr="00745E29">
        <w:rPr>
          <w:rFonts w:ascii="Verdana" w:hAnsi="Verdana"/>
        </w:rPr>
        <w:instrText xml:space="preserve"> FORMCHECKBOX </w:instrText>
      </w:r>
      <w:r w:rsidR="009A6E54">
        <w:rPr>
          <w:rFonts w:ascii="Verdana" w:hAnsi="Verdana"/>
        </w:rPr>
        <w:fldChar w:fldCharType="separate"/>
      </w:r>
      <w:r w:rsidRPr="00745E29">
        <w:rPr>
          <w:rFonts w:ascii="Verdana" w:hAnsi="Verdana"/>
        </w:rPr>
        <w:fldChar w:fldCharType="end"/>
      </w:r>
      <w:r w:rsidRPr="00745E29">
        <w:rPr>
          <w:rFonts w:ascii="Verdana" w:hAnsi="Verdana"/>
        </w:rPr>
        <w:t xml:space="preserve"> </w:t>
      </w:r>
      <w:r>
        <w:rPr>
          <w:rFonts w:ascii="Verdana" w:hAnsi="Verdana"/>
        </w:rPr>
        <w:t>Information added to the structure chart provided i</w:t>
      </w:r>
      <w:r w:rsidR="00677302">
        <w:rPr>
          <w:rFonts w:ascii="Verdana" w:hAnsi="Verdana"/>
        </w:rPr>
        <w:t>n Question 3.2</w:t>
      </w:r>
    </w:p>
    <w:p w14:paraId="253E0DA2" w14:textId="77777777" w:rsidR="0032165A" w:rsidRDefault="0032165A" w:rsidP="0032165A">
      <w:pPr>
        <w:pStyle w:val="QuestionnoteChar"/>
        <w:rPr>
          <w:rFonts w:ascii="Verdana" w:hAnsi="Verdana"/>
        </w:rPr>
      </w:pPr>
    </w:p>
    <w:p w14:paraId="589DCFA6" w14:textId="77777777" w:rsidR="0032165A" w:rsidRPr="00745E29" w:rsidRDefault="0032165A" w:rsidP="0032165A">
      <w:pPr>
        <w:pStyle w:val="QuestionnoteChar"/>
        <w:rPr>
          <w:rFonts w:ascii="Verdana" w:hAnsi="Verdana"/>
        </w:rPr>
      </w:pPr>
      <w:r w:rsidRPr="00745E29">
        <w:rPr>
          <w:rFonts w:ascii="Verdana" w:hAnsi="Verdana"/>
        </w:rPr>
        <w:t>Please indicate how many separate sheets of paper you have used</w:t>
      </w:r>
      <w:r>
        <w:rPr>
          <w:rFonts w:ascii="Verdana" w:hAnsi="Verdana"/>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32165A" w:rsidRPr="00745E29" w14:paraId="6245C8E2" w14:textId="77777777" w:rsidTr="00797EBF">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3933FE4E" w14:textId="77777777" w:rsidR="0032165A" w:rsidRPr="00745E29" w:rsidRDefault="0032165A" w:rsidP="00797EBF">
            <w:pPr>
              <w:rPr>
                <w:rFonts w:ascii="Verdana" w:hAnsi="Verdana"/>
                <w:sz w:val="18"/>
                <w:szCs w:val="18"/>
              </w:rPr>
            </w:pPr>
            <w:r w:rsidRPr="00745E29">
              <w:rPr>
                <w:rFonts w:ascii="Verdana" w:hAnsi="Verdana"/>
                <w:sz w:val="18"/>
                <w:szCs w:val="18"/>
              </w:rPr>
              <w:t>Number of additional sheets</w:t>
            </w:r>
          </w:p>
        </w:tc>
        <w:tc>
          <w:tcPr>
            <w:tcW w:w="1276" w:type="dxa"/>
            <w:tcBorders>
              <w:top w:val="single" w:sz="4" w:space="0" w:color="auto"/>
              <w:left w:val="nil"/>
              <w:bottom w:val="single" w:sz="4" w:space="0" w:color="auto"/>
              <w:right w:val="single" w:sz="4" w:space="0" w:color="auto"/>
            </w:tcBorders>
            <w:vAlign w:val="center"/>
          </w:tcPr>
          <w:p w14:paraId="1AAFB880" w14:textId="77777777" w:rsidR="0032165A" w:rsidRPr="00745E29" w:rsidRDefault="0032165A" w:rsidP="00797EBF">
            <w:pPr>
              <w:rPr>
                <w:rFonts w:ascii="Verdana" w:hAnsi="Verdana"/>
                <w:sz w:val="18"/>
                <w:szCs w:val="18"/>
              </w:rPr>
            </w:pPr>
            <w:r w:rsidRPr="00745E29">
              <w:rPr>
                <w:rFonts w:ascii="Verdana" w:hAnsi="Verdana"/>
                <w:sz w:val="18"/>
                <w:szCs w:val="18"/>
              </w:rPr>
              <w:fldChar w:fldCharType="begin">
                <w:ffData>
                  <w:name w:val="Text1"/>
                  <w:enabled/>
                  <w:calcOnExit w:val="0"/>
                  <w:textInput/>
                </w:ffData>
              </w:fldChar>
            </w:r>
            <w:r w:rsidRPr="00745E29">
              <w:rPr>
                <w:rFonts w:ascii="Verdana" w:hAnsi="Verdana"/>
                <w:sz w:val="18"/>
                <w:szCs w:val="18"/>
              </w:rPr>
              <w:instrText xml:space="preserve"> FORMTEXT </w:instrText>
            </w:r>
            <w:r w:rsidRPr="00745E29">
              <w:rPr>
                <w:rFonts w:ascii="Verdana" w:hAnsi="Verdana"/>
                <w:sz w:val="18"/>
                <w:szCs w:val="18"/>
              </w:rPr>
            </w:r>
            <w:r w:rsidRPr="00745E29">
              <w:rPr>
                <w:rFonts w:ascii="Verdana" w:hAnsi="Verdana"/>
                <w:sz w:val="18"/>
                <w:szCs w:val="18"/>
              </w:rPr>
              <w:fldChar w:fldCharType="separate"/>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fldChar w:fldCharType="end"/>
            </w:r>
          </w:p>
        </w:tc>
      </w:tr>
    </w:tbl>
    <w:p w14:paraId="2A3883C2" w14:textId="77777777" w:rsidR="0032165A" w:rsidRPr="00745E29" w:rsidRDefault="000F164F" w:rsidP="0032165A">
      <w:pPr>
        <w:pStyle w:val="Question"/>
        <w:keepNext/>
        <w:rPr>
          <w:rFonts w:ascii="Verdana" w:hAnsi="Verdana"/>
          <w:b/>
        </w:rPr>
      </w:pPr>
      <w:r>
        <w:rPr>
          <w:rFonts w:ascii="Verdana" w:hAnsi="Verdana"/>
          <w:b/>
        </w:rPr>
        <w:tab/>
        <w:t>3.7</w:t>
      </w:r>
      <w:r w:rsidR="0032165A">
        <w:rPr>
          <w:rFonts w:ascii="Verdana" w:hAnsi="Verdana"/>
          <w:b/>
        </w:rPr>
        <w:tab/>
      </w:r>
      <w:r w:rsidR="0032165A" w:rsidRPr="00745E29">
        <w:rPr>
          <w:rFonts w:ascii="Verdana" w:hAnsi="Verdana"/>
          <w:b/>
        </w:rPr>
        <w:t>Are you aware of any information to suggest that any close link is likely to prevent our effective supervision of the applicant firm?</w:t>
      </w:r>
    </w:p>
    <w:p w14:paraId="55237467" w14:textId="77777777" w:rsidR="0032165A" w:rsidRPr="00745E29" w:rsidRDefault="0032165A" w:rsidP="0032165A">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9A6E54">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9A6E54">
        <w:rPr>
          <w:rFonts w:ascii="Verdana" w:hAnsi="Verdana"/>
        </w:rPr>
      </w:r>
      <w:r w:rsidR="009A6E54">
        <w:rPr>
          <w:rFonts w:ascii="Verdana" w:hAnsi="Verdana"/>
        </w:rPr>
        <w:fldChar w:fldCharType="separate"/>
      </w:r>
      <w:r w:rsidRPr="00745E29">
        <w:rPr>
          <w:rFonts w:ascii="Verdana" w:hAnsi="Verdana"/>
        </w:rPr>
        <w:fldChar w:fldCharType="end"/>
      </w:r>
      <w:r w:rsidRPr="00745E29">
        <w:rPr>
          <w:rFonts w:ascii="Verdana" w:hAnsi="Verdana"/>
        </w:rPr>
        <w:tab/>
        <w:t>No</w:t>
      </w:r>
    </w:p>
    <w:p w14:paraId="4C3585D5" w14:textId="77777777" w:rsidR="0032165A" w:rsidRPr="00745E29" w:rsidRDefault="0032165A" w:rsidP="0032165A">
      <w:pPr>
        <w:pStyle w:val="Qsyesno"/>
        <w:keepNext/>
        <w:rPr>
          <w:rFonts w:ascii="Verdana" w:hAnsi="Verdana"/>
        </w:rPr>
      </w:pP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9A6E54">
        <w:rPr>
          <w:rFonts w:ascii="Verdana" w:hAnsi="Verdana"/>
        </w:rPr>
      </w:r>
      <w:r w:rsidR="009A6E54">
        <w:rPr>
          <w:rFonts w:ascii="Verdana" w:hAnsi="Verdana"/>
        </w:rPr>
        <w:fldChar w:fldCharType="separate"/>
      </w:r>
      <w:r w:rsidRPr="00745E29">
        <w:rPr>
          <w:rFonts w:ascii="Verdana" w:hAnsi="Verdana"/>
        </w:rPr>
        <w:fldChar w:fldCharType="end"/>
      </w:r>
      <w:r w:rsidRPr="00745E29">
        <w:rPr>
          <w:rFonts w:ascii="Verdana" w:hAnsi="Verdana"/>
        </w:rPr>
        <w:t xml:space="preserve"> </w:t>
      </w:r>
      <w:r w:rsidRPr="00745E29">
        <w:rPr>
          <w:rFonts w:ascii="Verdana" w:hAnsi="Verdana"/>
        </w:rPr>
        <w:fldChar w:fldCharType="begin"/>
      </w:r>
      <w:r w:rsidRPr="00745E29">
        <w:rPr>
          <w:rFonts w:ascii="Verdana" w:hAnsi="Verdana"/>
        </w:rPr>
        <w:instrText xml:space="preserve"> FORMCHECKBOX </w:instrText>
      </w:r>
      <w:r w:rsidR="009A6E54">
        <w:rPr>
          <w:rFonts w:ascii="Verdana" w:hAnsi="Verdana"/>
        </w:rPr>
        <w:fldChar w:fldCharType="separate"/>
      </w:r>
      <w:r w:rsidRPr="00745E29">
        <w:rPr>
          <w:rFonts w:ascii="Verdana" w:hAnsi="Verdana"/>
        </w:rPr>
        <w:fldChar w:fldCharType="end"/>
      </w:r>
      <w:r>
        <w:rPr>
          <w:rFonts w:ascii="Verdana" w:hAnsi="Verdana"/>
        </w:rPr>
        <w:tab/>
        <w:t>Yes</w:t>
      </w:r>
      <w:r w:rsidRPr="00745E29">
        <w:rPr>
          <w:rFonts w:ascii="Webdings" w:eastAsia="Webdings" w:hAnsi="Webdings" w:cs="Webdings"/>
        </w:rPr>
        <w:t>4</w:t>
      </w:r>
      <w:r w:rsidRPr="00745E29">
        <w:rPr>
          <w:rFonts w:ascii="Verdana" w:hAnsi="Verdana"/>
        </w:rPr>
        <w:tab/>
      </w:r>
      <w:r>
        <w:rPr>
          <w:rFonts w:ascii="Verdana" w:hAnsi="Verdana"/>
        </w:rPr>
        <w:t>G</w:t>
      </w:r>
      <w:r w:rsidRPr="00745E29">
        <w:rPr>
          <w:rFonts w:ascii="Verdana" w:hAnsi="Verdana"/>
        </w:rPr>
        <w:t>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2165A" w:rsidRPr="00745E29" w14:paraId="35E6BBD5" w14:textId="77777777" w:rsidTr="00797EBF">
        <w:trPr>
          <w:trHeight w:val="1588"/>
        </w:trPr>
        <w:tc>
          <w:tcPr>
            <w:tcW w:w="6804" w:type="dxa"/>
          </w:tcPr>
          <w:p w14:paraId="3C5C243B" w14:textId="77777777" w:rsidR="0032165A" w:rsidRPr="00745E29" w:rsidRDefault="0032165A" w:rsidP="00797EBF">
            <w:pPr>
              <w:tabs>
                <w:tab w:val="left" w:pos="1418"/>
                <w:tab w:val="left" w:pos="2552"/>
              </w:tabs>
              <w:spacing w:before="20"/>
              <w:ind w:left="28"/>
              <w:rPr>
                <w:rFonts w:ascii="Verdana" w:hAnsi="Verdana"/>
                <w:highlight w:val="yellow"/>
              </w:rPr>
            </w:pPr>
            <w:r w:rsidRPr="00745E29">
              <w:rPr>
                <w:rFonts w:ascii="Verdana" w:hAnsi="Verdana"/>
              </w:rPr>
              <w:fldChar w:fldCharType="begin">
                <w:ffData>
                  <w:name w:val="Text7"/>
                  <w:enabled/>
                  <w:calcOnExit w:val="0"/>
                  <w:textInput/>
                </w:ffData>
              </w:fldChar>
            </w:r>
            <w:r w:rsidRPr="00745E29">
              <w:rPr>
                <w:rFonts w:ascii="Verdana" w:hAnsi="Verdana"/>
              </w:rPr>
              <w:instrText xml:space="preserve"> FORMTEXT </w:instrText>
            </w:r>
            <w:r w:rsidRPr="00745E29">
              <w:rPr>
                <w:rFonts w:ascii="Verdana" w:hAnsi="Verdana"/>
              </w:rPr>
            </w:r>
            <w:r w:rsidRPr="00745E29">
              <w:rPr>
                <w:rFonts w:ascii="Verdana" w:hAnsi="Verdana"/>
              </w:rPr>
              <w:fldChar w:fldCharType="separate"/>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rPr>
              <w:fldChar w:fldCharType="end"/>
            </w:r>
          </w:p>
        </w:tc>
      </w:tr>
    </w:tbl>
    <w:p w14:paraId="6FC0B065" w14:textId="77777777" w:rsidR="00950AFF" w:rsidRPr="005F5A67" w:rsidRDefault="00950AFF" w:rsidP="00950AFF">
      <w:pPr>
        <w:pStyle w:val="Qsyesno"/>
        <w:keepNext/>
        <w:tabs>
          <w:tab w:val="clear" w:pos="284"/>
          <w:tab w:val="clear" w:pos="851"/>
        </w:tabs>
        <w:ind w:left="840" w:right="485"/>
        <w:rPr>
          <w:rFonts w:ascii="Verdana" w:hAnsi="Verdana"/>
        </w:rPr>
      </w:pPr>
      <w:r w:rsidRPr="005F5A67">
        <w:rPr>
          <w:rFonts w:ascii="Verdana" w:hAnsi="Verdana"/>
        </w:rPr>
        <w:tab/>
      </w:r>
      <w:r w:rsidRPr="005F5A67">
        <w:rPr>
          <w:rFonts w:ascii="Verdana" w:hAnsi="Verdana"/>
        </w:rPr>
        <w:tab/>
      </w:r>
      <w:r w:rsidRPr="005F5A67">
        <w:rPr>
          <w:rFonts w:ascii="Verdana" w:hAnsi="Verdana"/>
        </w:rPr>
        <w:tab/>
      </w:r>
      <w:r w:rsidRPr="005F5A67">
        <w:rPr>
          <w:rFonts w:ascii="Verdana" w:hAnsi="Verdana"/>
        </w:rPr>
        <w:tab/>
      </w:r>
      <w:r w:rsidRPr="005F5A67">
        <w:rPr>
          <w:rFonts w:ascii="Verdana" w:hAnsi="Verdana"/>
        </w:rPr>
        <w:tab/>
      </w:r>
      <w:r w:rsidRPr="005F5A67">
        <w:rPr>
          <w:rFonts w:ascii="Verdana" w:hAnsi="Verdana"/>
        </w:rPr>
        <w:tab/>
      </w:r>
      <w:r w:rsidRPr="005F5A67">
        <w:rPr>
          <w:rFonts w:ascii="Verdana" w:hAnsi="Verdana"/>
        </w:rPr>
        <w:tab/>
      </w:r>
    </w:p>
    <w:p w14:paraId="4E3C009C" w14:textId="77777777" w:rsidR="00950AFF" w:rsidRDefault="00950AFF" w:rsidP="00950AFF">
      <w:pPr>
        <w:keepNext/>
        <w:rPr>
          <w:b/>
        </w:rPr>
      </w:pPr>
    </w:p>
    <w:p w14:paraId="6EF04C7E" w14:textId="77777777" w:rsidR="0094450C" w:rsidRDefault="0094450C" w:rsidP="00950AFF">
      <w:pPr>
        <w:autoSpaceDE w:val="0"/>
        <w:autoSpaceDN w:val="0"/>
        <w:adjustRightInd w:val="0"/>
        <w:spacing w:line="240" w:lineRule="auto"/>
        <w:rPr>
          <w:rFonts w:ascii="ArialMT" w:hAnsi="ArialMT" w:cs="ArialMT"/>
        </w:rPr>
        <w:sectPr w:rsidR="0094450C" w:rsidSect="00645311">
          <w:headerReference w:type="even" r:id="rId23"/>
          <w:headerReference w:type="default" r:id="rId24"/>
          <w:headerReference w:type="first" r:id="rId25"/>
          <w:type w:val="continuous"/>
          <w:pgSz w:w="11901" w:h="16846" w:code="9"/>
          <w:pgMar w:top="1701" w:right="680" w:bottom="907" w:left="3402" w:header="567" w:footer="680" w:gutter="0"/>
          <w:cols w:space="720"/>
          <w:titlePg/>
        </w:sectPr>
      </w:pPr>
    </w:p>
    <w:p w14:paraId="13B3663A" w14:textId="77777777" w:rsidR="00950AFF" w:rsidRPr="009E6C6E" w:rsidRDefault="00950AFF" w:rsidP="00950AFF">
      <w:pPr>
        <w:autoSpaceDE w:val="0"/>
        <w:autoSpaceDN w:val="0"/>
        <w:adjustRightInd w:val="0"/>
        <w:spacing w:line="240" w:lineRule="auto"/>
        <w:rPr>
          <w:rFonts w:ascii="ArialMT" w:hAnsi="ArialMT" w:cs="ArialMT"/>
        </w:rPr>
      </w:pPr>
    </w:p>
    <w:p w14:paraId="64657AA3" w14:textId="77777777" w:rsidR="00950AFF" w:rsidRDefault="00950AFF" w:rsidP="00950AFF">
      <w:pPr>
        <w:pStyle w:val="Question"/>
        <w:keepNext/>
        <w:ind w:right="448"/>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2F820459" w14:textId="77777777" w:rsidTr="00E816D7">
        <w:trPr>
          <w:trHeight w:val="3252"/>
        </w:trPr>
        <w:tc>
          <w:tcPr>
            <w:tcW w:w="2268" w:type="dxa"/>
            <w:shd w:val="clear" w:color="auto" w:fill="701B45"/>
          </w:tcPr>
          <w:p w14:paraId="241EA891" w14:textId="77777777" w:rsidR="00950AFF" w:rsidRPr="00842101" w:rsidRDefault="00950AFF" w:rsidP="003372BF">
            <w:pPr>
              <w:pStyle w:val="Sectionnumber"/>
            </w:pPr>
            <w:r>
              <w:lastRenderedPageBreak/>
              <w:br w:type="page"/>
            </w:r>
            <w:r w:rsidR="0094450C">
              <w:t>4</w:t>
            </w:r>
          </w:p>
        </w:tc>
        <w:tc>
          <w:tcPr>
            <w:tcW w:w="7825" w:type="dxa"/>
            <w:shd w:val="clear" w:color="auto" w:fill="701B45"/>
          </w:tcPr>
          <w:p w14:paraId="473584FD" w14:textId="77777777" w:rsidR="00950AFF" w:rsidRPr="00E816D7" w:rsidRDefault="00950AFF" w:rsidP="003372BF">
            <w:pPr>
              <w:pStyle w:val="Sectionheading"/>
              <w:rPr>
                <w:rFonts w:ascii="Verdana" w:hAnsi="Verdana"/>
                <w:sz w:val="28"/>
                <w:szCs w:val="28"/>
              </w:rPr>
            </w:pPr>
            <w:r w:rsidRPr="00E816D7">
              <w:rPr>
                <w:rFonts w:ascii="Verdana" w:hAnsi="Verdana"/>
                <w:sz w:val="28"/>
                <w:szCs w:val="28"/>
              </w:rPr>
              <w:t>Information on the management body and persons who direct the business</w:t>
            </w:r>
          </w:p>
          <w:p w14:paraId="6B3BAE3B" w14:textId="77777777" w:rsidR="003C70C5" w:rsidRPr="003C70C5" w:rsidRDefault="008D1EB1" w:rsidP="003C70C5">
            <w:pPr>
              <w:autoSpaceDE w:val="0"/>
              <w:autoSpaceDN w:val="0"/>
              <w:adjustRightInd w:val="0"/>
              <w:spacing w:line="240" w:lineRule="auto"/>
              <w:rPr>
                <w:rFonts w:ascii="Verdana" w:hAnsi="Verdana" w:cs="ArialMT"/>
                <w:color w:val="FFFFFF"/>
                <w:sz w:val="18"/>
                <w:szCs w:val="18"/>
              </w:rPr>
            </w:pPr>
            <w:r>
              <w:rPr>
                <w:rFonts w:ascii="Verdana" w:hAnsi="Verdana" w:cs="ArialMT"/>
                <w:color w:val="FFFFFF"/>
                <w:sz w:val="18"/>
                <w:szCs w:val="18"/>
              </w:rPr>
              <w:t>Use t</w:t>
            </w:r>
            <w:r w:rsidR="003C70C5" w:rsidRPr="003C70C5">
              <w:rPr>
                <w:rFonts w:ascii="Verdana" w:hAnsi="Verdana" w:cs="ArialMT"/>
                <w:color w:val="FFFFFF"/>
                <w:sz w:val="18"/>
                <w:szCs w:val="18"/>
              </w:rPr>
              <w:t>his section and the Form As to provide the information required under Article 4 (Information on the management body and persons who direct the business) of the RTS</w:t>
            </w:r>
            <w:r>
              <w:rPr>
                <w:rFonts w:ascii="Verdana" w:hAnsi="Verdana" w:cs="ArialMT"/>
                <w:color w:val="FFFFFF"/>
                <w:sz w:val="18"/>
                <w:szCs w:val="18"/>
              </w:rPr>
              <w:t xml:space="preserve"> and</w:t>
            </w:r>
            <w:r w:rsidR="005F4CA5">
              <w:rPr>
                <w:rFonts w:ascii="Verdana" w:hAnsi="Verdana" w:cs="ArialMT"/>
                <w:color w:val="FFFFFF"/>
                <w:sz w:val="18"/>
                <w:szCs w:val="18"/>
              </w:rPr>
              <w:t xml:space="preserve"> related information that we need for domestic purposes</w:t>
            </w:r>
            <w:r w:rsidR="003C70C5">
              <w:rPr>
                <w:rFonts w:ascii="Verdana" w:hAnsi="Verdana" w:cs="ArialMT"/>
                <w:color w:val="FFFFFF"/>
                <w:sz w:val="18"/>
                <w:szCs w:val="18"/>
              </w:rPr>
              <w:t xml:space="preserve"> that has not previously been provided to us.</w:t>
            </w:r>
          </w:p>
          <w:p w14:paraId="6B9802D8" w14:textId="77777777" w:rsidR="003C70C5" w:rsidRPr="003C70C5" w:rsidRDefault="008D1EB1" w:rsidP="003C70C5">
            <w:pPr>
              <w:autoSpaceDE w:val="0"/>
              <w:autoSpaceDN w:val="0"/>
              <w:adjustRightInd w:val="0"/>
              <w:spacing w:line="240" w:lineRule="auto"/>
              <w:rPr>
                <w:rFonts w:ascii="Verdana" w:hAnsi="Verdana" w:cs="ArialMT"/>
                <w:color w:val="FFFFFF"/>
                <w:sz w:val="18"/>
                <w:szCs w:val="18"/>
              </w:rPr>
            </w:pPr>
            <w:r>
              <w:rPr>
                <w:rFonts w:ascii="Verdana" w:hAnsi="Verdana" w:cs="ArialMT"/>
                <w:color w:val="FFFFFF"/>
                <w:sz w:val="18"/>
                <w:szCs w:val="18"/>
              </w:rPr>
              <w:t>R</w:t>
            </w:r>
            <w:r w:rsidR="003C70C5" w:rsidRPr="003C70C5">
              <w:rPr>
                <w:rFonts w:ascii="Verdana" w:hAnsi="Verdana" w:cs="ArialMT"/>
                <w:color w:val="FFFFFF"/>
                <w:sz w:val="18"/>
                <w:szCs w:val="18"/>
              </w:rPr>
              <w:t xml:space="preserve">efer to that Article when completing this section and </w:t>
            </w:r>
            <w:r>
              <w:rPr>
                <w:rFonts w:ascii="Verdana" w:hAnsi="Verdana" w:cs="ArialMT"/>
                <w:color w:val="FFFFFF"/>
                <w:sz w:val="18"/>
                <w:szCs w:val="18"/>
              </w:rPr>
              <w:t xml:space="preserve">ensure </w:t>
            </w:r>
            <w:r w:rsidR="003C70C5" w:rsidRPr="003C70C5">
              <w:rPr>
                <w:rFonts w:ascii="Verdana" w:hAnsi="Verdana" w:cs="ArialMT"/>
                <w:color w:val="FFFFFF"/>
                <w:sz w:val="18"/>
                <w:szCs w:val="18"/>
              </w:rPr>
              <w:t>that you have provided all the information specified.</w:t>
            </w:r>
          </w:p>
          <w:p w14:paraId="41B20A96" w14:textId="77777777" w:rsidR="002D5D72" w:rsidRDefault="008D1EB1" w:rsidP="003C70C5">
            <w:pPr>
              <w:autoSpaceDE w:val="0"/>
              <w:autoSpaceDN w:val="0"/>
              <w:adjustRightInd w:val="0"/>
              <w:spacing w:line="240" w:lineRule="auto"/>
              <w:rPr>
                <w:rFonts w:ascii="Verdana" w:hAnsi="Verdana" w:cs="ArialMT"/>
                <w:color w:val="FFFFFF"/>
                <w:sz w:val="18"/>
                <w:szCs w:val="18"/>
              </w:rPr>
            </w:pPr>
            <w:r>
              <w:rPr>
                <w:rFonts w:ascii="Verdana" w:hAnsi="Verdana" w:cs="ArialMT"/>
                <w:color w:val="FFFFFF"/>
                <w:sz w:val="18"/>
                <w:szCs w:val="18"/>
              </w:rPr>
              <w:t>P</w:t>
            </w:r>
            <w:r w:rsidR="003C70C5" w:rsidRPr="003C70C5">
              <w:rPr>
                <w:rFonts w:ascii="Verdana" w:hAnsi="Verdana" w:cs="ArialMT"/>
                <w:color w:val="FFFFFF"/>
                <w:sz w:val="18"/>
                <w:szCs w:val="18"/>
              </w:rPr>
              <w:t xml:space="preserve">lease </w:t>
            </w:r>
            <w:r>
              <w:rPr>
                <w:rFonts w:ascii="Verdana" w:hAnsi="Verdana" w:cs="ArialMT"/>
                <w:color w:val="FFFFFF"/>
                <w:sz w:val="18"/>
                <w:szCs w:val="18"/>
              </w:rPr>
              <w:t xml:space="preserve">confirm </w:t>
            </w:r>
            <w:r w:rsidR="003C70C5" w:rsidRPr="003C70C5">
              <w:rPr>
                <w:rFonts w:ascii="Verdana" w:hAnsi="Verdana" w:cs="ArialMT"/>
                <w:color w:val="FFFFFF"/>
                <w:sz w:val="18"/>
                <w:szCs w:val="18"/>
              </w:rPr>
              <w:t>in the MiFID Authorisation Form that you have provided the relevant information in this section of the Annex and list the relevant Form As.</w:t>
            </w:r>
          </w:p>
          <w:p w14:paraId="664CE88B" w14:textId="77777777" w:rsidR="005F4CA5" w:rsidRPr="002D5D72" w:rsidRDefault="005F4CA5" w:rsidP="003C70C5">
            <w:pPr>
              <w:autoSpaceDE w:val="0"/>
              <w:autoSpaceDN w:val="0"/>
              <w:adjustRightInd w:val="0"/>
              <w:spacing w:line="240" w:lineRule="auto"/>
              <w:rPr>
                <w:rFonts w:ascii="Verdana" w:hAnsi="Verdana" w:cs="ArialMT"/>
                <w:color w:val="FFFFFF"/>
              </w:rPr>
            </w:pPr>
          </w:p>
        </w:tc>
      </w:tr>
    </w:tbl>
    <w:p w14:paraId="29ED9ABB" w14:textId="77777777" w:rsidR="00F2703B" w:rsidRPr="00E62E77" w:rsidRDefault="00F2703B" w:rsidP="00F2703B">
      <w:pPr>
        <w:pStyle w:val="Question"/>
        <w:keepNext/>
        <w:spacing w:after="20"/>
        <w:rPr>
          <w:rFonts w:ascii="Verdana" w:hAnsi="Verdana"/>
          <w:b/>
        </w:rPr>
      </w:pPr>
      <w:r w:rsidRPr="00E62E77">
        <w:rPr>
          <w:rFonts w:ascii="Verdana" w:hAnsi="Verdana"/>
          <w:b/>
        </w:rPr>
        <w:tab/>
      </w:r>
      <w:r>
        <w:rPr>
          <w:rFonts w:ascii="Verdana" w:hAnsi="Verdana"/>
          <w:b/>
        </w:rPr>
        <w:t>4</w:t>
      </w:r>
      <w:r w:rsidRPr="00E62E77">
        <w:rPr>
          <w:rFonts w:ascii="Verdana" w:hAnsi="Verdana"/>
          <w:b/>
        </w:rPr>
        <w:t>.</w:t>
      </w:r>
      <w:r>
        <w:rPr>
          <w:rFonts w:ascii="Verdana" w:hAnsi="Verdana"/>
          <w:b/>
        </w:rPr>
        <w:t>1</w:t>
      </w:r>
      <w:r w:rsidRPr="00E62E77">
        <w:rPr>
          <w:rFonts w:ascii="Verdana" w:hAnsi="Verdana"/>
          <w:b/>
        </w:rPr>
        <w:tab/>
      </w:r>
      <w:r w:rsidR="000E3C30">
        <w:rPr>
          <w:rFonts w:ascii="Verdana" w:hAnsi="Verdana"/>
          <w:b/>
        </w:rPr>
        <w:t>Please confirm that any information that has not been provided in this section: (i) has already been provided to us and (ii) remains true, accurate and up-to-date</w:t>
      </w:r>
    </w:p>
    <w:p w14:paraId="1B55CDF4" w14:textId="77777777" w:rsidR="00F2703B" w:rsidRPr="00E62E77" w:rsidRDefault="00F2703B" w:rsidP="00F2703B">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Yes</w:t>
      </w:r>
    </w:p>
    <w:p w14:paraId="45CAD132" w14:textId="7CAFEDF0" w:rsidR="00950AFF" w:rsidRPr="00E816D7" w:rsidRDefault="00205081" w:rsidP="00950AFF">
      <w:pPr>
        <w:pStyle w:val="Qsheading1"/>
        <w:rPr>
          <w:rFonts w:ascii="Verdana" w:hAnsi="Verdana"/>
        </w:rPr>
      </w:pPr>
      <w:r>
        <w:rPr>
          <w:rFonts w:ascii="Verdana" w:hAnsi="Verdana"/>
        </w:rPr>
        <w:t>Senior m</w:t>
      </w:r>
      <w:r w:rsidR="003A0DA8">
        <w:rPr>
          <w:rFonts w:ascii="Verdana" w:hAnsi="Verdana"/>
        </w:rPr>
        <w:t>anagement</w:t>
      </w:r>
      <w:r w:rsidR="003A0DA8" w:rsidRPr="00E816D7">
        <w:rPr>
          <w:rFonts w:ascii="Verdana" w:hAnsi="Verdana"/>
        </w:rPr>
        <w:t xml:space="preserve"> </w:t>
      </w:r>
      <w:r w:rsidR="00950AFF" w:rsidRPr="00E816D7">
        <w:rPr>
          <w:rFonts w:ascii="Verdana" w:hAnsi="Verdana"/>
        </w:rPr>
        <w:t>functions</w:t>
      </w:r>
    </w:p>
    <w:p w14:paraId="10C856EA" w14:textId="36055A41" w:rsidR="003A0DA8" w:rsidRDefault="003A0DA8" w:rsidP="003A0DA8">
      <w:pPr>
        <w:pStyle w:val="Question"/>
        <w:keepNext/>
        <w:rPr>
          <w:rFonts w:ascii="Verdana" w:hAnsi="Verdana"/>
          <w:b/>
        </w:rPr>
      </w:pPr>
      <w:bookmarkStart w:id="1" w:name="_Hlk21690670"/>
      <w:r>
        <w:rPr>
          <w:rFonts w:ascii="Verdana" w:hAnsi="Verdana"/>
          <w:b/>
        </w:rPr>
        <w:tab/>
        <w:t>4.</w:t>
      </w:r>
      <w:r w:rsidR="00CA5059">
        <w:rPr>
          <w:rFonts w:ascii="Verdana" w:hAnsi="Verdana"/>
          <w:b/>
        </w:rPr>
        <w:t>2</w:t>
      </w:r>
      <w:r>
        <w:rPr>
          <w:rFonts w:ascii="Verdana" w:hAnsi="Verdana"/>
          <w:b/>
        </w:rPr>
        <w:tab/>
        <w:t>List the names of the persons who will perform senior management functions. A person may perform more than one senior management function.  Where the person for the role has not yet been recruited, please indicate this in the relevant box below. The type of firm you are will determine the table you will need to complete.</w:t>
      </w:r>
    </w:p>
    <w:bookmarkEnd w:id="1"/>
    <w:p w14:paraId="70BB0A20" w14:textId="50123C6F" w:rsidR="003A0DA8" w:rsidRDefault="003A0DA8" w:rsidP="003A0DA8">
      <w:pPr>
        <w:keepNext/>
        <w:tabs>
          <w:tab w:val="right" w:pos="624"/>
          <w:tab w:val="left" w:pos="709"/>
        </w:tabs>
        <w:rPr>
          <w:rFonts w:ascii="Verdana" w:hAnsi="Verdana"/>
          <w:sz w:val="18"/>
          <w:szCs w:val="18"/>
        </w:rPr>
      </w:pPr>
      <w:r>
        <w:rPr>
          <w:rFonts w:ascii="Verdana" w:hAnsi="Verdana"/>
          <w:sz w:val="18"/>
          <w:szCs w:val="18"/>
        </w:rPr>
        <w:t>UK core firms</w:t>
      </w:r>
      <w:r>
        <w:rPr>
          <w:rFonts w:ascii="Webdings" w:eastAsia="Webdings" w:hAnsi="Webdings" w:cs="Webdings"/>
          <w:sz w:val="18"/>
          <w:szCs w:val="18"/>
        </w:rPr>
        <w:t>4</w:t>
      </w:r>
      <w:r>
        <w:rPr>
          <w:rFonts w:ascii="Verdana" w:hAnsi="Verdana"/>
          <w:sz w:val="18"/>
          <w:szCs w:val="18"/>
        </w:rPr>
        <w:t>Continue to 4.</w:t>
      </w:r>
      <w:r w:rsidR="00CA5059">
        <w:rPr>
          <w:rFonts w:ascii="Verdana" w:hAnsi="Verdana"/>
          <w:sz w:val="18"/>
          <w:szCs w:val="18"/>
        </w:rPr>
        <w:t>2</w:t>
      </w:r>
      <w:r>
        <w:rPr>
          <w:rFonts w:ascii="Verdana" w:hAnsi="Verdana"/>
          <w:sz w:val="18"/>
          <w:szCs w:val="18"/>
        </w:rPr>
        <w:t>.1</w:t>
      </w:r>
    </w:p>
    <w:p w14:paraId="52805387" w14:textId="6DC88530" w:rsidR="003A0DA8" w:rsidRDefault="003A0DA8" w:rsidP="003A0DA8">
      <w:pPr>
        <w:keepNext/>
        <w:tabs>
          <w:tab w:val="right" w:pos="624"/>
          <w:tab w:val="left" w:pos="709"/>
        </w:tabs>
        <w:rPr>
          <w:rFonts w:ascii="Verdana" w:hAnsi="Verdana"/>
          <w:sz w:val="18"/>
          <w:szCs w:val="18"/>
        </w:rPr>
      </w:pPr>
      <w:r>
        <w:rPr>
          <w:rFonts w:ascii="Verdana" w:hAnsi="Verdana"/>
          <w:sz w:val="18"/>
          <w:szCs w:val="18"/>
        </w:rPr>
        <w:t>Third country</w:t>
      </w:r>
      <w:r w:rsidR="00205081">
        <w:rPr>
          <w:rFonts w:ascii="Verdana" w:hAnsi="Verdana"/>
          <w:sz w:val="18"/>
          <w:szCs w:val="18"/>
        </w:rPr>
        <w:t xml:space="preserve"> core</w:t>
      </w:r>
      <w:r>
        <w:rPr>
          <w:rFonts w:ascii="Verdana" w:hAnsi="Verdana"/>
          <w:sz w:val="18"/>
          <w:szCs w:val="18"/>
        </w:rPr>
        <w:t xml:space="preserve"> firms</w:t>
      </w:r>
      <w:r>
        <w:rPr>
          <w:rFonts w:ascii="Webdings" w:eastAsia="Webdings" w:hAnsi="Webdings" w:cs="Webdings"/>
          <w:sz w:val="18"/>
          <w:szCs w:val="18"/>
        </w:rPr>
        <w:t>4</w:t>
      </w:r>
      <w:r>
        <w:rPr>
          <w:rFonts w:ascii="Verdana" w:hAnsi="Verdana"/>
          <w:sz w:val="18"/>
          <w:szCs w:val="18"/>
        </w:rPr>
        <w:t>Continue to 4.</w:t>
      </w:r>
      <w:r w:rsidR="00CA5059">
        <w:rPr>
          <w:rFonts w:ascii="Verdana" w:hAnsi="Verdana"/>
          <w:sz w:val="18"/>
          <w:szCs w:val="18"/>
        </w:rPr>
        <w:t>2</w:t>
      </w:r>
      <w:r>
        <w:rPr>
          <w:rFonts w:ascii="Verdana" w:hAnsi="Verdana"/>
          <w:sz w:val="18"/>
          <w:szCs w:val="18"/>
        </w:rPr>
        <w:t>.2</w:t>
      </w:r>
    </w:p>
    <w:p w14:paraId="20113D15" w14:textId="63CDD417" w:rsidR="003A0DA8" w:rsidRDefault="003A0DA8" w:rsidP="003A0DA8">
      <w:pPr>
        <w:keepNext/>
        <w:tabs>
          <w:tab w:val="right" w:pos="624"/>
          <w:tab w:val="left" w:pos="709"/>
        </w:tabs>
        <w:rPr>
          <w:rFonts w:ascii="Verdana" w:hAnsi="Verdana"/>
          <w:sz w:val="18"/>
          <w:szCs w:val="18"/>
        </w:rPr>
      </w:pPr>
      <w:r>
        <w:rPr>
          <w:rFonts w:ascii="Verdana" w:hAnsi="Verdana"/>
          <w:sz w:val="18"/>
          <w:szCs w:val="18"/>
        </w:rPr>
        <w:t>Enhanced firms</w:t>
      </w:r>
      <w:r>
        <w:rPr>
          <w:rFonts w:ascii="Webdings" w:eastAsia="Webdings" w:hAnsi="Webdings" w:cs="Webdings"/>
          <w:sz w:val="18"/>
          <w:szCs w:val="18"/>
        </w:rPr>
        <w:t>4</w:t>
      </w:r>
      <w:r>
        <w:rPr>
          <w:rFonts w:ascii="Verdana" w:hAnsi="Verdana"/>
          <w:sz w:val="18"/>
          <w:szCs w:val="18"/>
        </w:rPr>
        <w:t>Continue to 4.</w:t>
      </w:r>
      <w:r w:rsidR="00CA5059">
        <w:rPr>
          <w:rFonts w:ascii="Verdana" w:hAnsi="Verdana"/>
          <w:sz w:val="18"/>
          <w:szCs w:val="18"/>
        </w:rPr>
        <w:t>2</w:t>
      </w:r>
      <w:r>
        <w:rPr>
          <w:rFonts w:ascii="Verdana" w:hAnsi="Verdana"/>
          <w:sz w:val="18"/>
          <w:szCs w:val="18"/>
        </w:rPr>
        <w:t>.3</w:t>
      </w:r>
    </w:p>
    <w:p w14:paraId="50611CB4" w14:textId="77777777" w:rsidR="003A0DA8" w:rsidRDefault="003A0DA8" w:rsidP="003A0DA8">
      <w:pPr>
        <w:keepNext/>
        <w:tabs>
          <w:tab w:val="right" w:pos="624"/>
          <w:tab w:val="left" w:pos="709"/>
        </w:tabs>
        <w:rPr>
          <w:rFonts w:ascii="Verdana" w:hAnsi="Verdana"/>
          <w:szCs w:val="18"/>
        </w:rPr>
      </w:pPr>
    </w:p>
    <w:p w14:paraId="38970992" w14:textId="4CEA0BB7" w:rsidR="003A0DA8" w:rsidRDefault="003A0DA8" w:rsidP="00205081">
      <w:pPr>
        <w:pStyle w:val="Questionnote"/>
        <w:rPr>
          <w:rFonts w:ascii="Verdana" w:hAnsi="Verdana"/>
        </w:rPr>
      </w:pPr>
      <w:r w:rsidRPr="00205081">
        <w:rPr>
          <w:rFonts w:ascii="Verdana" w:hAnsi="Verdana"/>
        </w:rPr>
        <w:t>The applicant firm will not necessarily need to have all these senior management functions listed in the relevant box below.</w:t>
      </w:r>
    </w:p>
    <w:p w14:paraId="49D03B5B" w14:textId="77777777" w:rsidR="00205081" w:rsidRPr="00205081" w:rsidRDefault="00205081" w:rsidP="00205081">
      <w:pPr>
        <w:pStyle w:val="Questionnote"/>
        <w:rPr>
          <w:rFonts w:ascii="Verdana" w:hAnsi="Verdana"/>
        </w:rPr>
      </w:pPr>
    </w:p>
    <w:p w14:paraId="1556FA43" w14:textId="679B77F2" w:rsidR="003A0DA8" w:rsidRPr="00205081" w:rsidRDefault="003A0DA8" w:rsidP="00205081">
      <w:pPr>
        <w:pStyle w:val="Questionnote"/>
        <w:rPr>
          <w:rFonts w:ascii="Verdana" w:hAnsi="Verdana"/>
        </w:rPr>
      </w:pPr>
      <w:r w:rsidRPr="00205081">
        <w:rPr>
          <w:rFonts w:ascii="Verdana" w:hAnsi="Verdana"/>
        </w:rPr>
        <w:t xml:space="preserve">You </w:t>
      </w:r>
      <w:r w:rsidR="00732039" w:rsidRPr="00205081">
        <w:rPr>
          <w:rFonts w:ascii="Verdana" w:hAnsi="Verdana"/>
        </w:rPr>
        <w:t>can</w:t>
      </w:r>
      <w:r w:rsidRPr="00205081">
        <w:rPr>
          <w:rFonts w:ascii="Verdana" w:hAnsi="Verdana"/>
        </w:rPr>
        <w:t xml:space="preserve"> use a separate sheet of paper if necessary.</w:t>
      </w:r>
    </w:p>
    <w:p w14:paraId="44CB961C" w14:textId="77777777" w:rsidR="003A0DA8" w:rsidRPr="00205081" w:rsidRDefault="003A0DA8" w:rsidP="00205081">
      <w:pPr>
        <w:pStyle w:val="Questionnote"/>
        <w:rPr>
          <w:rFonts w:ascii="Verdana" w:hAnsi="Verdana"/>
        </w:rPr>
      </w:pPr>
      <w:r w:rsidRPr="00205081">
        <w:rPr>
          <w:rFonts w:ascii="Verdana" w:hAnsi="Verdana"/>
        </w:rPr>
        <w:t>If you have used separate sheets of paper, you must indicate how many below.</w:t>
      </w:r>
    </w:p>
    <w:p w14:paraId="514A8BBC" w14:textId="77777777" w:rsidR="003A0DA8" w:rsidRDefault="003A0DA8" w:rsidP="003A0DA8">
      <w:pPr>
        <w:keepNext/>
        <w:tabs>
          <w:tab w:val="right" w:pos="624"/>
          <w:tab w:val="left" w:pos="709"/>
        </w:tabs>
        <w:rPr>
          <w:rFonts w:ascii="Verdana" w:hAnsi="Verdan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276"/>
      </w:tblGrid>
      <w:tr w:rsidR="003A0DA8" w14:paraId="58C87A52" w14:textId="77777777" w:rsidTr="003A0DA8">
        <w:trPr>
          <w:trHeight w:val="397"/>
        </w:trPr>
        <w:tc>
          <w:tcPr>
            <w:tcW w:w="1417" w:type="dxa"/>
            <w:tcBorders>
              <w:top w:val="single" w:sz="4" w:space="0" w:color="auto"/>
              <w:left w:val="single" w:sz="4" w:space="0" w:color="auto"/>
              <w:bottom w:val="single" w:sz="4" w:space="0" w:color="auto"/>
              <w:right w:val="single" w:sz="4" w:space="0" w:color="auto"/>
            </w:tcBorders>
            <w:vAlign w:val="center"/>
            <w:hideMark/>
          </w:tcPr>
          <w:p w14:paraId="33DF83CA" w14:textId="77777777" w:rsidR="003A0DA8" w:rsidRDefault="003A0DA8">
            <w:pPr>
              <w:pStyle w:val="Question"/>
              <w:keepNext/>
              <w:tabs>
                <w:tab w:val="clear" w:pos="284"/>
                <w:tab w:val="left" w:pos="1418"/>
                <w:tab w:val="left" w:pos="2552"/>
              </w:tabs>
              <w:spacing w:before="0" w:after="0" w:line="240" w:lineRule="auto"/>
              <w:ind w:left="28" w:right="0" w:firstLine="0"/>
              <w:rPr>
                <w:rFonts w:ascii="Verdana" w:hAnsi="Verdana"/>
              </w:rPr>
            </w:pPr>
            <w:r>
              <w:rPr>
                <w:rFonts w:ascii="Verdana" w:hAnsi="Verdana"/>
              </w:rPr>
              <w:t>Number of additional sheets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CFA3B7" w14:textId="77777777" w:rsidR="003A0DA8" w:rsidRDefault="003A0DA8">
            <w:pPr>
              <w:pStyle w:val="Question"/>
              <w:keepNext/>
              <w:tabs>
                <w:tab w:val="clear" w:pos="284"/>
                <w:tab w:val="left" w:pos="1418"/>
                <w:tab w:val="left" w:pos="2552"/>
              </w:tabs>
              <w:spacing w:before="0" w:after="0" w:line="240" w:lineRule="auto"/>
              <w:ind w:left="28" w:right="57" w:firstLine="0"/>
              <w:rPr>
                <w:rFonts w:ascii="Verdana" w:hAnsi="Verdana"/>
                <w:color w:val="000080"/>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bl>
    <w:p w14:paraId="1E0989A3" w14:textId="77777777" w:rsidR="003A0DA8" w:rsidRDefault="003A0DA8" w:rsidP="003A0DA8">
      <w:pPr>
        <w:pStyle w:val="Questionnote"/>
      </w:pPr>
    </w:p>
    <w:p w14:paraId="0C74B7F1" w14:textId="1D81E034" w:rsidR="006C1403" w:rsidRDefault="003A0DA8" w:rsidP="003A0DA8">
      <w:pPr>
        <w:pStyle w:val="Questionnote"/>
        <w:rPr>
          <w:rFonts w:ascii="Verdana" w:hAnsi="Verdana"/>
        </w:rPr>
      </w:pPr>
      <w:r>
        <w:rPr>
          <w:rFonts w:ascii="Verdana" w:hAnsi="Verdana"/>
        </w:rPr>
        <w:t>You should also indicate the country where the person will primarily be based if this is other than the UK.</w:t>
      </w:r>
    </w:p>
    <w:p w14:paraId="408CF5E2" w14:textId="06458C61" w:rsidR="003A0DA8" w:rsidRDefault="003A0DA8" w:rsidP="003A0DA8">
      <w:pPr>
        <w:pStyle w:val="Question"/>
        <w:keepNext/>
        <w:rPr>
          <w:rFonts w:ascii="Verdana" w:hAnsi="Verdana"/>
          <w:b/>
        </w:rPr>
      </w:pPr>
      <w:r>
        <w:rPr>
          <w:rFonts w:ascii="Verdana" w:hAnsi="Verdana"/>
          <w:b/>
        </w:rPr>
        <w:t>4.</w:t>
      </w:r>
      <w:r w:rsidR="00CA5059">
        <w:rPr>
          <w:rFonts w:ascii="Verdana" w:hAnsi="Verdana"/>
          <w:b/>
        </w:rPr>
        <w:t>2</w:t>
      </w:r>
      <w:r>
        <w:rPr>
          <w:rFonts w:ascii="Verdana" w:hAnsi="Verdana"/>
          <w:b/>
        </w:rPr>
        <w:t>.1</w:t>
      </w:r>
      <w:r>
        <w:rPr>
          <w:rFonts w:ascii="Verdana" w:hAnsi="Verdana"/>
          <w:b/>
        </w:rPr>
        <w:tab/>
        <w:t>UK core firms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3532"/>
      </w:tblGrid>
      <w:tr w:rsidR="003A0DA8" w14:paraId="1EDFBD08"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7AC1BDA8" w14:textId="77777777" w:rsidR="003A0DA8" w:rsidRDefault="003A0DA8">
            <w:pPr>
              <w:pStyle w:val="Questionnote"/>
              <w:ind w:right="175"/>
              <w:rPr>
                <w:rFonts w:ascii="Verdana" w:hAnsi="Verdana"/>
                <w:b/>
              </w:rPr>
            </w:pPr>
            <w:r>
              <w:rPr>
                <w:rFonts w:ascii="Verdana" w:hAnsi="Verdana"/>
                <w:b/>
              </w:rPr>
              <w:t>Function</w:t>
            </w:r>
          </w:p>
        </w:tc>
        <w:tc>
          <w:tcPr>
            <w:tcW w:w="3119" w:type="dxa"/>
            <w:tcBorders>
              <w:top w:val="single" w:sz="4" w:space="0" w:color="auto"/>
              <w:left w:val="single" w:sz="4" w:space="0" w:color="auto"/>
              <w:bottom w:val="single" w:sz="4" w:space="0" w:color="auto"/>
              <w:right w:val="single" w:sz="4" w:space="0" w:color="auto"/>
            </w:tcBorders>
            <w:hideMark/>
          </w:tcPr>
          <w:p w14:paraId="7595DF12" w14:textId="77777777" w:rsidR="003A0DA8" w:rsidRDefault="003A0DA8" w:rsidP="00205081">
            <w:pPr>
              <w:pStyle w:val="Questionnote"/>
              <w:ind w:right="321"/>
              <w:rPr>
                <w:rFonts w:ascii="Verdana" w:hAnsi="Verdana"/>
                <w:b/>
              </w:rPr>
            </w:pPr>
            <w:r>
              <w:rPr>
                <w:rFonts w:ascii="Verdana" w:hAnsi="Verdana"/>
                <w:b/>
              </w:rPr>
              <w:t>Description of Senior Management Function</w:t>
            </w:r>
          </w:p>
        </w:tc>
        <w:tc>
          <w:tcPr>
            <w:tcW w:w="3532" w:type="dxa"/>
            <w:tcBorders>
              <w:top w:val="single" w:sz="4" w:space="0" w:color="auto"/>
              <w:left w:val="single" w:sz="4" w:space="0" w:color="auto"/>
              <w:bottom w:val="single" w:sz="4" w:space="0" w:color="auto"/>
              <w:right w:val="single" w:sz="4" w:space="0" w:color="auto"/>
            </w:tcBorders>
            <w:hideMark/>
          </w:tcPr>
          <w:p w14:paraId="119BBE49" w14:textId="77777777" w:rsidR="003A0DA8" w:rsidRDefault="003A0DA8">
            <w:pPr>
              <w:pStyle w:val="Questionnote"/>
              <w:rPr>
                <w:rFonts w:ascii="Verdana" w:hAnsi="Verdana"/>
                <w:b/>
              </w:rPr>
            </w:pPr>
            <w:r>
              <w:rPr>
                <w:rFonts w:ascii="Verdana" w:hAnsi="Verdana"/>
                <w:b/>
              </w:rPr>
              <w:t>Name of individual</w:t>
            </w:r>
          </w:p>
        </w:tc>
      </w:tr>
      <w:tr w:rsidR="003A0DA8" w14:paraId="0D4960C2"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08638C77" w14:textId="77777777" w:rsidR="003A0DA8" w:rsidRDefault="003A0DA8">
            <w:pPr>
              <w:pStyle w:val="Questionnote"/>
              <w:ind w:right="175"/>
              <w:rPr>
                <w:rFonts w:ascii="Verdana" w:hAnsi="Verdana"/>
              </w:rPr>
            </w:pPr>
            <w:r>
              <w:rPr>
                <w:rFonts w:ascii="Verdana" w:hAnsi="Verdana"/>
              </w:rPr>
              <w:t>SMF 1</w:t>
            </w:r>
          </w:p>
        </w:tc>
        <w:tc>
          <w:tcPr>
            <w:tcW w:w="3119" w:type="dxa"/>
            <w:tcBorders>
              <w:top w:val="single" w:sz="4" w:space="0" w:color="auto"/>
              <w:left w:val="single" w:sz="4" w:space="0" w:color="auto"/>
              <w:bottom w:val="single" w:sz="4" w:space="0" w:color="auto"/>
              <w:right w:val="single" w:sz="4" w:space="0" w:color="auto"/>
            </w:tcBorders>
            <w:hideMark/>
          </w:tcPr>
          <w:p w14:paraId="6E105951" w14:textId="77777777" w:rsidR="003A0DA8" w:rsidRDefault="003A0DA8">
            <w:pPr>
              <w:pStyle w:val="Questionnote"/>
              <w:ind w:right="459"/>
              <w:rPr>
                <w:rFonts w:ascii="Verdana" w:hAnsi="Verdana"/>
              </w:rPr>
            </w:pPr>
            <w:r>
              <w:rPr>
                <w:rFonts w:ascii="Verdana" w:hAnsi="Verdana"/>
              </w:rPr>
              <w:t>Chief Executive</w:t>
            </w:r>
          </w:p>
        </w:tc>
        <w:tc>
          <w:tcPr>
            <w:tcW w:w="3532" w:type="dxa"/>
            <w:tcBorders>
              <w:top w:val="single" w:sz="4" w:space="0" w:color="auto"/>
              <w:left w:val="single" w:sz="4" w:space="0" w:color="auto"/>
              <w:bottom w:val="single" w:sz="4" w:space="0" w:color="auto"/>
              <w:right w:val="single" w:sz="4" w:space="0" w:color="auto"/>
            </w:tcBorders>
            <w:hideMark/>
          </w:tcPr>
          <w:p w14:paraId="043F5916"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4438852F"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5311BC0E" w14:textId="77777777" w:rsidR="003A0DA8" w:rsidRDefault="003A0DA8">
            <w:pPr>
              <w:pStyle w:val="Questionnote"/>
              <w:ind w:right="175"/>
              <w:rPr>
                <w:rFonts w:ascii="Verdana" w:hAnsi="Verdana"/>
              </w:rPr>
            </w:pPr>
            <w:r>
              <w:rPr>
                <w:rFonts w:ascii="Verdana" w:hAnsi="Verdana"/>
              </w:rPr>
              <w:t>SMF 3</w:t>
            </w:r>
          </w:p>
        </w:tc>
        <w:tc>
          <w:tcPr>
            <w:tcW w:w="3119" w:type="dxa"/>
            <w:tcBorders>
              <w:top w:val="single" w:sz="4" w:space="0" w:color="auto"/>
              <w:left w:val="single" w:sz="4" w:space="0" w:color="auto"/>
              <w:bottom w:val="single" w:sz="4" w:space="0" w:color="auto"/>
              <w:right w:val="single" w:sz="4" w:space="0" w:color="auto"/>
            </w:tcBorders>
            <w:hideMark/>
          </w:tcPr>
          <w:p w14:paraId="6A684D29" w14:textId="77777777" w:rsidR="003A0DA8" w:rsidRDefault="003A0DA8">
            <w:pPr>
              <w:pStyle w:val="Questionnote"/>
              <w:ind w:right="459"/>
              <w:rPr>
                <w:rFonts w:ascii="Verdana" w:hAnsi="Verdana"/>
              </w:rPr>
            </w:pPr>
            <w:r>
              <w:rPr>
                <w:rFonts w:ascii="Verdana" w:hAnsi="Verdana"/>
              </w:rPr>
              <w:t>Executive Director</w:t>
            </w:r>
          </w:p>
        </w:tc>
        <w:tc>
          <w:tcPr>
            <w:tcW w:w="3532" w:type="dxa"/>
            <w:tcBorders>
              <w:top w:val="single" w:sz="4" w:space="0" w:color="auto"/>
              <w:left w:val="single" w:sz="4" w:space="0" w:color="auto"/>
              <w:bottom w:val="single" w:sz="4" w:space="0" w:color="auto"/>
              <w:right w:val="single" w:sz="4" w:space="0" w:color="auto"/>
            </w:tcBorders>
            <w:hideMark/>
          </w:tcPr>
          <w:p w14:paraId="3E650333"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29A95ABD"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475A24C1" w14:textId="77777777" w:rsidR="003A0DA8" w:rsidRDefault="003A0DA8">
            <w:pPr>
              <w:pStyle w:val="Questionnote"/>
              <w:ind w:right="175"/>
              <w:rPr>
                <w:rFonts w:ascii="Verdana" w:hAnsi="Verdana"/>
              </w:rPr>
            </w:pPr>
            <w:r>
              <w:rPr>
                <w:rFonts w:ascii="Verdana" w:hAnsi="Verdana"/>
              </w:rPr>
              <w:t>SMF 9</w:t>
            </w:r>
          </w:p>
        </w:tc>
        <w:tc>
          <w:tcPr>
            <w:tcW w:w="3119" w:type="dxa"/>
            <w:tcBorders>
              <w:top w:val="single" w:sz="4" w:space="0" w:color="auto"/>
              <w:left w:val="single" w:sz="4" w:space="0" w:color="auto"/>
              <w:bottom w:val="single" w:sz="4" w:space="0" w:color="auto"/>
              <w:right w:val="single" w:sz="4" w:space="0" w:color="auto"/>
            </w:tcBorders>
            <w:hideMark/>
          </w:tcPr>
          <w:p w14:paraId="6840E14B" w14:textId="06BE840F" w:rsidR="003A0DA8" w:rsidRDefault="003A0DA8">
            <w:pPr>
              <w:pStyle w:val="Questionnote"/>
              <w:ind w:right="459"/>
              <w:rPr>
                <w:rFonts w:ascii="Verdana" w:hAnsi="Verdana"/>
              </w:rPr>
            </w:pPr>
            <w:r>
              <w:rPr>
                <w:rFonts w:ascii="Verdana" w:hAnsi="Verdana"/>
              </w:rPr>
              <w:t>Chair of the governing body</w:t>
            </w:r>
          </w:p>
        </w:tc>
        <w:tc>
          <w:tcPr>
            <w:tcW w:w="3532" w:type="dxa"/>
            <w:tcBorders>
              <w:top w:val="single" w:sz="4" w:space="0" w:color="auto"/>
              <w:left w:val="single" w:sz="4" w:space="0" w:color="auto"/>
              <w:bottom w:val="single" w:sz="4" w:space="0" w:color="auto"/>
              <w:right w:val="single" w:sz="4" w:space="0" w:color="auto"/>
            </w:tcBorders>
            <w:hideMark/>
          </w:tcPr>
          <w:p w14:paraId="1C0FEAA4"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54F42036"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610AD13C" w14:textId="77777777" w:rsidR="003A0DA8" w:rsidRDefault="003A0DA8">
            <w:pPr>
              <w:pStyle w:val="Questionnote"/>
              <w:ind w:right="175"/>
              <w:rPr>
                <w:rFonts w:ascii="Verdana" w:hAnsi="Verdana"/>
              </w:rPr>
            </w:pPr>
            <w:r>
              <w:rPr>
                <w:rFonts w:ascii="Verdana" w:hAnsi="Verdana"/>
              </w:rPr>
              <w:t>SMF 16</w:t>
            </w:r>
          </w:p>
        </w:tc>
        <w:tc>
          <w:tcPr>
            <w:tcW w:w="3119" w:type="dxa"/>
            <w:tcBorders>
              <w:top w:val="single" w:sz="4" w:space="0" w:color="auto"/>
              <w:left w:val="single" w:sz="4" w:space="0" w:color="auto"/>
              <w:bottom w:val="single" w:sz="4" w:space="0" w:color="auto"/>
              <w:right w:val="single" w:sz="4" w:space="0" w:color="auto"/>
            </w:tcBorders>
            <w:hideMark/>
          </w:tcPr>
          <w:p w14:paraId="7709DD0F" w14:textId="77777777" w:rsidR="003A0DA8" w:rsidRDefault="003A0DA8">
            <w:pPr>
              <w:pStyle w:val="Questionnote"/>
              <w:ind w:right="459"/>
              <w:rPr>
                <w:rFonts w:ascii="Verdana" w:hAnsi="Verdana"/>
              </w:rPr>
            </w:pPr>
            <w:r>
              <w:rPr>
                <w:rFonts w:ascii="Verdana" w:hAnsi="Verdana"/>
              </w:rPr>
              <w:t>Compliance Oversight</w:t>
            </w:r>
          </w:p>
        </w:tc>
        <w:tc>
          <w:tcPr>
            <w:tcW w:w="3532" w:type="dxa"/>
            <w:tcBorders>
              <w:top w:val="single" w:sz="4" w:space="0" w:color="auto"/>
              <w:left w:val="single" w:sz="4" w:space="0" w:color="auto"/>
              <w:bottom w:val="single" w:sz="4" w:space="0" w:color="auto"/>
              <w:right w:val="single" w:sz="4" w:space="0" w:color="auto"/>
            </w:tcBorders>
            <w:hideMark/>
          </w:tcPr>
          <w:p w14:paraId="507288BA"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04A75E85"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34848CE3" w14:textId="77777777" w:rsidR="003A0DA8" w:rsidRDefault="003A0DA8">
            <w:pPr>
              <w:pStyle w:val="Questionnote"/>
              <w:ind w:right="175"/>
              <w:rPr>
                <w:rFonts w:ascii="Verdana" w:hAnsi="Verdana"/>
              </w:rPr>
            </w:pPr>
            <w:r>
              <w:rPr>
                <w:rFonts w:ascii="Verdana" w:hAnsi="Verdana"/>
              </w:rPr>
              <w:t>SMF 17</w:t>
            </w:r>
          </w:p>
        </w:tc>
        <w:tc>
          <w:tcPr>
            <w:tcW w:w="3119" w:type="dxa"/>
            <w:tcBorders>
              <w:top w:val="single" w:sz="4" w:space="0" w:color="auto"/>
              <w:left w:val="single" w:sz="4" w:space="0" w:color="auto"/>
              <w:bottom w:val="single" w:sz="4" w:space="0" w:color="auto"/>
              <w:right w:val="single" w:sz="4" w:space="0" w:color="auto"/>
            </w:tcBorders>
            <w:hideMark/>
          </w:tcPr>
          <w:p w14:paraId="5C1DAF10" w14:textId="77777777" w:rsidR="003A0DA8" w:rsidRDefault="003A0DA8">
            <w:pPr>
              <w:pStyle w:val="Questionnote"/>
              <w:ind w:right="459"/>
              <w:rPr>
                <w:rFonts w:ascii="Verdana" w:hAnsi="Verdana"/>
              </w:rPr>
            </w:pPr>
            <w:r>
              <w:rPr>
                <w:rFonts w:ascii="Verdana" w:hAnsi="Verdana"/>
              </w:rPr>
              <w:t xml:space="preserve">Money Laundering </w:t>
            </w:r>
            <w:r>
              <w:rPr>
                <w:rFonts w:ascii="Verdana" w:hAnsi="Verdana"/>
              </w:rPr>
              <w:lastRenderedPageBreak/>
              <w:t>Reporting Officer</w:t>
            </w:r>
          </w:p>
        </w:tc>
        <w:tc>
          <w:tcPr>
            <w:tcW w:w="3532" w:type="dxa"/>
            <w:tcBorders>
              <w:top w:val="single" w:sz="4" w:space="0" w:color="auto"/>
              <w:left w:val="single" w:sz="4" w:space="0" w:color="auto"/>
              <w:bottom w:val="single" w:sz="4" w:space="0" w:color="auto"/>
              <w:right w:val="single" w:sz="4" w:space="0" w:color="auto"/>
            </w:tcBorders>
            <w:hideMark/>
          </w:tcPr>
          <w:p w14:paraId="79D1E767" w14:textId="77777777" w:rsidR="003A0DA8" w:rsidRDefault="003A0DA8">
            <w:pPr>
              <w:pStyle w:val="Questionnote"/>
              <w:ind w:right="306"/>
              <w:rPr>
                <w:rFonts w:ascii="Verdana" w:hAnsi="Verdana"/>
              </w:rPr>
            </w:pPr>
            <w:r>
              <w:rPr>
                <w:rFonts w:ascii="Verdana" w:hAnsi="Verdana"/>
                <w:color w:val="000080"/>
              </w:rPr>
              <w:lastRenderedPageBreak/>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29C352E6"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23E1D0C9" w14:textId="77777777" w:rsidR="003A0DA8" w:rsidRDefault="003A0DA8">
            <w:pPr>
              <w:pStyle w:val="Questionnote"/>
              <w:ind w:right="175"/>
              <w:rPr>
                <w:rFonts w:ascii="Verdana" w:hAnsi="Verdana"/>
              </w:rPr>
            </w:pPr>
            <w:r>
              <w:rPr>
                <w:rFonts w:ascii="Verdana" w:hAnsi="Verdana"/>
              </w:rPr>
              <w:t>SMF 27</w:t>
            </w:r>
          </w:p>
        </w:tc>
        <w:tc>
          <w:tcPr>
            <w:tcW w:w="3119" w:type="dxa"/>
            <w:tcBorders>
              <w:top w:val="single" w:sz="4" w:space="0" w:color="auto"/>
              <w:left w:val="single" w:sz="4" w:space="0" w:color="auto"/>
              <w:bottom w:val="single" w:sz="4" w:space="0" w:color="auto"/>
              <w:right w:val="single" w:sz="4" w:space="0" w:color="auto"/>
            </w:tcBorders>
            <w:hideMark/>
          </w:tcPr>
          <w:p w14:paraId="291378E7" w14:textId="77777777" w:rsidR="003A0DA8" w:rsidRDefault="003A0DA8">
            <w:pPr>
              <w:pStyle w:val="Questionnote"/>
              <w:ind w:right="459"/>
              <w:rPr>
                <w:rFonts w:ascii="Verdana" w:hAnsi="Verdana"/>
              </w:rPr>
            </w:pPr>
            <w:r>
              <w:rPr>
                <w:rFonts w:ascii="Verdana" w:hAnsi="Verdana"/>
              </w:rPr>
              <w:t>Partner</w:t>
            </w:r>
          </w:p>
        </w:tc>
        <w:tc>
          <w:tcPr>
            <w:tcW w:w="3532" w:type="dxa"/>
            <w:tcBorders>
              <w:top w:val="single" w:sz="4" w:space="0" w:color="auto"/>
              <w:left w:val="single" w:sz="4" w:space="0" w:color="auto"/>
              <w:bottom w:val="single" w:sz="4" w:space="0" w:color="auto"/>
              <w:right w:val="single" w:sz="4" w:space="0" w:color="auto"/>
            </w:tcBorders>
            <w:hideMark/>
          </w:tcPr>
          <w:p w14:paraId="6B11ED23"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bl>
    <w:p w14:paraId="45500CB5" w14:textId="77777777" w:rsidR="003A0DA8" w:rsidRDefault="003A0DA8" w:rsidP="003A0DA8">
      <w:pPr>
        <w:pStyle w:val="Questionnote"/>
      </w:pPr>
    </w:p>
    <w:p w14:paraId="2B045CB6" w14:textId="36598842" w:rsidR="003A0DA8" w:rsidRDefault="003A0DA8" w:rsidP="003A0DA8">
      <w:pPr>
        <w:pStyle w:val="Question"/>
        <w:keepNext/>
        <w:rPr>
          <w:rFonts w:ascii="Verdana" w:hAnsi="Verdana"/>
          <w:b/>
        </w:rPr>
      </w:pPr>
      <w:r>
        <w:rPr>
          <w:rFonts w:ascii="Verdana" w:hAnsi="Verdana"/>
          <w:b/>
        </w:rPr>
        <w:t>4.</w:t>
      </w:r>
      <w:r w:rsidR="00CA5059">
        <w:rPr>
          <w:rFonts w:ascii="Verdana" w:hAnsi="Verdana"/>
          <w:b/>
        </w:rPr>
        <w:t>2</w:t>
      </w:r>
      <w:r>
        <w:rPr>
          <w:rFonts w:ascii="Verdana" w:hAnsi="Verdana"/>
          <w:b/>
        </w:rPr>
        <w:t>.2</w:t>
      </w:r>
      <w:r>
        <w:rPr>
          <w:rFonts w:ascii="Verdana" w:hAnsi="Verdana"/>
          <w:b/>
        </w:rPr>
        <w:tab/>
        <w:t>Third country</w:t>
      </w:r>
      <w:r w:rsidR="00205081">
        <w:rPr>
          <w:rFonts w:ascii="Verdana" w:hAnsi="Verdana"/>
          <w:b/>
        </w:rPr>
        <w:t xml:space="preserve"> core</w:t>
      </w:r>
      <w:r>
        <w:rPr>
          <w:rFonts w:ascii="Verdana" w:hAnsi="Verdana"/>
          <w:b/>
        </w:rPr>
        <w:t xml:space="preserve"> firms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3532"/>
      </w:tblGrid>
      <w:tr w:rsidR="003A0DA8" w14:paraId="31FE43D9"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61658D9A" w14:textId="77777777" w:rsidR="003A0DA8" w:rsidRDefault="003A0DA8">
            <w:pPr>
              <w:pStyle w:val="Questionnote"/>
              <w:ind w:right="175"/>
              <w:rPr>
                <w:rFonts w:ascii="Verdana" w:hAnsi="Verdana"/>
                <w:b/>
              </w:rPr>
            </w:pPr>
            <w:r>
              <w:rPr>
                <w:rFonts w:ascii="Verdana" w:hAnsi="Verdana"/>
                <w:b/>
              </w:rPr>
              <w:t>Function</w:t>
            </w:r>
          </w:p>
        </w:tc>
        <w:tc>
          <w:tcPr>
            <w:tcW w:w="3119" w:type="dxa"/>
            <w:tcBorders>
              <w:top w:val="single" w:sz="4" w:space="0" w:color="auto"/>
              <w:left w:val="single" w:sz="4" w:space="0" w:color="auto"/>
              <w:bottom w:val="single" w:sz="4" w:space="0" w:color="auto"/>
              <w:right w:val="single" w:sz="4" w:space="0" w:color="auto"/>
            </w:tcBorders>
            <w:hideMark/>
          </w:tcPr>
          <w:p w14:paraId="0FF644D5" w14:textId="77777777" w:rsidR="003A0DA8" w:rsidRDefault="003A0DA8" w:rsidP="00205081">
            <w:pPr>
              <w:pStyle w:val="Questionnote"/>
              <w:ind w:right="321"/>
              <w:rPr>
                <w:rFonts w:ascii="Verdana" w:hAnsi="Verdana"/>
                <w:b/>
              </w:rPr>
            </w:pPr>
            <w:r>
              <w:rPr>
                <w:rFonts w:ascii="Verdana" w:hAnsi="Verdana"/>
                <w:b/>
              </w:rPr>
              <w:t>Description of Senior Management Function</w:t>
            </w:r>
          </w:p>
        </w:tc>
        <w:tc>
          <w:tcPr>
            <w:tcW w:w="3532" w:type="dxa"/>
            <w:tcBorders>
              <w:top w:val="single" w:sz="4" w:space="0" w:color="auto"/>
              <w:left w:val="single" w:sz="4" w:space="0" w:color="auto"/>
              <w:bottom w:val="single" w:sz="4" w:space="0" w:color="auto"/>
              <w:right w:val="single" w:sz="4" w:space="0" w:color="auto"/>
            </w:tcBorders>
            <w:hideMark/>
          </w:tcPr>
          <w:p w14:paraId="75BB6AD4" w14:textId="77777777" w:rsidR="003A0DA8" w:rsidRDefault="003A0DA8">
            <w:pPr>
              <w:pStyle w:val="Questionnote"/>
              <w:rPr>
                <w:rFonts w:ascii="Verdana" w:hAnsi="Verdana"/>
                <w:b/>
              </w:rPr>
            </w:pPr>
            <w:r>
              <w:rPr>
                <w:rFonts w:ascii="Verdana" w:hAnsi="Verdana"/>
                <w:b/>
              </w:rPr>
              <w:t>Name of individual</w:t>
            </w:r>
          </w:p>
        </w:tc>
      </w:tr>
      <w:tr w:rsidR="003A0DA8" w14:paraId="5EE6D738"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027DA6FD" w14:textId="77777777" w:rsidR="003A0DA8" w:rsidRDefault="003A0DA8">
            <w:pPr>
              <w:pStyle w:val="Questionnote"/>
              <w:ind w:right="175"/>
              <w:rPr>
                <w:rFonts w:ascii="Verdana" w:hAnsi="Verdana"/>
              </w:rPr>
            </w:pPr>
            <w:r>
              <w:rPr>
                <w:rFonts w:ascii="Verdana" w:hAnsi="Verdana"/>
              </w:rPr>
              <w:t>SMF 3</w:t>
            </w:r>
          </w:p>
        </w:tc>
        <w:tc>
          <w:tcPr>
            <w:tcW w:w="3119" w:type="dxa"/>
            <w:tcBorders>
              <w:top w:val="single" w:sz="4" w:space="0" w:color="auto"/>
              <w:left w:val="single" w:sz="4" w:space="0" w:color="auto"/>
              <w:bottom w:val="single" w:sz="4" w:space="0" w:color="auto"/>
              <w:right w:val="single" w:sz="4" w:space="0" w:color="auto"/>
            </w:tcBorders>
            <w:hideMark/>
          </w:tcPr>
          <w:p w14:paraId="297BF281" w14:textId="77777777" w:rsidR="003A0DA8" w:rsidRDefault="003A0DA8">
            <w:pPr>
              <w:pStyle w:val="Questionnote"/>
              <w:ind w:right="459"/>
              <w:rPr>
                <w:rFonts w:ascii="Verdana" w:hAnsi="Verdana"/>
              </w:rPr>
            </w:pPr>
            <w:r>
              <w:rPr>
                <w:rFonts w:ascii="Verdana" w:hAnsi="Verdana"/>
              </w:rPr>
              <w:t>Executive Director</w:t>
            </w:r>
          </w:p>
        </w:tc>
        <w:tc>
          <w:tcPr>
            <w:tcW w:w="3532" w:type="dxa"/>
            <w:tcBorders>
              <w:top w:val="single" w:sz="4" w:space="0" w:color="auto"/>
              <w:left w:val="single" w:sz="4" w:space="0" w:color="auto"/>
              <w:bottom w:val="single" w:sz="4" w:space="0" w:color="auto"/>
              <w:right w:val="single" w:sz="4" w:space="0" w:color="auto"/>
            </w:tcBorders>
            <w:hideMark/>
          </w:tcPr>
          <w:p w14:paraId="13131A5B"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363209DF"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58DB6818" w14:textId="77777777" w:rsidR="003A0DA8" w:rsidRDefault="003A0DA8">
            <w:pPr>
              <w:pStyle w:val="Questionnote"/>
              <w:ind w:right="175"/>
              <w:rPr>
                <w:rFonts w:ascii="Verdana" w:hAnsi="Verdana"/>
              </w:rPr>
            </w:pPr>
            <w:r>
              <w:rPr>
                <w:rFonts w:ascii="Verdana" w:hAnsi="Verdana"/>
              </w:rPr>
              <w:t>SMF16</w:t>
            </w:r>
          </w:p>
        </w:tc>
        <w:tc>
          <w:tcPr>
            <w:tcW w:w="3119" w:type="dxa"/>
            <w:tcBorders>
              <w:top w:val="single" w:sz="4" w:space="0" w:color="auto"/>
              <w:left w:val="single" w:sz="4" w:space="0" w:color="auto"/>
              <w:bottom w:val="single" w:sz="4" w:space="0" w:color="auto"/>
              <w:right w:val="single" w:sz="4" w:space="0" w:color="auto"/>
            </w:tcBorders>
            <w:hideMark/>
          </w:tcPr>
          <w:p w14:paraId="74353802" w14:textId="77777777" w:rsidR="003A0DA8" w:rsidRDefault="003A0DA8">
            <w:pPr>
              <w:pStyle w:val="Questionnote"/>
              <w:ind w:right="459"/>
              <w:rPr>
                <w:rFonts w:ascii="Verdana" w:hAnsi="Verdana"/>
              </w:rPr>
            </w:pPr>
            <w:r>
              <w:rPr>
                <w:rFonts w:ascii="Verdana" w:hAnsi="Verdana"/>
              </w:rPr>
              <w:t>Compliance Oversight</w:t>
            </w:r>
          </w:p>
        </w:tc>
        <w:tc>
          <w:tcPr>
            <w:tcW w:w="3532" w:type="dxa"/>
            <w:tcBorders>
              <w:top w:val="single" w:sz="4" w:space="0" w:color="auto"/>
              <w:left w:val="single" w:sz="4" w:space="0" w:color="auto"/>
              <w:bottom w:val="single" w:sz="4" w:space="0" w:color="auto"/>
              <w:right w:val="single" w:sz="4" w:space="0" w:color="auto"/>
            </w:tcBorders>
            <w:hideMark/>
          </w:tcPr>
          <w:p w14:paraId="38B29605"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4C236AF5"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38B17180" w14:textId="77777777" w:rsidR="003A0DA8" w:rsidRDefault="003A0DA8">
            <w:pPr>
              <w:pStyle w:val="Questionnote"/>
              <w:ind w:right="175"/>
              <w:rPr>
                <w:rFonts w:ascii="Verdana" w:hAnsi="Verdana"/>
              </w:rPr>
            </w:pPr>
            <w:r>
              <w:rPr>
                <w:rFonts w:ascii="Verdana" w:hAnsi="Verdana"/>
              </w:rPr>
              <w:t>SMF 17</w:t>
            </w:r>
          </w:p>
        </w:tc>
        <w:tc>
          <w:tcPr>
            <w:tcW w:w="3119" w:type="dxa"/>
            <w:tcBorders>
              <w:top w:val="single" w:sz="4" w:space="0" w:color="auto"/>
              <w:left w:val="single" w:sz="4" w:space="0" w:color="auto"/>
              <w:bottom w:val="single" w:sz="4" w:space="0" w:color="auto"/>
              <w:right w:val="single" w:sz="4" w:space="0" w:color="auto"/>
            </w:tcBorders>
            <w:hideMark/>
          </w:tcPr>
          <w:p w14:paraId="0A5C0BE7" w14:textId="77777777" w:rsidR="003A0DA8" w:rsidRDefault="003A0DA8">
            <w:pPr>
              <w:pStyle w:val="Questionnote"/>
              <w:ind w:right="459"/>
              <w:rPr>
                <w:rFonts w:ascii="Verdana" w:hAnsi="Verdana"/>
              </w:rPr>
            </w:pPr>
            <w:r>
              <w:rPr>
                <w:rFonts w:ascii="Verdana" w:hAnsi="Verdana"/>
              </w:rPr>
              <w:t>Money Laundering Reporting Officer</w:t>
            </w:r>
          </w:p>
        </w:tc>
        <w:tc>
          <w:tcPr>
            <w:tcW w:w="3532" w:type="dxa"/>
            <w:tcBorders>
              <w:top w:val="single" w:sz="4" w:space="0" w:color="auto"/>
              <w:left w:val="single" w:sz="4" w:space="0" w:color="auto"/>
              <w:bottom w:val="single" w:sz="4" w:space="0" w:color="auto"/>
              <w:right w:val="single" w:sz="4" w:space="0" w:color="auto"/>
            </w:tcBorders>
            <w:hideMark/>
          </w:tcPr>
          <w:p w14:paraId="08414C93"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56243A47"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05CB24C1" w14:textId="77777777" w:rsidR="003A0DA8" w:rsidRDefault="003A0DA8">
            <w:pPr>
              <w:pStyle w:val="Questionnote"/>
              <w:ind w:right="175"/>
              <w:rPr>
                <w:rFonts w:ascii="Verdana" w:hAnsi="Verdana"/>
              </w:rPr>
            </w:pPr>
            <w:r>
              <w:rPr>
                <w:rFonts w:ascii="Verdana" w:hAnsi="Verdana"/>
              </w:rPr>
              <w:t>SMF 19</w:t>
            </w:r>
          </w:p>
        </w:tc>
        <w:tc>
          <w:tcPr>
            <w:tcW w:w="3119" w:type="dxa"/>
            <w:tcBorders>
              <w:top w:val="single" w:sz="4" w:space="0" w:color="auto"/>
              <w:left w:val="single" w:sz="4" w:space="0" w:color="auto"/>
              <w:bottom w:val="single" w:sz="4" w:space="0" w:color="auto"/>
              <w:right w:val="single" w:sz="4" w:space="0" w:color="auto"/>
            </w:tcBorders>
            <w:hideMark/>
          </w:tcPr>
          <w:p w14:paraId="5D4DBB3B" w14:textId="77777777" w:rsidR="003A0DA8" w:rsidRDefault="003A0DA8">
            <w:pPr>
              <w:pStyle w:val="Questionnote"/>
              <w:ind w:right="459"/>
              <w:rPr>
                <w:rFonts w:ascii="Verdana" w:hAnsi="Verdana"/>
              </w:rPr>
            </w:pPr>
            <w:r>
              <w:rPr>
                <w:rFonts w:ascii="Verdana" w:hAnsi="Verdana"/>
              </w:rPr>
              <w:t>Head of Third Country Branch</w:t>
            </w:r>
          </w:p>
        </w:tc>
        <w:tc>
          <w:tcPr>
            <w:tcW w:w="3532" w:type="dxa"/>
            <w:tcBorders>
              <w:top w:val="single" w:sz="4" w:space="0" w:color="auto"/>
              <w:left w:val="single" w:sz="4" w:space="0" w:color="auto"/>
              <w:bottom w:val="single" w:sz="4" w:space="0" w:color="auto"/>
              <w:right w:val="single" w:sz="4" w:space="0" w:color="auto"/>
            </w:tcBorders>
            <w:hideMark/>
          </w:tcPr>
          <w:p w14:paraId="0A14AC57"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bl>
    <w:p w14:paraId="5E7A67F3" w14:textId="1058D2CA" w:rsidR="003A0DA8" w:rsidRDefault="003A0DA8" w:rsidP="003A0DA8">
      <w:pPr>
        <w:pStyle w:val="Question"/>
        <w:keepNext/>
        <w:rPr>
          <w:rFonts w:ascii="Verdana" w:hAnsi="Verdana"/>
          <w:b/>
        </w:rPr>
      </w:pPr>
      <w:r>
        <w:rPr>
          <w:rFonts w:ascii="Verdana" w:hAnsi="Verdana"/>
          <w:b/>
        </w:rPr>
        <w:t>4.</w:t>
      </w:r>
      <w:r w:rsidR="00CA5059">
        <w:rPr>
          <w:rFonts w:ascii="Verdana" w:hAnsi="Verdana"/>
          <w:b/>
        </w:rPr>
        <w:t>2</w:t>
      </w:r>
      <w:r>
        <w:rPr>
          <w:rFonts w:ascii="Verdana" w:hAnsi="Verdana"/>
          <w:b/>
        </w:rPr>
        <w:t>.3</w:t>
      </w:r>
      <w:r>
        <w:rPr>
          <w:rFonts w:ascii="Verdana" w:hAnsi="Verdana"/>
          <w:b/>
        </w:rPr>
        <w:tab/>
        <w:t>Enhanced firms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3532"/>
      </w:tblGrid>
      <w:tr w:rsidR="003A0DA8" w14:paraId="6E167389"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18F2ADC5" w14:textId="77777777" w:rsidR="003A0DA8" w:rsidRDefault="003A0DA8">
            <w:pPr>
              <w:pStyle w:val="Questionnote"/>
              <w:ind w:right="175"/>
              <w:rPr>
                <w:rFonts w:ascii="Verdana" w:hAnsi="Verdana"/>
                <w:b/>
              </w:rPr>
            </w:pPr>
            <w:r>
              <w:rPr>
                <w:rFonts w:ascii="Verdana" w:hAnsi="Verdana"/>
                <w:b/>
              </w:rPr>
              <w:t>Function</w:t>
            </w:r>
          </w:p>
        </w:tc>
        <w:tc>
          <w:tcPr>
            <w:tcW w:w="3119" w:type="dxa"/>
            <w:tcBorders>
              <w:top w:val="single" w:sz="4" w:space="0" w:color="auto"/>
              <w:left w:val="single" w:sz="4" w:space="0" w:color="auto"/>
              <w:bottom w:val="single" w:sz="4" w:space="0" w:color="auto"/>
              <w:right w:val="single" w:sz="4" w:space="0" w:color="auto"/>
            </w:tcBorders>
            <w:hideMark/>
          </w:tcPr>
          <w:p w14:paraId="310125E6" w14:textId="77777777" w:rsidR="003A0DA8" w:rsidRDefault="003A0DA8" w:rsidP="00205081">
            <w:pPr>
              <w:pStyle w:val="Questionnote"/>
              <w:ind w:right="462"/>
              <w:rPr>
                <w:rFonts w:ascii="Verdana" w:hAnsi="Verdana"/>
                <w:b/>
              </w:rPr>
            </w:pPr>
            <w:r>
              <w:rPr>
                <w:rFonts w:ascii="Verdana" w:hAnsi="Verdana"/>
                <w:b/>
              </w:rPr>
              <w:t>Description of Senior Management Function</w:t>
            </w:r>
          </w:p>
        </w:tc>
        <w:tc>
          <w:tcPr>
            <w:tcW w:w="3532" w:type="dxa"/>
            <w:tcBorders>
              <w:top w:val="single" w:sz="4" w:space="0" w:color="auto"/>
              <w:left w:val="single" w:sz="4" w:space="0" w:color="auto"/>
              <w:bottom w:val="single" w:sz="4" w:space="0" w:color="auto"/>
              <w:right w:val="single" w:sz="4" w:space="0" w:color="auto"/>
            </w:tcBorders>
            <w:hideMark/>
          </w:tcPr>
          <w:p w14:paraId="1417BF66" w14:textId="77777777" w:rsidR="003A0DA8" w:rsidRDefault="003A0DA8">
            <w:pPr>
              <w:pStyle w:val="Questionnote"/>
              <w:rPr>
                <w:rFonts w:ascii="Verdana" w:hAnsi="Verdana"/>
                <w:b/>
              </w:rPr>
            </w:pPr>
            <w:r>
              <w:rPr>
                <w:rFonts w:ascii="Verdana" w:hAnsi="Verdana"/>
                <w:b/>
              </w:rPr>
              <w:t>Name of individual</w:t>
            </w:r>
          </w:p>
        </w:tc>
      </w:tr>
      <w:tr w:rsidR="003A0DA8" w14:paraId="4E11EE03"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6E5B338C" w14:textId="77777777" w:rsidR="003A0DA8" w:rsidRDefault="003A0DA8">
            <w:pPr>
              <w:pStyle w:val="Questionnote"/>
              <w:ind w:right="175"/>
              <w:rPr>
                <w:rFonts w:ascii="Verdana" w:hAnsi="Verdana"/>
              </w:rPr>
            </w:pPr>
            <w:r>
              <w:rPr>
                <w:rFonts w:ascii="Verdana" w:hAnsi="Verdana"/>
              </w:rPr>
              <w:t>SMF 1</w:t>
            </w:r>
          </w:p>
        </w:tc>
        <w:tc>
          <w:tcPr>
            <w:tcW w:w="3119" w:type="dxa"/>
            <w:tcBorders>
              <w:top w:val="single" w:sz="4" w:space="0" w:color="auto"/>
              <w:left w:val="single" w:sz="4" w:space="0" w:color="auto"/>
              <w:bottom w:val="single" w:sz="4" w:space="0" w:color="auto"/>
              <w:right w:val="single" w:sz="4" w:space="0" w:color="auto"/>
            </w:tcBorders>
            <w:hideMark/>
          </w:tcPr>
          <w:p w14:paraId="3BD5678A" w14:textId="77777777" w:rsidR="003A0DA8" w:rsidRDefault="003A0DA8">
            <w:pPr>
              <w:pStyle w:val="Questionnote"/>
              <w:ind w:right="459"/>
              <w:rPr>
                <w:rFonts w:ascii="Verdana" w:hAnsi="Verdana"/>
              </w:rPr>
            </w:pPr>
            <w:r>
              <w:rPr>
                <w:rFonts w:ascii="Verdana" w:hAnsi="Verdana"/>
              </w:rPr>
              <w:t>Chief Executive</w:t>
            </w:r>
          </w:p>
        </w:tc>
        <w:tc>
          <w:tcPr>
            <w:tcW w:w="3532" w:type="dxa"/>
            <w:tcBorders>
              <w:top w:val="single" w:sz="4" w:space="0" w:color="auto"/>
              <w:left w:val="single" w:sz="4" w:space="0" w:color="auto"/>
              <w:bottom w:val="single" w:sz="4" w:space="0" w:color="auto"/>
              <w:right w:val="single" w:sz="4" w:space="0" w:color="auto"/>
            </w:tcBorders>
            <w:hideMark/>
          </w:tcPr>
          <w:p w14:paraId="04F1DF58"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655E4809"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20E4C807" w14:textId="77777777" w:rsidR="003A0DA8" w:rsidRDefault="003A0DA8">
            <w:pPr>
              <w:pStyle w:val="Questionnote"/>
              <w:ind w:right="175"/>
              <w:rPr>
                <w:rFonts w:ascii="Verdana" w:hAnsi="Verdana"/>
              </w:rPr>
            </w:pPr>
            <w:r>
              <w:rPr>
                <w:rFonts w:ascii="Verdana" w:hAnsi="Verdana"/>
              </w:rPr>
              <w:t xml:space="preserve">SMF 2 </w:t>
            </w:r>
          </w:p>
        </w:tc>
        <w:tc>
          <w:tcPr>
            <w:tcW w:w="3119" w:type="dxa"/>
            <w:tcBorders>
              <w:top w:val="single" w:sz="4" w:space="0" w:color="auto"/>
              <w:left w:val="single" w:sz="4" w:space="0" w:color="auto"/>
              <w:bottom w:val="single" w:sz="4" w:space="0" w:color="auto"/>
              <w:right w:val="single" w:sz="4" w:space="0" w:color="auto"/>
            </w:tcBorders>
            <w:hideMark/>
          </w:tcPr>
          <w:p w14:paraId="03DA6D58" w14:textId="77777777" w:rsidR="003A0DA8" w:rsidRDefault="003A0DA8">
            <w:pPr>
              <w:pStyle w:val="Questionnote"/>
              <w:ind w:right="459"/>
              <w:rPr>
                <w:rFonts w:ascii="Verdana" w:hAnsi="Verdana"/>
              </w:rPr>
            </w:pPr>
            <w:r>
              <w:rPr>
                <w:rFonts w:ascii="Verdana" w:hAnsi="Verdana"/>
              </w:rPr>
              <w:t xml:space="preserve">Chief Finance </w:t>
            </w:r>
          </w:p>
        </w:tc>
        <w:tc>
          <w:tcPr>
            <w:tcW w:w="3532" w:type="dxa"/>
            <w:tcBorders>
              <w:top w:val="single" w:sz="4" w:space="0" w:color="auto"/>
              <w:left w:val="single" w:sz="4" w:space="0" w:color="auto"/>
              <w:bottom w:val="single" w:sz="4" w:space="0" w:color="auto"/>
              <w:right w:val="single" w:sz="4" w:space="0" w:color="auto"/>
            </w:tcBorders>
            <w:hideMark/>
          </w:tcPr>
          <w:p w14:paraId="6DA1704E" w14:textId="77777777" w:rsidR="003A0DA8" w:rsidRDefault="003A0DA8">
            <w:pPr>
              <w:pStyle w:val="Questionnote"/>
              <w:ind w:right="306"/>
              <w:rPr>
                <w:rFonts w:ascii="Verdana" w:hAnsi="Verdana"/>
                <w:color w:val="000080"/>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2A0B4B85"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6CFE6A17" w14:textId="77777777" w:rsidR="003A0DA8" w:rsidRDefault="003A0DA8">
            <w:pPr>
              <w:pStyle w:val="Questionnote"/>
              <w:ind w:right="175"/>
              <w:rPr>
                <w:rFonts w:ascii="Verdana" w:hAnsi="Verdana"/>
              </w:rPr>
            </w:pPr>
            <w:r>
              <w:rPr>
                <w:rFonts w:ascii="Verdana" w:hAnsi="Verdana"/>
              </w:rPr>
              <w:t>SMF 3</w:t>
            </w:r>
          </w:p>
        </w:tc>
        <w:tc>
          <w:tcPr>
            <w:tcW w:w="3119" w:type="dxa"/>
            <w:tcBorders>
              <w:top w:val="single" w:sz="4" w:space="0" w:color="auto"/>
              <w:left w:val="single" w:sz="4" w:space="0" w:color="auto"/>
              <w:bottom w:val="single" w:sz="4" w:space="0" w:color="auto"/>
              <w:right w:val="single" w:sz="4" w:space="0" w:color="auto"/>
            </w:tcBorders>
            <w:hideMark/>
          </w:tcPr>
          <w:p w14:paraId="7738F8FA" w14:textId="77777777" w:rsidR="003A0DA8" w:rsidRDefault="003A0DA8">
            <w:pPr>
              <w:pStyle w:val="Questionnote"/>
              <w:ind w:right="459"/>
              <w:rPr>
                <w:rFonts w:ascii="Verdana" w:hAnsi="Verdana"/>
              </w:rPr>
            </w:pPr>
            <w:r>
              <w:rPr>
                <w:rFonts w:ascii="Verdana" w:hAnsi="Verdana"/>
              </w:rPr>
              <w:t>Executive Director</w:t>
            </w:r>
          </w:p>
        </w:tc>
        <w:tc>
          <w:tcPr>
            <w:tcW w:w="3532" w:type="dxa"/>
            <w:tcBorders>
              <w:top w:val="single" w:sz="4" w:space="0" w:color="auto"/>
              <w:left w:val="single" w:sz="4" w:space="0" w:color="auto"/>
              <w:bottom w:val="single" w:sz="4" w:space="0" w:color="auto"/>
              <w:right w:val="single" w:sz="4" w:space="0" w:color="auto"/>
            </w:tcBorders>
            <w:hideMark/>
          </w:tcPr>
          <w:p w14:paraId="5FB47C24"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0E97C082"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0E5CEA03" w14:textId="77777777" w:rsidR="003A0DA8" w:rsidRDefault="003A0DA8">
            <w:pPr>
              <w:pStyle w:val="Questionnote"/>
              <w:ind w:right="175"/>
              <w:rPr>
                <w:rFonts w:ascii="Verdana" w:hAnsi="Verdana"/>
              </w:rPr>
            </w:pPr>
            <w:r>
              <w:rPr>
                <w:rFonts w:ascii="Verdana" w:hAnsi="Verdana"/>
              </w:rPr>
              <w:t>SMF 4</w:t>
            </w:r>
          </w:p>
        </w:tc>
        <w:tc>
          <w:tcPr>
            <w:tcW w:w="3119" w:type="dxa"/>
            <w:tcBorders>
              <w:top w:val="single" w:sz="4" w:space="0" w:color="auto"/>
              <w:left w:val="single" w:sz="4" w:space="0" w:color="auto"/>
              <w:bottom w:val="single" w:sz="4" w:space="0" w:color="auto"/>
              <w:right w:val="single" w:sz="4" w:space="0" w:color="auto"/>
            </w:tcBorders>
            <w:hideMark/>
          </w:tcPr>
          <w:p w14:paraId="1D8A2D83" w14:textId="77777777" w:rsidR="003A0DA8" w:rsidRDefault="003A0DA8">
            <w:pPr>
              <w:pStyle w:val="Questionnote"/>
              <w:ind w:right="459"/>
              <w:rPr>
                <w:rFonts w:ascii="Verdana" w:hAnsi="Verdana"/>
              </w:rPr>
            </w:pPr>
            <w:r>
              <w:rPr>
                <w:rFonts w:ascii="Verdana" w:hAnsi="Verdana"/>
              </w:rPr>
              <w:t>Chief Risk</w:t>
            </w:r>
          </w:p>
        </w:tc>
        <w:tc>
          <w:tcPr>
            <w:tcW w:w="3532" w:type="dxa"/>
            <w:tcBorders>
              <w:top w:val="single" w:sz="4" w:space="0" w:color="auto"/>
              <w:left w:val="single" w:sz="4" w:space="0" w:color="auto"/>
              <w:bottom w:val="single" w:sz="4" w:space="0" w:color="auto"/>
              <w:right w:val="single" w:sz="4" w:space="0" w:color="auto"/>
            </w:tcBorders>
            <w:hideMark/>
          </w:tcPr>
          <w:p w14:paraId="5900CBD0" w14:textId="77777777" w:rsidR="003A0DA8" w:rsidRDefault="003A0DA8">
            <w:pPr>
              <w:pStyle w:val="Questionnote"/>
              <w:ind w:right="306"/>
              <w:rPr>
                <w:rFonts w:ascii="Verdana" w:hAnsi="Verdana"/>
                <w:color w:val="000080"/>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29F8388C"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6EC0FBD0" w14:textId="77777777" w:rsidR="003A0DA8" w:rsidRDefault="003A0DA8">
            <w:pPr>
              <w:pStyle w:val="Questionnote"/>
              <w:ind w:right="175"/>
              <w:rPr>
                <w:rFonts w:ascii="Verdana" w:hAnsi="Verdana"/>
              </w:rPr>
            </w:pPr>
            <w:r>
              <w:rPr>
                <w:rFonts w:ascii="Verdana" w:hAnsi="Verdana"/>
              </w:rPr>
              <w:t>SMF 5</w:t>
            </w:r>
          </w:p>
        </w:tc>
        <w:tc>
          <w:tcPr>
            <w:tcW w:w="3119" w:type="dxa"/>
            <w:tcBorders>
              <w:top w:val="single" w:sz="4" w:space="0" w:color="auto"/>
              <w:left w:val="single" w:sz="4" w:space="0" w:color="auto"/>
              <w:bottom w:val="single" w:sz="4" w:space="0" w:color="auto"/>
              <w:right w:val="single" w:sz="4" w:space="0" w:color="auto"/>
            </w:tcBorders>
            <w:hideMark/>
          </w:tcPr>
          <w:p w14:paraId="7C894A6D" w14:textId="77777777" w:rsidR="003A0DA8" w:rsidRDefault="003A0DA8">
            <w:pPr>
              <w:pStyle w:val="Questionnote"/>
              <w:ind w:right="459"/>
              <w:rPr>
                <w:rFonts w:ascii="Verdana" w:hAnsi="Verdana"/>
              </w:rPr>
            </w:pPr>
            <w:r>
              <w:rPr>
                <w:rFonts w:ascii="Verdana" w:hAnsi="Verdana"/>
              </w:rPr>
              <w:t>Head of Internal Audit</w:t>
            </w:r>
          </w:p>
        </w:tc>
        <w:tc>
          <w:tcPr>
            <w:tcW w:w="3532" w:type="dxa"/>
            <w:tcBorders>
              <w:top w:val="single" w:sz="4" w:space="0" w:color="auto"/>
              <w:left w:val="single" w:sz="4" w:space="0" w:color="auto"/>
              <w:bottom w:val="single" w:sz="4" w:space="0" w:color="auto"/>
              <w:right w:val="single" w:sz="4" w:space="0" w:color="auto"/>
            </w:tcBorders>
            <w:hideMark/>
          </w:tcPr>
          <w:p w14:paraId="39F93F25" w14:textId="77777777" w:rsidR="003A0DA8" w:rsidRDefault="003A0DA8">
            <w:pPr>
              <w:pStyle w:val="Questionnote"/>
              <w:ind w:right="306"/>
              <w:rPr>
                <w:rFonts w:ascii="Verdana" w:hAnsi="Verdana"/>
                <w:color w:val="000080"/>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462B9E24"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329E1EFD" w14:textId="77777777" w:rsidR="003A0DA8" w:rsidRDefault="003A0DA8">
            <w:pPr>
              <w:pStyle w:val="Questionnote"/>
              <w:ind w:right="175"/>
              <w:rPr>
                <w:rFonts w:ascii="Verdana" w:hAnsi="Verdana"/>
              </w:rPr>
            </w:pPr>
            <w:r>
              <w:rPr>
                <w:rFonts w:ascii="Verdana" w:hAnsi="Verdana"/>
              </w:rPr>
              <w:t>SMF 7</w:t>
            </w:r>
          </w:p>
        </w:tc>
        <w:tc>
          <w:tcPr>
            <w:tcW w:w="3119" w:type="dxa"/>
            <w:tcBorders>
              <w:top w:val="single" w:sz="4" w:space="0" w:color="auto"/>
              <w:left w:val="single" w:sz="4" w:space="0" w:color="auto"/>
              <w:bottom w:val="single" w:sz="4" w:space="0" w:color="auto"/>
              <w:right w:val="single" w:sz="4" w:space="0" w:color="auto"/>
            </w:tcBorders>
            <w:hideMark/>
          </w:tcPr>
          <w:p w14:paraId="7717985D" w14:textId="77777777" w:rsidR="003A0DA8" w:rsidRDefault="003A0DA8">
            <w:pPr>
              <w:pStyle w:val="Questionnote"/>
              <w:ind w:right="459"/>
              <w:rPr>
                <w:rFonts w:ascii="Verdana" w:hAnsi="Verdana"/>
              </w:rPr>
            </w:pPr>
            <w:r>
              <w:rPr>
                <w:rFonts w:ascii="Verdana" w:hAnsi="Verdana"/>
              </w:rPr>
              <w:t>Group Entity Senior Manager</w:t>
            </w:r>
          </w:p>
        </w:tc>
        <w:tc>
          <w:tcPr>
            <w:tcW w:w="3532" w:type="dxa"/>
            <w:tcBorders>
              <w:top w:val="single" w:sz="4" w:space="0" w:color="auto"/>
              <w:left w:val="single" w:sz="4" w:space="0" w:color="auto"/>
              <w:bottom w:val="single" w:sz="4" w:space="0" w:color="auto"/>
              <w:right w:val="single" w:sz="4" w:space="0" w:color="auto"/>
            </w:tcBorders>
            <w:hideMark/>
          </w:tcPr>
          <w:p w14:paraId="5F3D1A6D" w14:textId="77777777" w:rsidR="003A0DA8" w:rsidRDefault="003A0DA8">
            <w:pPr>
              <w:pStyle w:val="Questionnote"/>
              <w:ind w:right="306"/>
              <w:rPr>
                <w:rFonts w:ascii="Verdana" w:hAnsi="Verdana"/>
                <w:color w:val="000080"/>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3A4226E6"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125E9D0E" w14:textId="77777777" w:rsidR="003A0DA8" w:rsidRDefault="003A0DA8">
            <w:pPr>
              <w:pStyle w:val="Questionnote"/>
              <w:ind w:right="175"/>
              <w:rPr>
                <w:rFonts w:ascii="Verdana" w:hAnsi="Verdana"/>
              </w:rPr>
            </w:pPr>
            <w:r>
              <w:rPr>
                <w:rFonts w:ascii="Verdana" w:hAnsi="Verdana"/>
              </w:rPr>
              <w:t>SMF 9</w:t>
            </w:r>
          </w:p>
        </w:tc>
        <w:tc>
          <w:tcPr>
            <w:tcW w:w="3119" w:type="dxa"/>
            <w:tcBorders>
              <w:top w:val="single" w:sz="4" w:space="0" w:color="auto"/>
              <w:left w:val="single" w:sz="4" w:space="0" w:color="auto"/>
              <w:bottom w:val="single" w:sz="4" w:space="0" w:color="auto"/>
              <w:right w:val="single" w:sz="4" w:space="0" w:color="auto"/>
            </w:tcBorders>
            <w:hideMark/>
          </w:tcPr>
          <w:p w14:paraId="52BBCA9F" w14:textId="77777777" w:rsidR="003A0DA8" w:rsidRDefault="003A0DA8">
            <w:pPr>
              <w:pStyle w:val="Questionnote"/>
              <w:ind w:right="459"/>
              <w:rPr>
                <w:rFonts w:ascii="Verdana" w:hAnsi="Verdana"/>
              </w:rPr>
            </w:pPr>
            <w:r>
              <w:rPr>
                <w:rFonts w:ascii="Verdana" w:hAnsi="Verdana"/>
              </w:rPr>
              <w:t>Chairman of the governing body</w:t>
            </w:r>
          </w:p>
        </w:tc>
        <w:tc>
          <w:tcPr>
            <w:tcW w:w="3532" w:type="dxa"/>
            <w:tcBorders>
              <w:top w:val="single" w:sz="4" w:space="0" w:color="auto"/>
              <w:left w:val="single" w:sz="4" w:space="0" w:color="auto"/>
              <w:bottom w:val="single" w:sz="4" w:space="0" w:color="auto"/>
              <w:right w:val="single" w:sz="4" w:space="0" w:color="auto"/>
            </w:tcBorders>
            <w:hideMark/>
          </w:tcPr>
          <w:p w14:paraId="095919DF" w14:textId="77777777" w:rsidR="003A0DA8" w:rsidRDefault="003A0DA8">
            <w:pPr>
              <w:pStyle w:val="Questionnote"/>
              <w:ind w:right="306"/>
              <w:rPr>
                <w:rFonts w:ascii="Verdana" w:hAnsi="Verdana"/>
                <w:color w:val="000080"/>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5FAA4CC1"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16DB29D0" w14:textId="77777777" w:rsidR="003A0DA8" w:rsidRDefault="003A0DA8">
            <w:pPr>
              <w:pStyle w:val="Questionnote"/>
              <w:ind w:right="175"/>
              <w:rPr>
                <w:rFonts w:ascii="Verdana" w:hAnsi="Verdana"/>
              </w:rPr>
            </w:pPr>
            <w:r>
              <w:rPr>
                <w:rFonts w:ascii="Verdana" w:hAnsi="Verdana"/>
              </w:rPr>
              <w:t>SMF 10</w:t>
            </w:r>
          </w:p>
        </w:tc>
        <w:tc>
          <w:tcPr>
            <w:tcW w:w="3119" w:type="dxa"/>
            <w:tcBorders>
              <w:top w:val="single" w:sz="4" w:space="0" w:color="auto"/>
              <w:left w:val="single" w:sz="4" w:space="0" w:color="auto"/>
              <w:bottom w:val="single" w:sz="4" w:space="0" w:color="auto"/>
              <w:right w:val="single" w:sz="4" w:space="0" w:color="auto"/>
            </w:tcBorders>
            <w:hideMark/>
          </w:tcPr>
          <w:p w14:paraId="70DFC562" w14:textId="77777777" w:rsidR="003A0DA8" w:rsidRDefault="003A0DA8">
            <w:pPr>
              <w:pStyle w:val="Questionnote"/>
              <w:ind w:right="459"/>
              <w:rPr>
                <w:rFonts w:ascii="Verdana" w:hAnsi="Verdana"/>
              </w:rPr>
            </w:pPr>
            <w:r>
              <w:rPr>
                <w:rFonts w:ascii="Verdana" w:hAnsi="Verdana"/>
              </w:rPr>
              <w:t>Chair of the Risk Committee</w:t>
            </w:r>
          </w:p>
        </w:tc>
        <w:tc>
          <w:tcPr>
            <w:tcW w:w="3532" w:type="dxa"/>
            <w:tcBorders>
              <w:top w:val="single" w:sz="4" w:space="0" w:color="auto"/>
              <w:left w:val="single" w:sz="4" w:space="0" w:color="auto"/>
              <w:bottom w:val="single" w:sz="4" w:space="0" w:color="auto"/>
              <w:right w:val="single" w:sz="4" w:space="0" w:color="auto"/>
            </w:tcBorders>
            <w:hideMark/>
          </w:tcPr>
          <w:p w14:paraId="53A442FA" w14:textId="77777777" w:rsidR="003A0DA8" w:rsidRDefault="003A0DA8">
            <w:pPr>
              <w:pStyle w:val="Questionnote"/>
              <w:ind w:right="306"/>
              <w:rPr>
                <w:rFonts w:ascii="Verdana" w:hAnsi="Verdana"/>
                <w:color w:val="000080"/>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799CD000"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234F8373" w14:textId="77777777" w:rsidR="003A0DA8" w:rsidRDefault="003A0DA8">
            <w:pPr>
              <w:pStyle w:val="Questionnote"/>
              <w:ind w:right="175"/>
              <w:rPr>
                <w:rFonts w:ascii="Verdana" w:hAnsi="Verdana"/>
              </w:rPr>
            </w:pPr>
            <w:r>
              <w:rPr>
                <w:rFonts w:ascii="Verdana" w:hAnsi="Verdana"/>
              </w:rPr>
              <w:t>SMF 11</w:t>
            </w:r>
          </w:p>
        </w:tc>
        <w:tc>
          <w:tcPr>
            <w:tcW w:w="3119" w:type="dxa"/>
            <w:tcBorders>
              <w:top w:val="single" w:sz="4" w:space="0" w:color="auto"/>
              <w:left w:val="single" w:sz="4" w:space="0" w:color="auto"/>
              <w:bottom w:val="single" w:sz="4" w:space="0" w:color="auto"/>
              <w:right w:val="single" w:sz="4" w:space="0" w:color="auto"/>
            </w:tcBorders>
            <w:hideMark/>
          </w:tcPr>
          <w:p w14:paraId="3C728581" w14:textId="77777777" w:rsidR="003A0DA8" w:rsidRDefault="003A0DA8">
            <w:pPr>
              <w:pStyle w:val="Questionnote"/>
              <w:ind w:right="459"/>
              <w:rPr>
                <w:rFonts w:ascii="Verdana" w:hAnsi="Verdana"/>
              </w:rPr>
            </w:pPr>
            <w:r>
              <w:rPr>
                <w:rFonts w:ascii="Verdana" w:hAnsi="Verdana"/>
              </w:rPr>
              <w:t>Chair of the Audit Committee</w:t>
            </w:r>
          </w:p>
        </w:tc>
        <w:tc>
          <w:tcPr>
            <w:tcW w:w="3532" w:type="dxa"/>
            <w:tcBorders>
              <w:top w:val="single" w:sz="4" w:space="0" w:color="auto"/>
              <w:left w:val="single" w:sz="4" w:space="0" w:color="auto"/>
              <w:bottom w:val="single" w:sz="4" w:space="0" w:color="auto"/>
              <w:right w:val="single" w:sz="4" w:space="0" w:color="auto"/>
            </w:tcBorders>
            <w:hideMark/>
          </w:tcPr>
          <w:p w14:paraId="10787E95" w14:textId="77777777" w:rsidR="003A0DA8" w:rsidRDefault="003A0DA8">
            <w:pPr>
              <w:pStyle w:val="Questionnote"/>
              <w:ind w:right="306"/>
              <w:rPr>
                <w:rFonts w:ascii="Verdana" w:hAnsi="Verdana"/>
                <w:color w:val="000080"/>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399946D5"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0FE480D8" w14:textId="77777777" w:rsidR="003A0DA8" w:rsidRDefault="003A0DA8">
            <w:pPr>
              <w:pStyle w:val="Questionnote"/>
              <w:ind w:right="175"/>
              <w:rPr>
                <w:rFonts w:ascii="Verdana" w:hAnsi="Verdana"/>
              </w:rPr>
            </w:pPr>
            <w:r>
              <w:rPr>
                <w:rFonts w:ascii="Verdana" w:hAnsi="Verdana"/>
              </w:rPr>
              <w:t>SMF 12</w:t>
            </w:r>
          </w:p>
        </w:tc>
        <w:tc>
          <w:tcPr>
            <w:tcW w:w="3119" w:type="dxa"/>
            <w:tcBorders>
              <w:top w:val="single" w:sz="4" w:space="0" w:color="auto"/>
              <w:left w:val="single" w:sz="4" w:space="0" w:color="auto"/>
              <w:bottom w:val="single" w:sz="4" w:space="0" w:color="auto"/>
              <w:right w:val="single" w:sz="4" w:space="0" w:color="auto"/>
            </w:tcBorders>
            <w:hideMark/>
          </w:tcPr>
          <w:p w14:paraId="4C2FA739" w14:textId="77777777" w:rsidR="003A0DA8" w:rsidRDefault="003A0DA8">
            <w:pPr>
              <w:pStyle w:val="Questionnote"/>
              <w:ind w:right="459"/>
              <w:rPr>
                <w:rFonts w:ascii="Verdana" w:hAnsi="Verdana"/>
              </w:rPr>
            </w:pPr>
            <w:r>
              <w:rPr>
                <w:rFonts w:ascii="Verdana" w:hAnsi="Verdana"/>
              </w:rPr>
              <w:t>Chair of the Remuneration Committee</w:t>
            </w:r>
          </w:p>
        </w:tc>
        <w:tc>
          <w:tcPr>
            <w:tcW w:w="3532" w:type="dxa"/>
            <w:tcBorders>
              <w:top w:val="single" w:sz="4" w:space="0" w:color="auto"/>
              <w:left w:val="single" w:sz="4" w:space="0" w:color="auto"/>
              <w:bottom w:val="single" w:sz="4" w:space="0" w:color="auto"/>
              <w:right w:val="single" w:sz="4" w:space="0" w:color="auto"/>
            </w:tcBorders>
            <w:hideMark/>
          </w:tcPr>
          <w:p w14:paraId="5B2F1DDB"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78CC14BE"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483F1EEA" w14:textId="77777777" w:rsidR="003A0DA8" w:rsidRDefault="003A0DA8">
            <w:pPr>
              <w:pStyle w:val="Questionnote"/>
              <w:ind w:right="175"/>
              <w:rPr>
                <w:rFonts w:ascii="Verdana" w:hAnsi="Verdana"/>
              </w:rPr>
            </w:pPr>
            <w:r>
              <w:rPr>
                <w:rFonts w:ascii="Verdana" w:hAnsi="Verdana"/>
              </w:rPr>
              <w:t>SMF 13</w:t>
            </w:r>
          </w:p>
        </w:tc>
        <w:tc>
          <w:tcPr>
            <w:tcW w:w="3119" w:type="dxa"/>
            <w:tcBorders>
              <w:top w:val="single" w:sz="4" w:space="0" w:color="auto"/>
              <w:left w:val="single" w:sz="4" w:space="0" w:color="auto"/>
              <w:bottom w:val="single" w:sz="4" w:space="0" w:color="auto"/>
              <w:right w:val="single" w:sz="4" w:space="0" w:color="auto"/>
            </w:tcBorders>
            <w:hideMark/>
          </w:tcPr>
          <w:p w14:paraId="3891C010" w14:textId="77777777" w:rsidR="003A0DA8" w:rsidRDefault="003A0DA8">
            <w:pPr>
              <w:pStyle w:val="Questionnote"/>
              <w:ind w:right="459"/>
              <w:rPr>
                <w:rFonts w:ascii="Verdana" w:hAnsi="Verdana"/>
              </w:rPr>
            </w:pPr>
            <w:r>
              <w:rPr>
                <w:rFonts w:ascii="Verdana" w:hAnsi="Verdana"/>
              </w:rPr>
              <w:t>Chair of the Nomination Committee</w:t>
            </w:r>
          </w:p>
        </w:tc>
        <w:tc>
          <w:tcPr>
            <w:tcW w:w="3532" w:type="dxa"/>
            <w:tcBorders>
              <w:top w:val="single" w:sz="4" w:space="0" w:color="auto"/>
              <w:left w:val="single" w:sz="4" w:space="0" w:color="auto"/>
              <w:bottom w:val="single" w:sz="4" w:space="0" w:color="auto"/>
              <w:right w:val="single" w:sz="4" w:space="0" w:color="auto"/>
            </w:tcBorders>
            <w:hideMark/>
          </w:tcPr>
          <w:p w14:paraId="4A820379"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66559AD6"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4844AA6B" w14:textId="77777777" w:rsidR="003A0DA8" w:rsidRDefault="003A0DA8">
            <w:pPr>
              <w:pStyle w:val="Questionnote"/>
              <w:ind w:right="175"/>
              <w:rPr>
                <w:rFonts w:ascii="Verdana" w:hAnsi="Verdana"/>
              </w:rPr>
            </w:pPr>
            <w:r>
              <w:rPr>
                <w:rFonts w:ascii="Verdana" w:hAnsi="Verdana"/>
              </w:rPr>
              <w:t>SMF 14</w:t>
            </w:r>
          </w:p>
        </w:tc>
        <w:tc>
          <w:tcPr>
            <w:tcW w:w="3119" w:type="dxa"/>
            <w:tcBorders>
              <w:top w:val="single" w:sz="4" w:space="0" w:color="auto"/>
              <w:left w:val="single" w:sz="4" w:space="0" w:color="auto"/>
              <w:bottom w:val="single" w:sz="4" w:space="0" w:color="auto"/>
              <w:right w:val="single" w:sz="4" w:space="0" w:color="auto"/>
            </w:tcBorders>
            <w:hideMark/>
          </w:tcPr>
          <w:p w14:paraId="0D4AAC35" w14:textId="77777777" w:rsidR="003A0DA8" w:rsidRDefault="003A0DA8">
            <w:pPr>
              <w:pStyle w:val="Questionnote"/>
              <w:ind w:right="459"/>
              <w:rPr>
                <w:rFonts w:ascii="Verdana" w:hAnsi="Verdana"/>
              </w:rPr>
            </w:pPr>
            <w:r>
              <w:rPr>
                <w:rFonts w:ascii="Verdana" w:hAnsi="Verdana"/>
              </w:rPr>
              <w:t>Senior Independent Director</w:t>
            </w:r>
          </w:p>
        </w:tc>
        <w:tc>
          <w:tcPr>
            <w:tcW w:w="3532" w:type="dxa"/>
            <w:tcBorders>
              <w:top w:val="single" w:sz="4" w:space="0" w:color="auto"/>
              <w:left w:val="single" w:sz="4" w:space="0" w:color="auto"/>
              <w:bottom w:val="single" w:sz="4" w:space="0" w:color="auto"/>
              <w:right w:val="single" w:sz="4" w:space="0" w:color="auto"/>
            </w:tcBorders>
            <w:hideMark/>
          </w:tcPr>
          <w:p w14:paraId="04BD1EDC"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4C9CED56"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7D21F76E" w14:textId="77777777" w:rsidR="003A0DA8" w:rsidRDefault="003A0DA8">
            <w:pPr>
              <w:pStyle w:val="Questionnote"/>
              <w:ind w:right="175"/>
              <w:rPr>
                <w:rFonts w:ascii="Verdana" w:hAnsi="Verdana"/>
              </w:rPr>
            </w:pPr>
            <w:r>
              <w:rPr>
                <w:rFonts w:ascii="Verdana" w:hAnsi="Verdana"/>
              </w:rPr>
              <w:t>SMF 16</w:t>
            </w:r>
          </w:p>
        </w:tc>
        <w:tc>
          <w:tcPr>
            <w:tcW w:w="3119" w:type="dxa"/>
            <w:tcBorders>
              <w:top w:val="single" w:sz="4" w:space="0" w:color="auto"/>
              <w:left w:val="single" w:sz="4" w:space="0" w:color="auto"/>
              <w:bottom w:val="single" w:sz="4" w:space="0" w:color="auto"/>
              <w:right w:val="single" w:sz="4" w:space="0" w:color="auto"/>
            </w:tcBorders>
            <w:hideMark/>
          </w:tcPr>
          <w:p w14:paraId="1B1E2230" w14:textId="77777777" w:rsidR="003A0DA8" w:rsidRDefault="003A0DA8">
            <w:pPr>
              <w:pStyle w:val="Questionnote"/>
              <w:ind w:right="459"/>
              <w:rPr>
                <w:rFonts w:ascii="Verdana" w:hAnsi="Verdana"/>
              </w:rPr>
            </w:pPr>
            <w:r>
              <w:rPr>
                <w:rFonts w:ascii="Verdana" w:hAnsi="Verdana"/>
              </w:rPr>
              <w:t>Compliance Oversight</w:t>
            </w:r>
          </w:p>
        </w:tc>
        <w:tc>
          <w:tcPr>
            <w:tcW w:w="3532" w:type="dxa"/>
            <w:tcBorders>
              <w:top w:val="single" w:sz="4" w:space="0" w:color="auto"/>
              <w:left w:val="single" w:sz="4" w:space="0" w:color="auto"/>
              <w:bottom w:val="single" w:sz="4" w:space="0" w:color="auto"/>
              <w:right w:val="single" w:sz="4" w:space="0" w:color="auto"/>
            </w:tcBorders>
            <w:hideMark/>
          </w:tcPr>
          <w:p w14:paraId="6E123C37"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2FB7436A"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3B49D0B0" w14:textId="77777777" w:rsidR="003A0DA8" w:rsidRDefault="003A0DA8">
            <w:pPr>
              <w:pStyle w:val="Questionnote"/>
              <w:ind w:right="175"/>
              <w:rPr>
                <w:rFonts w:ascii="Verdana" w:hAnsi="Verdana"/>
              </w:rPr>
            </w:pPr>
            <w:r>
              <w:rPr>
                <w:rFonts w:ascii="Verdana" w:hAnsi="Verdana"/>
              </w:rPr>
              <w:t>SMF 17</w:t>
            </w:r>
          </w:p>
        </w:tc>
        <w:tc>
          <w:tcPr>
            <w:tcW w:w="3119" w:type="dxa"/>
            <w:tcBorders>
              <w:top w:val="single" w:sz="4" w:space="0" w:color="auto"/>
              <w:left w:val="single" w:sz="4" w:space="0" w:color="auto"/>
              <w:bottom w:val="single" w:sz="4" w:space="0" w:color="auto"/>
              <w:right w:val="single" w:sz="4" w:space="0" w:color="auto"/>
            </w:tcBorders>
            <w:hideMark/>
          </w:tcPr>
          <w:p w14:paraId="19D7BE9D" w14:textId="77777777" w:rsidR="003A0DA8" w:rsidRDefault="003A0DA8">
            <w:pPr>
              <w:pStyle w:val="Questionnote"/>
              <w:ind w:right="459"/>
              <w:rPr>
                <w:rFonts w:ascii="Verdana" w:hAnsi="Verdana"/>
              </w:rPr>
            </w:pPr>
            <w:r>
              <w:rPr>
                <w:rFonts w:ascii="Verdana" w:hAnsi="Verdana"/>
              </w:rPr>
              <w:t xml:space="preserve">Money Laundering Reporting Officer </w:t>
            </w:r>
          </w:p>
        </w:tc>
        <w:tc>
          <w:tcPr>
            <w:tcW w:w="3532" w:type="dxa"/>
            <w:tcBorders>
              <w:top w:val="single" w:sz="4" w:space="0" w:color="auto"/>
              <w:left w:val="single" w:sz="4" w:space="0" w:color="auto"/>
              <w:bottom w:val="single" w:sz="4" w:space="0" w:color="auto"/>
              <w:right w:val="single" w:sz="4" w:space="0" w:color="auto"/>
            </w:tcBorders>
            <w:hideMark/>
          </w:tcPr>
          <w:p w14:paraId="04B85C3D"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4B2695BD"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24A1F647" w14:textId="77777777" w:rsidR="003A0DA8" w:rsidRDefault="003A0DA8">
            <w:pPr>
              <w:pStyle w:val="Questionnote"/>
              <w:ind w:right="175"/>
              <w:rPr>
                <w:rFonts w:ascii="Verdana" w:hAnsi="Verdana"/>
              </w:rPr>
            </w:pPr>
            <w:r>
              <w:rPr>
                <w:rFonts w:ascii="Verdana" w:hAnsi="Verdana"/>
              </w:rPr>
              <w:t>SMF 18</w:t>
            </w:r>
          </w:p>
        </w:tc>
        <w:tc>
          <w:tcPr>
            <w:tcW w:w="3119" w:type="dxa"/>
            <w:tcBorders>
              <w:top w:val="single" w:sz="4" w:space="0" w:color="auto"/>
              <w:left w:val="single" w:sz="4" w:space="0" w:color="auto"/>
              <w:bottom w:val="single" w:sz="4" w:space="0" w:color="auto"/>
              <w:right w:val="single" w:sz="4" w:space="0" w:color="auto"/>
            </w:tcBorders>
            <w:hideMark/>
          </w:tcPr>
          <w:p w14:paraId="7471C12E" w14:textId="77777777" w:rsidR="003A0DA8" w:rsidRDefault="003A0DA8">
            <w:pPr>
              <w:pStyle w:val="Questionnote"/>
              <w:ind w:right="459"/>
              <w:rPr>
                <w:rFonts w:ascii="Verdana" w:hAnsi="Verdana"/>
              </w:rPr>
            </w:pPr>
            <w:r>
              <w:rPr>
                <w:rFonts w:ascii="Verdana" w:hAnsi="Verdana"/>
              </w:rPr>
              <w:t xml:space="preserve">Other overall responsibility function </w:t>
            </w:r>
          </w:p>
        </w:tc>
        <w:tc>
          <w:tcPr>
            <w:tcW w:w="3532" w:type="dxa"/>
            <w:tcBorders>
              <w:top w:val="single" w:sz="4" w:space="0" w:color="auto"/>
              <w:left w:val="single" w:sz="4" w:space="0" w:color="auto"/>
              <w:bottom w:val="single" w:sz="4" w:space="0" w:color="auto"/>
              <w:right w:val="single" w:sz="4" w:space="0" w:color="auto"/>
            </w:tcBorders>
            <w:hideMark/>
          </w:tcPr>
          <w:p w14:paraId="4B0CF52D" w14:textId="77777777" w:rsidR="003A0DA8" w:rsidRDefault="003A0DA8">
            <w:pPr>
              <w:pStyle w:val="Questionnote"/>
              <w:ind w:right="306"/>
              <w:rPr>
                <w:rFonts w:ascii="Verdana" w:hAnsi="Verdana"/>
                <w:color w:val="000080"/>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0F92FBEA"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224B5E0F" w14:textId="77777777" w:rsidR="003A0DA8" w:rsidRDefault="003A0DA8">
            <w:pPr>
              <w:pStyle w:val="Questionnote"/>
              <w:ind w:right="175"/>
              <w:rPr>
                <w:rFonts w:ascii="Verdana" w:hAnsi="Verdana"/>
              </w:rPr>
            </w:pPr>
            <w:r>
              <w:rPr>
                <w:rFonts w:ascii="Verdana" w:hAnsi="Verdana"/>
              </w:rPr>
              <w:t>SMF 24</w:t>
            </w:r>
          </w:p>
        </w:tc>
        <w:tc>
          <w:tcPr>
            <w:tcW w:w="3119" w:type="dxa"/>
            <w:tcBorders>
              <w:top w:val="single" w:sz="4" w:space="0" w:color="auto"/>
              <w:left w:val="single" w:sz="4" w:space="0" w:color="auto"/>
              <w:bottom w:val="single" w:sz="4" w:space="0" w:color="auto"/>
              <w:right w:val="single" w:sz="4" w:space="0" w:color="auto"/>
            </w:tcBorders>
            <w:hideMark/>
          </w:tcPr>
          <w:p w14:paraId="40643C97" w14:textId="77777777" w:rsidR="003A0DA8" w:rsidRDefault="003A0DA8">
            <w:pPr>
              <w:pStyle w:val="Questionnote"/>
              <w:ind w:right="459"/>
              <w:rPr>
                <w:rFonts w:ascii="Verdana" w:hAnsi="Verdana"/>
              </w:rPr>
            </w:pPr>
            <w:r>
              <w:rPr>
                <w:rFonts w:ascii="Verdana" w:hAnsi="Verdana"/>
              </w:rPr>
              <w:t>Chief Operations</w:t>
            </w:r>
          </w:p>
        </w:tc>
        <w:tc>
          <w:tcPr>
            <w:tcW w:w="3532" w:type="dxa"/>
            <w:tcBorders>
              <w:top w:val="single" w:sz="4" w:space="0" w:color="auto"/>
              <w:left w:val="single" w:sz="4" w:space="0" w:color="auto"/>
              <w:bottom w:val="single" w:sz="4" w:space="0" w:color="auto"/>
              <w:right w:val="single" w:sz="4" w:space="0" w:color="auto"/>
            </w:tcBorders>
            <w:hideMark/>
          </w:tcPr>
          <w:p w14:paraId="60755035" w14:textId="77777777" w:rsidR="003A0DA8" w:rsidRDefault="003A0DA8">
            <w:pPr>
              <w:pStyle w:val="Questionnote"/>
              <w:ind w:right="306"/>
              <w:rPr>
                <w:rFonts w:ascii="Verdana" w:hAnsi="Verdana"/>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r w:rsidR="003A0DA8" w14:paraId="739050E9" w14:textId="77777777" w:rsidTr="003A0DA8">
        <w:tc>
          <w:tcPr>
            <w:tcW w:w="1276" w:type="dxa"/>
            <w:tcBorders>
              <w:top w:val="single" w:sz="4" w:space="0" w:color="auto"/>
              <w:left w:val="single" w:sz="4" w:space="0" w:color="auto"/>
              <w:bottom w:val="single" w:sz="4" w:space="0" w:color="auto"/>
              <w:right w:val="single" w:sz="4" w:space="0" w:color="auto"/>
            </w:tcBorders>
            <w:hideMark/>
          </w:tcPr>
          <w:p w14:paraId="14D700C0" w14:textId="77777777" w:rsidR="003A0DA8" w:rsidRDefault="003A0DA8">
            <w:pPr>
              <w:pStyle w:val="Questionnote"/>
              <w:ind w:right="175"/>
              <w:rPr>
                <w:rFonts w:ascii="Verdana" w:hAnsi="Verdana"/>
              </w:rPr>
            </w:pPr>
            <w:r>
              <w:rPr>
                <w:rFonts w:ascii="Verdana" w:hAnsi="Verdana"/>
              </w:rPr>
              <w:t>SMF 27</w:t>
            </w:r>
          </w:p>
        </w:tc>
        <w:tc>
          <w:tcPr>
            <w:tcW w:w="3119" w:type="dxa"/>
            <w:tcBorders>
              <w:top w:val="single" w:sz="4" w:space="0" w:color="auto"/>
              <w:left w:val="single" w:sz="4" w:space="0" w:color="auto"/>
              <w:bottom w:val="single" w:sz="4" w:space="0" w:color="auto"/>
              <w:right w:val="single" w:sz="4" w:space="0" w:color="auto"/>
            </w:tcBorders>
            <w:hideMark/>
          </w:tcPr>
          <w:p w14:paraId="174476D5" w14:textId="77777777" w:rsidR="003A0DA8" w:rsidRDefault="003A0DA8">
            <w:pPr>
              <w:pStyle w:val="Questionnote"/>
              <w:ind w:right="459"/>
              <w:rPr>
                <w:rFonts w:ascii="Verdana" w:hAnsi="Verdana"/>
              </w:rPr>
            </w:pPr>
            <w:r>
              <w:rPr>
                <w:rFonts w:ascii="Verdana" w:hAnsi="Verdana"/>
              </w:rPr>
              <w:t>Partner</w:t>
            </w:r>
          </w:p>
        </w:tc>
        <w:tc>
          <w:tcPr>
            <w:tcW w:w="3532" w:type="dxa"/>
            <w:tcBorders>
              <w:top w:val="single" w:sz="4" w:space="0" w:color="auto"/>
              <w:left w:val="single" w:sz="4" w:space="0" w:color="auto"/>
              <w:bottom w:val="single" w:sz="4" w:space="0" w:color="auto"/>
              <w:right w:val="single" w:sz="4" w:space="0" w:color="auto"/>
            </w:tcBorders>
            <w:hideMark/>
          </w:tcPr>
          <w:p w14:paraId="388F7BE2" w14:textId="77777777" w:rsidR="003A0DA8" w:rsidRDefault="003A0DA8">
            <w:pPr>
              <w:pStyle w:val="Questionnote"/>
              <w:ind w:right="306"/>
              <w:rPr>
                <w:rFonts w:ascii="Verdana" w:hAnsi="Verdana"/>
                <w:color w:val="000080"/>
              </w:rPr>
            </w:pPr>
            <w:r>
              <w:rPr>
                <w:rFonts w:ascii="Verdana" w:hAnsi="Verdana"/>
                <w:color w:val="000080"/>
              </w:rPr>
              <w:fldChar w:fldCharType="begin">
                <w:ffData>
                  <w:name w:val="Text1"/>
                  <w:enabled/>
                  <w:calcOnExit w:val="0"/>
                  <w:textInput/>
                </w:ffData>
              </w:fldChar>
            </w:r>
            <w:r>
              <w:rPr>
                <w:rFonts w:ascii="Verdana" w:hAnsi="Verdana"/>
                <w:color w:val="000080"/>
              </w:rPr>
              <w:instrText xml:space="preserve"> FORMTEXT </w:instrText>
            </w:r>
            <w:r>
              <w:rPr>
                <w:rFonts w:ascii="Verdana" w:hAnsi="Verdana"/>
                <w:color w:val="000080"/>
              </w:rPr>
            </w:r>
            <w:r>
              <w:rPr>
                <w:rFonts w:ascii="Verdana" w:hAnsi="Verdana"/>
                <w:color w:val="000080"/>
              </w:rPr>
              <w:fldChar w:fldCharType="separate"/>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noProof/>
                <w:color w:val="000080"/>
              </w:rPr>
              <w:t> </w:t>
            </w:r>
            <w:r>
              <w:rPr>
                <w:rFonts w:ascii="Verdana" w:hAnsi="Verdana"/>
                <w:color w:val="000080"/>
              </w:rPr>
              <w:fldChar w:fldCharType="end"/>
            </w:r>
          </w:p>
        </w:tc>
      </w:tr>
    </w:tbl>
    <w:p w14:paraId="27BE6CF4" w14:textId="6C313233" w:rsidR="00205081" w:rsidRDefault="00205081" w:rsidP="00950AFF">
      <w:pPr>
        <w:pStyle w:val="QuestionnoteChar1"/>
        <w:spacing w:after="0" w:line="240" w:lineRule="auto"/>
      </w:pPr>
    </w:p>
    <w:p w14:paraId="4F3981B1" w14:textId="77777777" w:rsidR="00950AFF" w:rsidRDefault="00205081" w:rsidP="00950AFF">
      <w:pPr>
        <w:pStyle w:val="QuestionnoteChar1"/>
        <w:spacing w:after="0" w:line="240" w:lineRule="auto"/>
      </w:pPr>
      <w:r>
        <w:br w:type="page"/>
      </w:r>
    </w:p>
    <w:p w14:paraId="25B90CFA" w14:textId="7429A385" w:rsidR="00EE655D" w:rsidRDefault="00950AFF" w:rsidP="00950AFF">
      <w:pPr>
        <w:pStyle w:val="Question"/>
        <w:keepNext/>
        <w:rPr>
          <w:rFonts w:ascii="Verdana" w:hAnsi="Verdana"/>
          <w:b/>
        </w:rPr>
      </w:pPr>
      <w:r>
        <w:rPr>
          <w:rFonts w:ascii="Verdana" w:hAnsi="Verdana"/>
          <w:b/>
        </w:rPr>
        <w:tab/>
        <w:t>4.</w:t>
      </w:r>
      <w:r w:rsidR="00CA5059">
        <w:rPr>
          <w:rFonts w:ascii="Verdana" w:hAnsi="Verdana"/>
          <w:b/>
        </w:rPr>
        <w:t>3</w:t>
      </w:r>
      <w:r>
        <w:rPr>
          <w:rFonts w:ascii="Verdana" w:hAnsi="Verdana"/>
          <w:b/>
        </w:rPr>
        <w:tab/>
      </w:r>
      <w:r w:rsidRPr="00745E29">
        <w:rPr>
          <w:rFonts w:ascii="Verdana" w:hAnsi="Verdana"/>
          <w:b/>
        </w:rPr>
        <w:t xml:space="preserve">You must fill in a ‘Form A - Application to perform controlled functions </w:t>
      </w:r>
      <w:r w:rsidR="003A0DA8">
        <w:rPr>
          <w:rFonts w:ascii="Verdana" w:hAnsi="Verdana"/>
          <w:b/>
        </w:rPr>
        <w:t>including senior management functions</w:t>
      </w:r>
      <w:r w:rsidRPr="00745E29">
        <w:rPr>
          <w:rFonts w:ascii="Verdana" w:hAnsi="Verdana"/>
          <w:b/>
        </w:rPr>
        <w:t xml:space="preserve">’ for each </w:t>
      </w:r>
      <w:r w:rsidR="000F164F">
        <w:rPr>
          <w:rFonts w:ascii="Verdana" w:hAnsi="Verdana"/>
          <w:b/>
        </w:rPr>
        <w:t xml:space="preserve">new </w:t>
      </w:r>
      <w:r w:rsidRPr="00745E29">
        <w:rPr>
          <w:rFonts w:ascii="Verdana" w:hAnsi="Verdana"/>
          <w:b/>
        </w:rPr>
        <w:t xml:space="preserve">person who will be performing a </w:t>
      </w:r>
      <w:r w:rsidR="003A0DA8">
        <w:rPr>
          <w:rFonts w:ascii="Verdana" w:hAnsi="Verdana"/>
          <w:b/>
        </w:rPr>
        <w:t>senior management</w:t>
      </w:r>
      <w:r w:rsidR="003A0DA8" w:rsidRPr="00745E29">
        <w:rPr>
          <w:rFonts w:ascii="Verdana" w:hAnsi="Verdana"/>
          <w:b/>
        </w:rPr>
        <w:t xml:space="preserve"> </w:t>
      </w:r>
      <w:r w:rsidRPr="00745E29">
        <w:rPr>
          <w:rFonts w:ascii="Verdana" w:hAnsi="Verdana"/>
          <w:b/>
        </w:rPr>
        <w:t>function</w:t>
      </w:r>
      <w:r w:rsidR="00205081">
        <w:rPr>
          <w:rFonts w:ascii="Verdana" w:hAnsi="Verdana"/>
          <w:b/>
        </w:rPr>
        <w:t xml:space="preserve">, see see:  </w:t>
      </w:r>
      <w:bookmarkStart w:id="2" w:name="_Hlk21856377"/>
      <w:r w:rsidR="00A07A8A" w:rsidRPr="00A07A8A">
        <w:rPr>
          <w:rFonts w:ascii="Verdana" w:hAnsi="Verdana"/>
          <w:b/>
          <w:szCs w:val="18"/>
        </w:rPr>
        <w:fldChar w:fldCharType="begin"/>
      </w:r>
      <w:r w:rsidR="00A07A8A" w:rsidRPr="00A07A8A">
        <w:rPr>
          <w:rFonts w:ascii="Verdana" w:hAnsi="Verdana"/>
          <w:b/>
          <w:szCs w:val="18"/>
        </w:rPr>
        <w:instrText xml:space="preserve"> HYPERLINK "https://www.fca.org.uk/publication/forms/long-form-a-mifid.docx" </w:instrText>
      </w:r>
      <w:r w:rsidR="00A07A8A" w:rsidRPr="00A07A8A">
        <w:rPr>
          <w:rFonts w:ascii="Verdana" w:hAnsi="Verdana"/>
          <w:b/>
          <w:szCs w:val="18"/>
        </w:rPr>
        <w:fldChar w:fldCharType="separate"/>
      </w:r>
      <w:r w:rsidR="00A07A8A" w:rsidRPr="00A07A8A">
        <w:rPr>
          <w:rStyle w:val="Hyperlink"/>
          <w:rFonts w:ascii="Verdana" w:hAnsi="Verdana"/>
          <w:b/>
          <w:szCs w:val="18"/>
        </w:rPr>
        <w:t>https://www.fca.org.uk/publication/forms/long-form-a-mifid.docx</w:t>
      </w:r>
      <w:r w:rsidR="00A07A8A" w:rsidRPr="00A07A8A">
        <w:rPr>
          <w:rFonts w:ascii="Verdana" w:hAnsi="Verdana"/>
          <w:b/>
          <w:szCs w:val="18"/>
        </w:rPr>
        <w:fldChar w:fldCharType="end"/>
      </w:r>
      <w:r w:rsidR="00A07A8A" w:rsidRPr="00A07A8A">
        <w:rPr>
          <w:rFonts w:ascii="Verdana" w:hAnsi="Verdana"/>
          <w:b/>
          <w:szCs w:val="18"/>
        </w:rPr>
        <w:t xml:space="preserve"> </w:t>
      </w:r>
      <w:r w:rsidR="00A07A8A" w:rsidRPr="00A07A8A" w:rsidDel="00A07A8A">
        <w:rPr>
          <w:rFonts w:ascii="Times New Roman" w:hAnsi="Times New Roman"/>
          <w:b/>
          <w:sz w:val="24"/>
          <w:szCs w:val="24"/>
        </w:rPr>
        <w:t xml:space="preserve"> </w:t>
      </w:r>
      <w:bookmarkEnd w:id="2"/>
      <w:r w:rsidR="00205081">
        <w:rPr>
          <w:rFonts w:ascii="Verdana" w:hAnsi="Verdana"/>
          <w:b/>
        </w:rPr>
        <w:t>for more information.</w:t>
      </w:r>
    </w:p>
    <w:p w14:paraId="169CA677" w14:textId="77777777" w:rsidR="00AB1AC8" w:rsidRDefault="00AB1AC8" w:rsidP="003A0DA8">
      <w:pPr>
        <w:pStyle w:val="QuestionnoteChar1"/>
        <w:spacing w:after="0" w:line="240" w:lineRule="auto"/>
        <w:rPr>
          <w:rFonts w:ascii="Verdana" w:hAnsi="Verdana"/>
        </w:rPr>
      </w:pPr>
    </w:p>
    <w:p w14:paraId="47338A6B" w14:textId="2CA118B6" w:rsidR="003A0DA8" w:rsidRDefault="003A0DA8" w:rsidP="003A0DA8">
      <w:pPr>
        <w:pStyle w:val="QuestionnoteChar1"/>
        <w:spacing w:after="0" w:line="240" w:lineRule="auto"/>
        <w:rPr>
          <w:rFonts w:ascii="Verdana" w:hAnsi="Verdana"/>
        </w:rPr>
      </w:pPr>
      <w:r>
        <w:rPr>
          <w:rFonts w:ascii="Verdana" w:hAnsi="Verdana"/>
        </w:rPr>
        <w:t>You must also provide a Senior Management Regime: Statement of Responsibilities (</w:t>
      </w:r>
      <w:hyperlink r:id="rId26" w:history="1">
        <w:r>
          <w:rPr>
            <w:rStyle w:val="Hyperlink"/>
            <w:rFonts w:ascii="Verdana" w:hAnsi="Verdana"/>
          </w:rPr>
          <w:t>https://www.handbook.fca.org.uk/form/sup/SUP_10C_ann_5D_SOR_20160307.pdf</w:t>
        </w:r>
      </w:hyperlink>
      <w:r>
        <w:rPr>
          <w:rFonts w:ascii="Verdana" w:hAnsi="Verdana"/>
        </w:rPr>
        <w:t xml:space="preserve"> ) with each Form A and attach it to your application in Connect</w:t>
      </w:r>
      <w:r w:rsidR="00205081">
        <w:rPr>
          <w:rFonts w:ascii="Verdana" w:hAnsi="Verdana"/>
        </w:rPr>
        <w:t>.</w:t>
      </w:r>
    </w:p>
    <w:p w14:paraId="787BCC09" w14:textId="77777777" w:rsidR="00950AFF" w:rsidRPr="00745E29" w:rsidRDefault="00950AFF" w:rsidP="00950AFF">
      <w:pPr>
        <w:pStyle w:val="Question"/>
        <w:keepNext/>
        <w:rPr>
          <w:rFonts w:ascii="Verdana" w:hAnsi="Verdana"/>
        </w:rPr>
      </w:pPr>
    </w:p>
    <w:p w14:paraId="404F795E" w14:textId="77777777" w:rsidR="00950AFF" w:rsidRPr="00745E29" w:rsidRDefault="00950AFF" w:rsidP="00950AFF">
      <w:pPr>
        <w:pStyle w:val="QuestionnoteChar1"/>
        <w:spacing w:after="0" w:line="240" w:lineRule="auto"/>
        <w:rPr>
          <w:rFonts w:ascii="Verdana" w:hAnsi="Verdana"/>
        </w:rPr>
      </w:pPr>
      <w:r w:rsidRPr="00745E29">
        <w:rPr>
          <w:rFonts w:ascii="Verdana" w:hAnsi="Verdana"/>
        </w:rPr>
        <w:t>How many ‘Form As’ are being sent with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950AFF" w:rsidRPr="00745E29" w14:paraId="66898010" w14:textId="77777777" w:rsidTr="003372BF">
        <w:trPr>
          <w:trHeight w:hRule="exact" w:val="397"/>
        </w:trPr>
        <w:tc>
          <w:tcPr>
            <w:tcW w:w="1134" w:type="dxa"/>
            <w:vAlign w:val="center"/>
          </w:tcPr>
          <w:p w14:paraId="43EFEDFB" w14:textId="77777777" w:rsidR="00950AFF" w:rsidRPr="00745E29" w:rsidRDefault="00950AFF" w:rsidP="003372BF">
            <w:pPr>
              <w:pStyle w:val="Question"/>
              <w:tabs>
                <w:tab w:val="clear" w:pos="284"/>
                <w:tab w:val="left" w:pos="1418"/>
                <w:tab w:val="left" w:pos="2552"/>
              </w:tabs>
              <w:spacing w:before="0" w:after="0" w:line="240" w:lineRule="auto"/>
              <w:ind w:left="28" w:right="0" w:firstLine="0"/>
              <w:rPr>
                <w:rFonts w:ascii="Verdana" w:hAnsi="Verdana"/>
              </w:rPr>
            </w:pPr>
            <w:r w:rsidRPr="00745E29">
              <w:rPr>
                <w:rFonts w:ascii="Verdana" w:hAnsi="Verdana"/>
              </w:rPr>
              <w:fldChar w:fldCharType="begin">
                <w:ffData>
                  <w:name w:val="Text7"/>
                  <w:enabled/>
                  <w:calcOnExit w:val="0"/>
                  <w:textInput/>
                </w:ffData>
              </w:fldChar>
            </w:r>
            <w:r w:rsidRPr="00745E29">
              <w:rPr>
                <w:rFonts w:ascii="Verdana" w:hAnsi="Verdana"/>
              </w:rPr>
              <w:instrText xml:space="preserve"> FORMTEXT </w:instrText>
            </w:r>
            <w:r w:rsidRPr="00745E29">
              <w:rPr>
                <w:rFonts w:ascii="Verdana" w:hAnsi="Verdana"/>
              </w:rPr>
            </w:r>
            <w:r w:rsidRPr="00745E29">
              <w:rPr>
                <w:rFonts w:ascii="Verdana" w:hAnsi="Verdana"/>
              </w:rPr>
              <w:fldChar w:fldCharType="separate"/>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rPr>
              <w:fldChar w:fldCharType="end"/>
            </w:r>
          </w:p>
        </w:tc>
      </w:tr>
    </w:tbl>
    <w:p w14:paraId="4402C366" w14:textId="080D6F63" w:rsidR="00950AFF" w:rsidRPr="00183415" w:rsidRDefault="005F4CA5" w:rsidP="00950AFF">
      <w:pPr>
        <w:pStyle w:val="Question"/>
        <w:keepNext/>
        <w:rPr>
          <w:rFonts w:ascii="Verdana" w:hAnsi="Verdana"/>
          <w:b/>
        </w:rPr>
      </w:pPr>
      <w:r>
        <w:rPr>
          <w:rFonts w:ascii="Verdana" w:hAnsi="Verdana"/>
          <w:b/>
        </w:rPr>
        <w:tab/>
      </w:r>
      <w:r w:rsidR="001B62C1">
        <w:rPr>
          <w:rFonts w:ascii="Verdana" w:hAnsi="Verdana"/>
          <w:b/>
        </w:rPr>
        <w:t>4.</w:t>
      </w:r>
      <w:r w:rsidR="00E261E5">
        <w:rPr>
          <w:rFonts w:ascii="Verdana" w:hAnsi="Verdana"/>
          <w:b/>
        </w:rPr>
        <w:t>4</w:t>
      </w:r>
      <w:r w:rsidR="00950AFF">
        <w:rPr>
          <w:rFonts w:ascii="Verdana" w:hAnsi="Verdana"/>
          <w:b/>
        </w:rPr>
        <w:tab/>
      </w:r>
      <w:r w:rsidR="00950AFF" w:rsidRPr="00183415">
        <w:rPr>
          <w:rFonts w:ascii="Verdana" w:hAnsi="Verdana"/>
          <w:b/>
        </w:rPr>
        <w:t xml:space="preserve">Please briefly describe the human and financial resources the applicant firm intends to devote on </w:t>
      </w:r>
      <w:r w:rsidR="008B787D">
        <w:rPr>
          <w:rFonts w:ascii="Verdana" w:hAnsi="Verdana"/>
          <w:b/>
        </w:rPr>
        <w:t xml:space="preserve">an </w:t>
      </w:r>
      <w:r w:rsidR="00950AFF" w:rsidRPr="00183415">
        <w:rPr>
          <w:rFonts w:ascii="Verdana" w:hAnsi="Verdana"/>
          <w:b/>
        </w:rPr>
        <w:t xml:space="preserve">annual basis to the induction and training of the individuals who will perform </w:t>
      </w:r>
      <w:r w:rsidR="009345C5">
        <w:rPr>
          <w:rFonts w:ascii="Verdana" w:hAnsi="Verdana"/>
          <w:b/>
        </w:rPr>
        <w:t xml:space="preserve">senior management </w:t>
      </w:r>
      <w:r w:rsidR="00950AFF" w:rsidRPr="00183415">
        <w:rPr>
          <w:rFonts w:ascii="Verdana" w:hAnsi="Verdana"/>
          <w:b/>
        </w:rPr>
        <w:t xml:space="preserve">functions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745E29" w14:paraId="0DD50088" w14:textId="77777777" w:rsidTr="003372BF">
        <w:trPr>
          <w:trHeight w:val="1588"/>
        </w:trPr>
        <w:tc>
          <w:tcPr>
            <w:tcW w:w="7088" w:type="dxa"/>
          </w:tcPr>
          <w:p w14:paraId="390EF4E0" w14:textId="77777777" w:rsidR="00950AFF" w:rsidRPr="00745E29" w:rsidRDefault="00950AFF" w:rsidP="003372BF">
            <w:pPr>
              <w:tabs>
                <w:tab w:val="left" w:pos="1418"/>
                <w:tab w:val="left" w:pos="2552"/>
              </w:tabs>
              <w:spacing w:before="20"/>
              <w:ind w:left="28"/>
              <w:rPr>
                <w:rFonts w:ascii="Verdana" w:hAnsi="Verdana"/>
                <w:highlight w:val="yellow"/>
              </w:rPr>
            </w:pPr>
            <w:r w:rsidRPr="00745E29">
              <w:rPr>
                <w:rFonts w:ascii="Verdana" w:hAnsi="Verdana"/>
              </w:rPr>
              <w:fldChar w:fldCharType="begin">
                <w:ffData>
                  <w:name w:val="Text7"/>
                  <w:enabled/>
                  <w:calcOnExit w:val="0"/>
                  <w:textInput/>
                </w:ffData>
              </w:fldChar>
            </w:r>
            <w:r w:rsidRPr="00745E29">
              <w:rPr>
                <w:rFonts w:ascii="Verdana" w:hAnsi="Verdana"/>
              </w:rPr>
              <w:instrText xml:space="preserve"> FORMTEXT </w:instrText>
            </w:r>
            <w:r w:rsidRPr="00745E29">
              <w:rPr>
                <w:rFonts w:ascii="Verdana" w:hAnsi="Verdana"/>
              </w:rPr>
            </w:r>
            <w:r w:rsidRPr="00745E29">
              <w:rPr>
                <w:rFonts w:ascii="Verdana" w:hAnsi="Verdana"/>
              </w:rPr>
              <w:fldChar w:fldCharType="separate"/>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rPr>
              <w:fldChar w:fldCharType="end"/>
            </w:r>
          </w:p>
        </w:tc>
      </w:tr>
    </w:tbl>
    <w:p w14:paraId="3F821C00" w14:textId="17D439A8" w:rsidR="00950AFF" w:rsidRPr="00745E29" w:rsidRDefault="001B62C1" w:rsidP="00950AFF">
      <w:pPr>
        <w:pStyle w:val="Question"/>
        <w:keepNext/>
        <w:rPr>
          <w:rFonts w:ascii="Verdana" w:hAnsi="Verdana"/>
          <w:b/>
        </w:rPr>
      </w:pPr>
      <w:r>
        <w:rPr>
          <w:rFonts w:ascii="Verdana" w:hAnsi="Verdana"/>
          <w:b/>
        </w:rPr>
        <w:tab/>
        <w:t>4.</w:t>
      </w:r>
      <w:r w:rsidR="00E261E5">
        <w:rPr>
          <w:rFonts w:ascii="Verdana" w:hAnsi="Verdana"/>
          <w:b/>
        </w:rPr>
        <w:t>5</w:t>
      </w:r>
      <w:r w:rsidR="00950AFF" w:rsidRPr="00745E29">
        <w:rPr>
          <w:rFonts w:ascii="Verdana" w:hAnsi="Verdana"/>
          <w:b/>
        </w:rPr>
        <w:tab/>
        <w:t>Will the applicant firm advis</w:t>
      </w:r>
      <w:r w:rsidR="0077121B">
        <w:rPr>
          <w:rFonts w:ascii="Verdana" w:hAnsi="Verdana"/>
          <w:b/>
        </w:rPr>
        <w:t>e</w:t>
      </w:r>
      <w:r w:rsidR="00950AFF" w:rsidRPr="00745E29">
        <w:rPr>
          <w:rFonts w:ascii="Verdana" w:hAnsi="Verdana"/>
          <w:b/>
        </w:rPr>
        <w:t xml:space="preserve"> </w:t>
      </w:r>
      <w:r w:rsidR="00110541">
        <w:rPr>
          <w:rFonts w:ascii="Verdana" w:hAnsi="Verdana"/>
          <w:b/>
        </w:rPr>
        <w:t>o</w:t>
      </w:r>
      <w:r w:rsidR="00950AFF" w:rsidRPr="00745E29">
        <w:rPr>
          <w:rFonts w:ascii="Verdana" w:hAnsi="Verdana"/>
          <w:b/>
        </w:rPr>
        <w:t>n derivatives to ‘retail clients’?</w:t>
      </w:r>
    </w:p>
    <w:p w14:paraId="7D79077C" w14:textId="77777777" w:rsidR="00950AFF" w:rsidRPr="00745E29" w:rsidRDefault="00950AFF" w:rsidP="00950AFF">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9A6E54">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9A6E54">
        <w:rPr>
          <w:rFonts w:ascii="Verdana" w:hAnsi="Verdana"/>
        </w:rPr>
      </w:r>
      <w:r w:rsidR="009A6E54">
        <w:rPr>
          <w:rFonts w:ascii="Verdana" w:hAnsi="Verdana"/>
        </w:rPr>
        <w:fldChar w:fldCharType="separate"/>
      </w:r>
      <w:r w:rsidRPr="00745E29">
        <w:rPr>
          <w:rFonts w:ascii="Verdana" w:hAnsi="Verdana"/>
        </w:rPr>
        <w:fldChar w:fldCharType="end"/>
      </w:r>
      <w:r w:rsidRPr="00745E29">
        <w:rPr>
          <w:rFonts w:ascii="Verdana" w:hAnsi="Verdana"/>
        </w:rPr>
        <w:tab/>
        <w:t>No</w:t>
      </w:r>
    </w:p>
    <w:p w14:paraId="272117EF" w14:textId="77777777" w:rsidR="00950AFF" w:rsidRDefault="00950AFF" w:rsidP="00950AFF">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9A6E54">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9A6E54">
        <w:rPr>
          <w:rFonts w:ascii="Verdana" w:hAnsi="Verdana"/>
        </w:rPr>
      </w:r>
      <w:r w:rsidR="009A6E54">
        <w:rPr>
          <w:rFonts w:ascii="Verdana" w:hAnsi="Verdana"/>
        </w:rPr>
        <w:fldChar w:fldCharType="separate"/>
      </w:r>
      <w:r w:rsidRPr="00745E29">
        <w:rPr>
          <w:rFonts w:ascii="Verdana" w:hAnsi="Verdana"/>
        </w:rPr>
        <w:fldChar w:fldCharType="end"/>
      </w:r>
      <w:r w:rsidRPr="00745E29">
        <w:rPr>
          <w:rFonts w:ascii="Verdana" w:hAnsi="Verdana"/>
        </w:rPr>
        <w:tab/>
        <w:t>Yes</w:t>
      </w:r>
      <w:r w:rsidRPr="00745E29">
        <w:rPr>
          <w:rFonts w:ascii="Webdings" w:eastAsia="Webdings" w:hAnsi="Webdings" w:cs="Webdings"/>
        </w:rPr>
        <w:t>4</w:t>
      </w:r>
      <w:r w:rsidRPr="00745E29">
        <w:rPr>
          <w:rFonts w:ascii="Verdana" w:hAnsi="Verdana"/>
        </w:rPr>
        <w:t>You must provide eviden</w:t>
      </w:r>
      <w:r w:rsidR="008874DF">
        <w:rPr>
          <w:rFonts w:ascii="Verdana" w:hAnsi="Verdana"/>
        </w:rPr>
        <w:t>ce</w:t>
      </w:r>
      <w:r w:rsidRPr="00745E29">
        <w:rPr>
          <w:rFonts w:ascii="Verdana" w:hAnsi="Verdana"/>
        </w:rPr>
        <w:t xml:space="preserve"> that the advisers carrying out this activity have been assessed as competent to undertake such an activity and possess a complete qualification as per the provisions of TC</w:t>
      </w:r>
      <w:r w:rsidR="0077121B">
        <w:rPr>
          <w:rFonts w:ascii="Verdana" w:hAnsi="Verdana"/>
        </w:rPr>
        <w:t xml:space="preserve"> </w:t>
      </w:r>
      <w:r w:rsidRPr="00745E29">
        <w:rPr>
          <w:rFonts w:ascii="Verdana" w:hAnsi="Verdana"/>
        </w:rPr>
        <w:t>2.1.7R</w:t>
      </w:r>
    </w:p>
    <w:p w14:paraId="3B9FF747" w14:textId="77777777" w:rsidR="008874DF" w:rsidRPr="00745E29" w:rsidRDefault="008874DF" w:rsidP="00950AFF">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9A6E54">
        <w:rPr>
          <w:rFonts w:ascii="Verdana" w:hAnsi="Verdana"/>
        </w:rPr>
        <w:fldChar w:fldCharType="separate"/>
      </w:r>
      <w:r w:rsidRPr="00745E29">
        <w:rPr>
          <w:rFonts w:ascii="Verdana" w:hAnsi="Verdana"/>
        </w:rPr>
        <w:fldChar w:fldCharType="end"/>
      </w:r>
      <w:r w:rsidR="00C706FF">
        <w:rPr>
          <w:rFonts w:ascii="Verdana" w:hAnsi="Verdana"/>
        </w:rPr>
        <w:tab/>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9A6E54">
        <w:rPr>
          <w:rFonts w:ascii="Verdana" w:hAnsi="Verdana"/>
        </w:rPr>
      </w:r>
      <w:r w:rsidR="009A6E54">
        <w:rPr>
          <w:rFonts w:ascii="Verdana" w:hAnsi="Verdana"/>
        </w:rPr>
        <w:fldChar w:fldCharType="separate"/>
      </w:r>
      <w:r w:rsidRPr="00745E29">
        <w:rPr>
          <w:rFonts w:ascii="Verdana" w:hAnsi="Verdana"/>
        </w:rPr>
        <w:fldChar w:fldCharType="end"/>
      </w:r>
      <w:r w:rsidR="00C706FF">
        <w:rPr>
          <w:rFonts w:ascii="Verdana" w:hAnsi="Verdana"/>
        </w:rPr>
        <w:t xml:space="preserve"> </w:t>
      </w:r>
      <w:r>
        <w:rPr>
          <w:rFonts w:ascii="Verdana" w:hAnsi="Verdana"/>
        </w:rPr>
        <w:t xml:space="preserve">Attached </w:t>
      </w:r>
    </w:p>
    <w:p w14:paraId="02DE3544" w14:textId="77777777" w:rsidR="00950AFF" w:rsidRPr="00E816D7" w:rsidRDefault="00950AFF" w:rsidP="00950AFF">
      <w:pPr>
        <w:pStyle w:val="Qsheading1"/>
        <w:outlineLvl w:val="0"/>
        <w:rPr>
          <w:rFonts w:ascii="Verdana" w:hAnsi="Verdana"/>
          <w:szCs w:val="22"/>
        </w:rPr>
      </w:pPr>
      <w:r w:rsidRPr="00E816D7">
        <w:rPr>
          <w:rFonts w:ascii="Verdana" w:hAnsi="Verdana"/>
          <w:szCs w:val="22"/>
        </w:rPr>
        <w:t>Staff organisational structure chart</w:t>
      </w:r>
    </w:p>
    <w:p w14:paraId="21AE1658" w14:textId="77777777" w:rsidR="00950AFF" w:rsidRPr="00BC3685" w:rsidRDefault="00950AFF" w:rsidP="00950AFF">
      <w:pPr>
        <w:pStyle w:val="QuestionnoteChar"/>
        <w:keepNext/>
        <w:rPr>
          <w:rFonts w:ascii="Verdana" w:hAnsi="Verdana"/>
        </w:rPr>
      </w:pPr>
      <w:r w:rsidRPr="00BC3685">
        <w:rPr>
          <w:rFonts w:ascii="Verdana" w:hAnsi="Verdana"/>
        </w:rPr>
        <w:t xml:space="preserve">The applicant firm must </w:t>
      </w:r>
      <w:r w:rsidR="008D1EB1">
        <w:rPr>
          <w:rFonts w:ascii="Verdana" w:hAnsi="Verdana"/>
        </w:rPr>
        <w:t xml:space="preserve">show </w:t>
      </w:r>
      <w:r w:rsidRPr="00BC3685">
        <w:rPr>
          <w:rFonts w:ascii="Verdana" w:hAnsi="Verdana"/>
        </w:rPr>
        <w:t>that it has an effective management structure and clear reporting lines to senior managers.</w:t>
      </w:r>
    </w:p>
    <w:p w14:paraId="2E9C00FE" w14:textId="060B7D89" w:rsidR="00950AFF" w:rsidRPr="00BC3685" w:rsidRDefault="00950AFF" w:rsidP="00950AFF">
      <w:pPr>
        <w:pStyle w:val="Question"/>
        <w:keepNext/>
        <w:rPr>
          <w:rFonts w:ascii="Verdana" w:hAnsi="Verdana"/>
          <w:b/>
        </w:rPr>
      </w:pPr>
      <w:r w:rsidRPr="00BC3685">
        <w:rPr>
          <w:rFonts w:ascii="Verdana" w:hAnsi="Verdana"/>
          <w:b/>
        </w:rPr>
        <w:tab/>
        <w:t>4.</w:t>
      </w:r>
      <w:r w:rsidR="00E261E5">
        <w:rPr>
          <w:rFonts w:ascii="Verdana" w:hAnsi="Verdana"/>
          <w:b/>
        </w:rPr>
        <w:t>6</w:t>
      </w:r>
      <w:r w:rsidRPr="00BC3685">
        <w:rPr>
          <w:rFonts w:ascii="Verdana" w:hAnsi="Verdana"/>
          <w:b/>
        </w:rPr>
        <w:tab/>
        <w:t xml:space="preserve">Is the applicant firm a sole trader or a sole director </w:t>
      </w:r>
      <w:r w:rsidR="005F5892" w:rsidRPr="005F5892">
        <w:rPr>
          <w:rFonts w:ascii="Verdana" w:hAnsi="Verdana"/>
          <w:b/>
        </w:rPr>
        <w:t xml:space="preserve">of a </w:t>
      </w:r>
      <w:r w:rsidRPr="00BC3685">
        <w:rPr>
          <w:rFonts w:ascii="Verdana" w:hAnsi="Verdana"/>
          <w:b/>
        </w:rPr>
        <w:t>limited company with no employees?</w:t>
      </w:r>
    </w:p>
    <w:p w14:paraId="31DEE4A5" w14:textId="77777777" w:rsidR="00950AFF" w:rsidRPr="00BC3685" w:rsidRDefault="00950AFF" w:rsidP="00950AFF">
      <w:pPr>
        <w:pStyle w:val="QsyesnoCharChar"/>
        <w:keepNext/>
        <w:tabs>
          <w:tab w:val="left" w:pos="624"/>
          <w:tab w:val="left" w:pos="709"/>
        </w:tabs>
        <w:spacing w:after="40"/>
        <w:rPr>
          <w:rFonts w:ascii="Verdana" w:hAnsi="Verdana"/>
        </w:rPr>
      </w:pPr>
      <w:r w:rsidRPr="00BC3685">
        <w:rPr>
          <w:rFonts w:ascii="Verdana" w:hAnsi="Verdana"/>
        </w:rPr>
        <w:fldChar w:fldCharType="begin">
          <w:ffData>
            <w:name w:val="Check24"/>
            <w:enabled/>
            <w:calcOnExit w:val="0"/>
            <w:checkBox>
              <w:sizeAuto/>
              <w:default w:val="0"/>
            </w:checkBox>
          </w:ffData>
        </w:fldChar>
      </w:r>
      <w:r w:rsidRPr="00BC3685">
        <w:rPr>
          <w:rFonts w:ascii="Verdana" w:hAnsi="Verdana"/>
        </w:rPr>
        <w:instrText xml:space="preserve"> FORMCHECKBOX </w:instrText>
      </w:r>
      <w:r w:rsidR="009A6E54">
        <w:rPr>
          <w:rFonts w:ascii="Verdana" w:hAnsi="Verdana"/>
        </w:rPr>
      </w:r>
      <w:r w:rsidR="009A6E54">
        <w:rPr>
          <w:rFonts w:ascii="Verdana" w:hAnsi="Verdana"/>
        </w:rPr>
        <w:fldChar w:fldCharType="separate"/>
      </w:r>
      <w:r w:rsidRPr="00BC3685">
        <w:rPr>
          <w:rFonts w:ascii="Verdana" w:hAnsi="Verdana"/>
        </w:rPr>
        <w:fldChar w:fldCharType="end"/>
      </w:r>
      <w:r w:rsidR="000720E5" w:rsidRPr="00BC3685">
        <w:rPr>
          <w:rFonts w:ascii="Verdana" w:hAnsi="Verdana"/>
        </w:rPr>
        <w:tab/>
        <w:t>Yes</w:t>
      </w:r>
      <w:r w:rsidR="005F5892" w:rsidRPr="00BC3685">
        <w:rPr>
          <w:rFonts w:ascii="Webdings" w:eastAsia="Webdings" w:hAnsi="Webdings" w:cs="Webdings"/>
        </w:rPr>
        <w:t>4</w:t>
      </w:r>
      <w:r w:rsidR="005F5892" w:rsidRPr="00BC3685">
        <w:rPr>
          <w:rFonts w:ascii="Verdana" w:hAnsi="Verdana"/>
        </w:rPr>
        <w:tab/>
        <w:t>You</w:t>
      </w:r>
      <w:r w:rsidR="005F5892" w:rsidRPr="005F5892">
        <w:rPr>
          <w:rFonts w:ascii="Verdana" w:hAnsi="Verdana"/>
        </w:rPr>
        <w:t xml:space="preserve"> must provide the details of the person empowered to substitute immediately the sol</w:t>
      </w:r>
      <w:r w:rsidR="00496A80">
        <w:rPr>
          <w:rFonts w:ascii="Verdana" w:hAnsi="Verdana"/>
        </w:rPr>
        <w:t>e</w:t>
      </w:r>
      <w:r w:rsidR="005F5892" w:rsidRPr="005F5892">
        <w:rPr>
          <w:rFonts w:ascii="Verdana" w:hAnsi="Verdana"/>
        </w:rPr>
        <w:t xml:space="preserve"> trader or the sole director if the latter becomes incapacitated.</w:t>
      </w:r>
    </w:p>
    <w:p w14:paraId="4EF655A6" w14:textId="77777777" w:rsidR="00950AFF" w:rsidRPr="00BC3685" w:rsidRDefault="00950AFF" w:rsidP="00950AFF">
      <w:pPr>
        <w:pStyle w:val="QsyesnoCharChar"/>
        <w:keepNext/>
        <w:tabs>
          <w:tab w:val="left" w:pos="624"/>
          <w:tab w:val="left" w:pos="709"/>
        </w:tabs>
        <w:spacing w:after="40"/>
        <w:rPr>
          <w:rFonts w:ascii="Verdana" w:hAnsi="Verdana"/>
        </w:rPr>
      </w:pPr>
      <w:r w:rsidRPr="00BC3685">
        <w:rPr>
          <w:rFonts w:ascii="Verdana" w:hAnsi="Verdana"/>
        </w:rPr>
        <w:fldChar w:fldCharType="begin">
          <w:ffData>
            <w:name w:val="Check24"/>
            <w:enabled/>
            <w:calcOnExit w:val="0"/>
            <w:checkBox>
              <w:sizeAuto/>
              <w:default w:val="0"/>
            </w:checkBox>
          </w:ffData>
        </w:fldChar>
      </w:r>
      <w:r w:rsidRPr="00BC3685">
        <w:rPr>
          <w:rFonts w:ascii="Verdana" w:hAnsi="Verdana"/>
        </w:rPr>
        <w:instrText xml:space="preserve"> FORMCHECKBOX </w:instrText>
      </w:r>
      <w:r w:rsidR="009A6E54">
        <w:rPr>
          <w:rFonts w:ascii="Verdana" w:hAnsi="Verdana"/>
        </w:rPr>
      </w:r>
      <w:r w:rsidR="009A6E54">
        <w:rPr>
          <w:rFonts w:ascii="Verdana" w:hAnsi="Verdana"/>
        </w:rPr>
        <w:fldChar w:fldCharType="separate"/>
      </w:r>
      <w:r w:rsidRPr="00BC3685">
        <w:rPr>
          <w:rFonts w:ascii="Verdana" w:hAnsi="Verdana"/>
        </w:rPr>
        <w:fldChar w:fldCharType="end"/>
      </w:r>
      <w:r w:rsidRPr="00BC3685">
        <w:rPr>
          <w:rFonts w:ascii="Verdana" w:hAnsi="Verdana"/>
        </w:rPr>
        <w:tab/>
        <w:t>No</w:t>
      </w:r>
      <w:r w:rsidRPr="00BC3685">
        <w:rPr>
          <w:rFonts w:ascii="Verdana" w:hAnsi="Verdana"/>
        </w:rPr>
        <w:tab/>
      </w:r>
      <w:r w:rsidRPr="00BC3685">
        <w:rPr>
          <w:rFonts w:ascii="Webdings" w:eastAsia="Webdings" w:hAnsi="Webdings" w:cs="Webdings"/>
        </w:rPr>
        <w:t>4</w:t>
      </w:r>
      <w:r w:rsidRPr="00BC3685">
        <w:rPr>
          <w:rFonts w:ascii="Verdana" w:hAnsi="Verdana"/>
        </w:rPr>
        <w:tab/>
        <w:t>You must provide a staff organisational structure chart, clearly i</w:t>
      </w:r>
      <w:r w:rsidR="00CE0889" w:rsidRPr="00BC3685">
        <w:rPr>
          <w:rFonts w:ascii="Verdana" w:hAnsi="Verdana"/>
        </w:rPr>
        <w:t xml:space="preserve">ndicating senior management, </w:t>
      </w:r>
      <w:r w:rsidRPr="00BC3685">
        <w:rPr>
          <w:rFonts w:ascii="Verdana" w:hAnsi="Verdana"/>
        </w:rPr>
        <w:t>decision makers</w:t>
      </w:r>
      <w:r w:rsidR="00151BB3" w:rsidRPr="00BC3685">
        <w:rPr>
          <w:rFonts w:ascii="Verdana" w:hAnsi="Verdana"/>
        </w:rPr>
        <w:t>,</w:t>
      </w:r>
      <w:r w:rsidR="00CE0889" w:rsidRPr="00BC3685">
        <w:rPr>
          <w:rFonts w:ascii="Verdana" w:hAnsi="Verdana"/>
        </w:rPr>
        <w:t xml:space="preserve"> headcount of the internal management and control bodies</w:t>
      </w:r>
      <w:r w:rsidR="00151BB3" w:rsidRPr="00BC3685">
        <w:rPr>
          <w:rFonts w:ascii="Verdana" w:hAnsi="Verdana"/>
        </w:rPr>
        <w:t xml:space="preserve"> on a separate sheet of paper</w:t>
      </w:r>
      <w:r w:rsidRPr="00BC3685">
        <w:rPr>
          <w:rFonts w:ascii="Verdana" w:hAnsi="Verdana"/>
        </w:rPr>
        <w:t xml:space="preserve">. </w:t>
      </w:r>
    </w:p>
    <w:p w14:paraId="5B4094A0" w14:textId="77777777" w:rsidR="00950AFF" w:rsidRPr="00745E29" w:rsidRDefault="00C706FF" w:rsidP="00950AFF">
      <w:pPr>
        <w:pStyle w:val="Questionnote"/>
        <w:rPr>
          <w:rFonts w:ascii="Verdana" w:hAnsi="Verdana"/>
        </w:rPr>
      </w:pPr>
      <w:r w:rsidRPr="00BC3685">
        <w:rPr>
          <w:rFonts w:ascii="Verdana" w:hAnsi="Verdana"/>
        </w:rPr>
        <w:tab/>
      </w:r>
      <w:r w:rsidR="00950AFF" w:rsidRPr="00BC3685">
        <w:rPr>
          <w:rFonts w:ascii="Verdana" w:hAnsi="Verdana"/>
        </w:rPr>
        <w:fldChar w:fldCharType="begin">
          <w:ffData>
            <w:name w:val="Check23"/>
            <w:enabled/>
            <w:calcOnExit w:val="0"/>
            <w:checkBox>
              <w:sizeAuto/>
              <w:default w:val="0"/>
            </w:checkBox>
          </w:ffData>
        </w:fldChar>
      </w:r>
      <w:r w:rsidR="00950AFF" w:rsidRPr="00BC3685">
        <w:rPr>
          <w:rFonts w:ascii="Verdana" w:hAnsi="Verdana"/>
        </w:rPr>
        <w:instrText xml:space="preserve"> FORMCHECKBOX </w:instrText>
      </w:r>
      <w:r w:rsidR="009A6E54">
        <w:rPr>
          <w:rFonts w:ascii="Verdana" w:hAnsi="Verdana"/>
        </w:rPr>
      </w:r>
      <w:r w:rsidR="009A6E54">
        <w:rPr>
          <w:rFonts w:ascii="Verdana" w:hAnsi="Verdana"/>
        </w:rPr>
        <w:fldChar w:fldCharType="separate"/>
      </w:r>
      <w:r w:rsidR="00950AFF" w:rsidRPr="00BC3685">
        <w:rPr>
          <w:rFonts w:ascii="Verdana" w:hAnsi="Verdana"/>
        </w:rPr>
        <w:fldChar w:fldCharType="end"/>
      </w:r>
      <w:r w:rsidR="00950AFF" w:rsidRPr="00BC3685">
        <w:rPr>
          <w:rFonts w:ascii="Verdana" w:hAnsi="Verdana"/>
        </w:rPr>
        <w:t xml:space="preserve"> </w:t>
      </w:r>
      <w:r w:rsidRPr="00BC3685">
        <w:rPr>
          <w:rFonts w:ascii="Verdana" w:hAnsi="Verdana"/>
        </w:rPr>
        <w:t>Attached</w:t>
      </w:r>
    </w:p>
    <w:p w14:paraId="5792975D" w14:textId="77777777" w:rsidR="00950AFF" w:rsidRPr="00745E29" w:rsidRDefault="00950AFF" w:rsidP="00950AFF">
      <w:pPr>
        <w:autoSpaceDE w:val="0"/>
        <w:autoSpaceDN w:val="0"/>
        <w:adjustRightInd w:val="0"/>
        <w:spacing w:line="240" w:lineRule="auto"/>
        <w:rPr>
          <w:rFonts w:ascii="ArialMT" w:hAnsi="ArialMT" w:cs="ArialMT"/>
        </w:rPr>
      </w:pPr>
    </w:p>
    <w:p w14:paraId="2DC5B170" w14:textId="77777777" w:rsidR="0094450C" w:rsidRDefault="0094450C" w:rsidP="00950AFF">
      <w:pPr>
        <w:rPr>
          <w:rFonts w:ascii="Verdana" w:hAnsi="Verdana"/>
          <w:b/>
        </w:rPr>
        <w:sectPr w:rsidR="0094450C" w:rsidSect="00645311">
          <w:headerReference w:type="even" r:id="rId27"/>
          <w:headerReference w:type="default" r:id="rId28"/>
          <w:headerReference w:type="first" r:id="rId29"/>
          <w:type w:val="continuous"/>
          <w:pgSz w:w="11901" w:h="16846" w:code="9"/>
          <w:pgMar w:top="1701" w:right="680" w:bottom="907" w:left="3402" w:header="567" w:footer="680" w:gutter="0"/>
          <w:cols w:space="720"/>
          <w:titlePg/>
        </w:sectPr>
      </w:pPr>
    </w:p>
    <w:p w14:paraId="1434E9AF" w14:textId="77777777" w:rsidR="00950AFF" w:rsidRPr="00443DF6" w:rsidRDefault="00950AFF" w:rsidP="00950AFF">
      <w:pPr>
        <w:rPr>
          <w:rFonts w:ascii="Verdana" w:hAnsi="Verdana"/>
          <w:b/>
        </w:rPr>
      </w:pPr>
    </w:p>
    <w:p w14:paraId="4CF5A9CD" w14:textId="77777777" w:rsidR="00950AFF" w:rsidRPr="009E6C6E" w:rsidRDefault="00950AFF" w:rsidP="00950AFF">
      <w:pPr>
        <w:pStyle w:val="Question"/>
        <w:keepNext/>
        <w:ind w:right="448"/>
        <w:rPr>
          <w:rFonts w:ascii="Verdana" w:hAnsi="Verdana"/>
          <w:b/>
        </w:rPr>
      </w:pPr>
    </w:p>
    <w:tbl>
      <w:tblPr>
        <w:tblW w:w="9639"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371"/>
      </w:tblGrid>
      <w:tr w:rsidR="00950AFF" w:rsidRPr="00842101" w14:paraId="00132BF9" w14:textId="77777777" w:rsidTr="00E53854">
        <w:trPr>
          <w:trHeight w:val="1701"/>
        </w:trPr>
        <w:tc>
          <w:tcPr>
            <w:tcW w:w="2268" w:type="dxa"/>
            <w:shd w:val="clear" w:color="auto" w:fill="701B45"/>
          </w:tcPr>
          <w:p w14:paraId="07800567" w14:textId="77777777" w:rsidR="00950AFF" w:rsidRPr="00842101" w:rsidRDefault="00950AFF" w:rsidP="003372BF">
            <w:pPr>
              <w:pStyle w:val="Sectionnumber"/>
            </w:pPr>
            <w:r>
              <w:lastRenderedPageBreak/>
              <w:br w:type="page"/>
            </w:r>
            <w:r w:rsidR="0094450C">
              <w:t>5</w:t>
            </w:r>
          </w:p>
        </w:tc>
        <w:tc>
          <w:tcPr>
            <w:tcW w:w="7371" w:type="dxa"/>
            <w:shd w:val="clear" w:color="auto" w:fill="701B45"/>
          </w:tcPr>
          <w:p w14:paraId="555BF16C" w14:textId="0AC10576" w:rsidR="00950AFF" w:rsidRPr="00E816D7" w:rsidRDefault="00950AFF" w:rsidP="003372BF">
            <w:pPr>
              <w:pStyle w:val="Sectionheading"/>
              <w:rPr>
                <w:rFonts w:ascii="Verdana" w:hAnsi="Verdana"/>
                <w:sz w:val="28"/>
                <w:szCs w:val="28"/>
              </w:rPr>
            </w:pPr>
            <w:r w:rsidRPr="00E816D7">
              <w:rPr>
                <w:rFonts w:ascii="Verdana" w:hAnsi="Verdana"/>
                <w:sz w:val="28"/>
                <w:szCs w:val="28"/>
              </w:rPr>
              <w:t xml:space="preserve">Financial </w:t>
            </w:r>
            <w:r w:rsidR="008D1EB1">
              <w:rPr>
                <w:rFonts w:ascii="Verdana" w:hAnsi="Verdana"/>
                <w:sz w:val="28"/>
                <w:szCs w:val="28"/>
              </w:rPr>
              <w:t>i</w:t>
            </w:r>
            <w:r w:rsidRPr="00E816D7">
              <w:rPr>
                <w:rFonts w:ascii="Verdana" w:hAnsi="Verdana"/>
                <w:sz w:val="28"/>
                <w:szCs w:val="28"/>
              </w:rPr>
              <w:t>nformation</w:t>
            </w:r>
            <w:r w:rsidR="00AB1AC8">
              <w:rPr>
                <w:rFonts w:ascii="Verdana" w:hAnsi="Verdana"/>
                <w:sz w:val="28"/>
                <w:szCs w:val="28"/>
              </w:rPr>
              <w:t xml:space="preserve"> – Article 3 MiFID exempt firms and non-UK MiFID investment firms only</w:t>
            </w:r>
          </w:p>
          <w:p w14:paraId="43498E22" w14:textId="77777777" w:rsidR="00496A80" w:rsidRPr="00496A80" w:rsidRDefault="008D1EB1" w:rsidP="00496A80">
            <w:pPr>
              <w:autoSpaceDE w:val="0"/>
              <w:autoSpaceDN w:val="0"/>
              <w:adjustRightInd w:val="0"/>
              <w:spacing w:line="240" w:lineRule="auto"/>
              <w:rPr>
                <w:rFonts w:ascii="Verdana" w:hAnsi="Verdana" w:cs="ArialMT"/>
                <w:color w:val="FFFFFF"/>
                <w:sz w:val="18"/>
                <w:szCs w:val="18"/>
              </w:rPr>
            </w:pPr>
            <w:r>
              <w:rPr>
                <w:rFonts w:ascii="Verdana" w:hAnsi="Verdana" w:cs="ArialMT"/>
                <w:color w:val="FFFFFF"/>
                <w:sz w:val="18"/>
                <w:szCs w:val="18"/>
              </w:rPr>
              <w:t>Use t</w:t>
            </w:r>
            <w:r w:rsidR="00496A80" w:rsidRPr="00496A80">
              <w:rPr>
                <w:rFonts w:ascii="Verdana" w:hAnsi="Verdana" w:cs="ArialMT"/>
                <w:color w:val="FFFFFF"/>
                <w:sz w:val="18"/>
                <w:szCs w:val="18"/>
              </w:rPr>
              <w:t xml:space="preserve">his section to provide the information required under Article 5 (Financial </w:t>
            </w:r>
            <w:r>
              <w:rPr>
                <w:rFonts w:ascii="Verdana" w:hAnsi="Verdana" w:cs="ArialMT"/>
                <w:color w:val="FFFFFF"/>
                <w:sz w:val="18"/>
                <w:szCs w:val="18"/>
              </w:rPr>
              <w:t>i</w:t>
            </w:r>
            <w:r w:rsidR="00496A80" w:rsidRPr="00496A80">
              <w:rPr>
                <w:rFonts w:ascii="Verdana" w:hAnsi="Verdana" w:cs="ArialMT"/>
                <w:color w:val="FFFFFF"/>
                <w:sz w:val="18"/>
                <w:szCs w:val="18"/>
              </w:rPr>
              <w:t>nformation) and Article 6(c)(iv) (Programme of operations) (</w:t>
            </w:r>
            <w:r>
              <w:rPr>
                <w:rFonts w:ascii="Verdana" w:hAnsi="Verdana" w:cs="ArialMT"/>
                <w:color w:val="FFFFFF"/>
                <w:sz w:val="18"/>
                <w:szCs w:val="18"/>
              </w:rPr>
              <w:t xml:space="preserve">for </w:t>
            </w:r>
            <w:r w:rsidR="00496A80" w:rsidRPr="00496A80">
              <w:rPr>
                <w:rFonts w:ascii="Verdana" w:hAnsi="Verdana" w:cs="ArialMT"/>
                <w:color w:val="FFFFFF"/>
                <w:sz w:val="18"/>
                <w:szCs w:val="18"/>
              </w:rPr>
              <w:t xml:space="preserve">prudential requirements) </w:t>
            </w:r>
            <w:r w:rsidR="00496A80">
              <w:rPr>
                <w:rFonts w:ascii="Verdana" w:hAnsi="Verdana" w:cs="ArialMT"/>
                <w:color w:val="FFFFFF"/>
                <w:sz w:val="18"/>
                <w:szCs w:val="18"/>
              </w:rPr>
              <w:t>of the RTS</w:t>
            </w:r>
            <w:r>
              <w:rPr>
                <w:rFonts w:ascii="Verdana" w:hAnsi="Verdana" w:cs="ArialMT"/>
                <w:color w:val="FFFFFF"/>
                <w:sz w:val="18"/>
                <w:szCs w:val="18"/>
              </w:rPr>
              <w:t xml:space="preserve"> and</w:t>
            </w:r>
            <w:r w:rsidR="005F4CA5">
              <w:rPr>
                <w:rFonts w:ascii="Verdana" w:hAnsi="Verdana" w:cs="ArialMT"/>
                <w:color w:val="FFFFFF"/>
                <w:sz w:val="18"/>
                <w:szCs w:val="18"/>
              </w:rPr>
              <w:t xml:space="preserve"> related information that we need for domestic purposes</w:t>
            </w:r>
            <w:r w:rsidR="00496A80">
              <w:rPr>
                <w:rFonts w:ascii="Verdana" w:hAnsi="Verdana" w:cs="ArialMT"/>
                <w:color w:val="FFFFFF"/>
                <w:sz w:val="18"/>
                <w:szCs w:val="18"/>
              </w:rPr>
              <w:t xml:space="preserve"> that has not previously been provided to us.</w:t>
            </w:r>
          </w:p>
          <w:p w14:paraId="77DE7648" w14:textId="77777777" w:rsidR="00496A80" w:rsidRPr="00496A80" w:rsidRDefault="008D1EB1" w:rsidP="00496A80">
            <w:pPr>
              <w:autoSpaceDE w:val="0"/>
              <w:autoSpaceDN w:val="0"/>
              <w:adjustRightInd w:val="0"/>
              <w:spacing w:line="240" w:lineRule="auto"/>
              <w:rPr>
                <w:rFonts w:ascii="Verdana" w:hAnsi="Verdana" w:cs="ArialMT"/>
                <w:color w:val="FFFFFF"/>
                <w:sz w:val="18"/>
                <w:szCs w:val="18"/>
              </w:rPr>
            </w:pPr>
            <w:r>
              <w:rPr>
                <w:rFonts w:ascii="Verdana" w:hAnsi="Verdana" w:cs="ArialMT"/>
                <w:color w:val="FFFFFF"/>
                <w:sz w:val="18"/>
                <w:szCs w:val="18"/>
              </w:rPr>
              <w:t>P</w:t>
            </w:r>
            <w:r w:rsidR="00496A80" w:rsidRPr="00496A80">
              <w:rPr>
                <w:rFonts w:ascii="Verdana" w:hAnsi="Verdana" w:cs="ArialMT"/>
                <w:color w:val="FFFFFF"/>
                <w:sz w:val="18"/>
                <w:szCs w:val="18"/>
              </w:rPr>
              <w:t xml:space="preserve">lease refer to that Article when completing this section and </w:t>
            </w:r>
            <w:r>
              <w:rPr>
                <w:rFonts w:ascii="Verdana" w:hAnsi="Verdana" w:cs="ArialMT"/>
                <w:color w:val="FFFFFF"/>
                <w:sz w:val="18"/>
                <w:szCs w:val="18"/>
              </w:rPr>
              <w:t xml:space="preserve">ensure </w:t>
            </w:r>
            <w:r w:rsidR="00496A80" w:rsidRPr="00496A80">
              <w:rPr>
                <w:rFonts w:ascii="Verdana" w:hAnsi="Verdana" w:cs="ArialMT"/>
                <w:color w:val="FFFFFF"/>
                <w:sz w:val="18"/>
                <w:szCs w:val="18"/>
              </w:rPr>
              <w:t xml:space="preserve">that you have provided all the information specified.  </w:t>
            </w:r>
          </w:p>
          <w:p w14:paraId="2C6C9062" w14:textId="77777777" w:rsidR="00496A80" w:rsidRPr="00496A80" w:rsidRDefault="008D1EB1" w:rsidP="00496A80">
            <w:pPr>
              <w:autoSpaceDE w:val="0"/>
              <w:autoSpaceDN w:val="0"/>
              <w:adjustRightInd w:val="0"/>
              <w:spacing w:line="240" w:lineRule="auto"/>
              <w:rPr>
                <w:rFonts w:ascii="Verdana" w:hAnsi="Verdana" w:cs="ArialMT"/>
                <w:color w:val="FFFFFF"/>
                <w:sz w:val="18"/>
                <w:szCs w:val="18"/>
              </w:rPr>
            </w:pPr>
            <w:r>
              <w:rPr>
                <w:rFonts w:ascii="Verdana" w:hAnsi="Verdana" w:cs="ArialMT"/>
                <w:color w:val="FFFFFF"/>
                <w:sz w:val="18"/>
                <w:szCs w:val="18"/>
              </w:rPr>
              <w:t>P</w:t>
            </w:r>
            <w:r w:rsidR="00496A80" w:rsidRPr="00496A80">
              <w:rPr>
                <w:rFonts w:ascii="Verdana" w:hAnsi="Verdana" w:cs="ArialMT"/>
                <w:color w:val="FFFFFF"/>
                <w:sz w:val="18"/>
                <w:szCs w:val="18"/>
              </w:rPr>
              <w:t xml:space="preserve">lease </w:t>
            </w:r>
            <w:r>
              <w:rPr>
                <w:rFonts w:ascii="Verdana" w:hAnsi="Verdana" w:cs="ArialMT"/>
                <w:color w:val="FFFFFF"/>
                <w:sz w:val="18"/>
                <w:szCs w:val="18"/>
              </w:rPr>
              <w:t xml:space="preserve">confirm in </w:t>
            </w:r>
            <w:r w:rsidR="00496A80" w:rsidRPr="00496A80">
              <w:rPr>
                <w:rFonts w:ascii="Verdana" w:hAnsi="Verdana" w:cs="ArialMT"/>
                <w:color w:val="FFFFFF"/>
                <w:sz w:val="18"/>
                <w:szCs w:val="18"/>
              </w:rPr>
              <w:t>the MiFID Authorisation Form that you have provided the relevant information in this section of the Annex.</w:t>
            </w:r>
          </w:p>
          <w:p w14:paraId="5BEBCC8D" w14:textId="77777777" w:rsidR="002D5D72" w:rsidRPr="002D5D72" w:rsidRDefault="002D5D72" w:rsidP="002D5D72">
            <w:pPr>
              <w:autoSpaceDE w:val="0"/>
              <w:autoSpaceDN w:val="0"/>
              <w:adjustRightInd w:val="0"/>
              <w:spacing w:line="240" w:lineRule="auto"/>
              <w:rPr>
                <w:rFonts w:ascii="Verdana" w:hAnsi="Verdana" w:cs="ArialMT"/>
                <w:color w:val="FFFFFF"/>
              </w:rPr>
            </w:pPr>
          </w:p>
        </w:tc>
      </w:tr>
    </w:tbl>
    <w:p w14:paraId="7A8A8E66" w14:textId="77777777" w:rsidR="00950AFF" w:rsidRPr="00842101" w:rsidRDefault="00950AFF" w:rsidP="00950AFF">
      <w:pPr>
        <w:pStyle w:val="QsyesnoCharChar"/>
        <w:keepNext/>
        <w:tabs>
          <w:tab w:val="left" w:pos="624"/>
          <w:tab w:val="left" w:pos="709"/>
        </w:tabs>
        <w:spacing w:after="40"/>
        <w:sectPr w:rsidR="00950AFF" w:rsidRPr="00842101" w:rsidSect="00645311">
          <w:headerReference w:type="even" r:id="rId30"/>
          <w:headerReference w:type="default" r:id="rId31"/>
          <w:headerReference w:type="first" r:id="rId32"/>
          <w:type w:val="continuous"/>
          <w:pgSz w:w="11901" w:h="16846" w:code="9"/>
          <w:pgMar w:top="1701" w:right="680" w:bottom="907" w:left="3402" w:header="567" w:footer="680" w:gutter="0"/>
          <w:cols w:space="720"/>
          <w:titlePg/>
        </w:sectPr>
      </w:pPr>
    </w:p>
    <w:p w14:paraId="3085DFEF" w14:textId="77777777" w:rsidR="00950AFF" w:rsidRDefault="00950AFF" w:rsidP="00950AFF">
      <w:pPr>
        <w:pStyle w:val="QuestionChar"/>
        <w:rPr>
          <w:rFonts w:ascii="Verdana" w:hAnsi="Verdana"/>
          <w:b/>
          <w:bCs/>
        </w:rPr>
      </w:pPr>
      <w:r>
        <w:rPr>
          <w:rFonts w:ascii="Verdana" w:hAnsi="Verdana"/>
          <w:b/>
          <w:bCs/>
        </w:rPr>
        <w:tab/>
      </w:r>
    </w:p>
    <w:p w14:paraId="1AECA546" w14:textId="77777777" w:rsidR="00F2703B" w:rsidRPr="00E62E77" w:rsidRDefault="00F2703B" w:rsidP="00F2703B">
      <w:pPr>
        <w:pStyle w:val="Question"/>
        <w:keepNext/>
        <w:spacing w:after="20"/>
        <w:rPr>
          <w:rFonts w:ascii="Verdana" w:hAnsi="Verdana"/>
          <w:b/>
        </w:rPr>
      </w:pPr>
      <w:r w:rsidRPr="00E62E77">
        <w:rPr>
          <w:rFonts w:ascii="Verdana" w:hAnsi="Verdana"/>
          <w:b/>
        </w:rPr>
        <w:tab/>
      </w:r>
      <w:r>
        <w:rPr>
          <w:rFonts w:ascii="Verdana" w:hAnsi="Verdana"/>
          <w:b/>
        </w:rPr>
        <w:t>5</w:t>
      </w:r>
      <w:r w:rsidRPr="00E62E77">
        <w:rPr>
          <w:rFonts w:ascii="Verdana" w:hAnsi="Verdana"/>
          <w:b/>
        </w:rPr>
        <w:t>.</w:t>
      </w:r>
      <w:r>
        <w:rPr>
          <w:rFonts w:ascii="Verdana" w:hAnsi="Verdana"/>
          <w:b/>
        </w:rPr>
        <w:t>1</w:t>
      </w:r>
      <w:r w:rsidRPr="00E62E77">
        <w:rPr>
          <w:rFonts w:ascii="Verdana" w:hAnsi="Verdana"/>
          <w:b/>
        </w:rPr>
        <w:tab/>
      </w:r>
      <w:r w:rsidR="000E3C30">
        <w:rPr>
          <w:rFonts w:ascii="Verdana" w:hAnsi="Verdana"/>
          <w:b/>
        </w:rPr>
        <w:t>Please confirm that any information that has not been provided in this section: (i) has already been provided to us and (ii) remains true, accurate and up-to-date</w:t>
      </w:r>
    </w:p>
    <w:p w14:paraId="038D32EB" w14:textId="77777777" w:rsidR="00AB77CA" w:rsidRDefault="00F2703B" w:rsidP="00231982">
      <w:pPr>
        <w:pStyle w:val="QsyesnoCharChar"/>
        <w:rPr>
          <w:rFonts w:ascii="Verdana" w:hAnsi="Verdana"/>
          <w:szCs w:val="18"/>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Yes</w:t>
      </w:r>
    </w:p>
    <w:p w14:paraId="41C6D142" w14:textId="77777777" w:rsidR="00950AFF" w:rsidRPr="00E816D7" w:rsidRDefault="00950AFF" w:rsidP="00950AFF">
      <w:pPr>
        <w:pStyle w:val="Qsheading1"/>
        <w:rPr>
          <w:rFonts w:ascii="Verdana" w:hAnsi="Verdana"/>
          <w:szCs w:val="22"/>
        </w:rPr>
      </w:pPr>
      <w:r w:rsidRPr="00E816D7">
        <w:rPr>
          <w:rFonts w:ascii="Verdana" w:hAnsi="Verdana"/>
          <w:szCs w:val="22"/>
        </w:rPr>
        <w:t>Planning assumptions</w:t>
      </w:r>
    </w:p>
    <w:p w14:paraId="0356A5A6" w14:textId="1BF020D2" w:rsidR="00AF38B1" w:rsidRDefault="00950AFF" w:rsidP="00950AFF">
      <w:pPr>
        <w:pStyle w:val="Question"/>
        <w:keepNext/>
        <w:rPr>
          <w:rFonts w:ascii="Verdana" w:hAnsi="Verdana"/>
          <w:b/>
        </w:rPr>
      </w:pPr>
      <w:r>
        <w:rPr>
          <w:rFonts w:ascii="Verdana" w:hAnsi="Verdana"/>
          <w:b/>
        </w:rPr>
        <w:tab/>
        <w:t>5.</w:t>
      </w:r>
      <w:r w:rsidR="00ED1222">
        <w:rPr>
          <w:rFonts w:ascii="Verdana" w:hAnsi="Verdana"/>
          <w:b/>
        </w:rPr>
        <w:t>2</w:t>
      </w:r>
      <w:r w:rsidRPr="00726C61">
        <w:rPr>
          <w:rFonts w:ascii="Verdana" w:hAnsi="Verdana"/>
          <w:b/>
        </w:rPr>
        <w:tab/>
        <w:t xml:space="preserve">You must give details </w:t>
      </w:r>
      <w:r w:rsidR="00AF38B1">
        <w:rPr>
          <w:rFonts w:ascii="Verdana" w:hAnsi="Verdana"/>
          <w:b/>
        </w:rPr>
        <w:t xml:space="preserve">on the following: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85"/>
        <w:gridCol w:w="1486"/>
        <w:gridCol w:w="1485"/>
        <w:gridCol w:w="1486"/>
      </w:tblGrid>
      <w:tr w:rsidR="00AF38B1" w:rsidRPr="00B61CC9" w14:paraId="0810BC00" w14:textId="77777777" w:rsidTr="00B61CC9">
        <w:tc>
          <w:tcPr>
            <w:tcW w:w="1985" w:type="dxa"/>
            <w:shd w:val="clear" w:color="auto" w:fill="auto"/>
          </w:tcPr>
          <w:p w14:paraId="2E1D8E86" w14:textId="77777777" w:rsidR="00AF38B1" w:rsidRPr="00B61CC9" w:rsidRDefault="00AF38B1" w:rsidP="00B61CC9">
            <w:pPr>
              <w:pStyle w:val="Question"/>
              <w:keepNext/>
              <w:ind w:right="34" w:firstLine="0"/>
              <w:rPr>
                <w:rFonts w:ascii="Verdana" w:hAnsi="Verdana"/>
                <w:b/>
                <w:szCs w:val="18"/>
              </w:rPr>
            </w:pPr>
          </w:p>
        </w:tc>
        <w:tc>
          <w:tcPr>
            <w:tcW w:w="1485" w:type="dxa"/>
            <w:shd w:val="clear" w:color="auto" w:fill="auto"/>
          </w:tcPr>
          <w:p w14:paraId="3EF16D84" w14:textId="77777777" w:rsidR="00AF38B1" w:rsidRPr="00B61CC9" w:rsidRDefault="00AF38B1" w:rsidP="00B61CC9">
            <w:pPr>
              <w:pStyle w:val="Question"/>
              <w:keepNext/>
              <w:ind w:right="-217" w:firstLine="0"/>
              <w:rPr>
                <w:rFonts w:ascii="Verdana" w:hAnsi="Verdana"/>
                <w:b/>
                <w:szCs w:val="18"/>
              </w:rPr>
            </w:pPr>
            <w:r w:rsidRPr="00B61CC9">
              <w:rPr>
                <w:rFonts w:ascii="Verdana" w:hAnsi="Verdana"/>
                <w:b/>
                <w:szCs w:val="18"/>
              </w:rPr>
              <w:t>At authorisation</w:t>
            </w:r>
          </w:p>
        </w:tc>
        <w:tc>
          <w:tcPr>
            <w:tcW w:w="1486" w:type="dxa"/>
            <w:shd w:val="clear" w:color="auto" w:fill="auto"/>
          </w:tcPr>
          <w:p w14:paraId="4F033BB1" w14:textId="77777777" w:rsidR="00AF38B1" w:rsidRPr="00B61CC9" w:rsidRDefault="00AF38B1" w:rsidP="00B61CC9">
            <w:pPr>
              <w:pStyle w:val="Question"/>
              <w:keepNext/>
              <w:ind w:right="0" w:firstLine="0"/>
              <w:rPr>
                <w:rFonts w:ascii="Verdana" w:hAnsi="Verdana"/>
                <w:b/>
                <w:szCs w:val="18"/>
              </w:rPr>
            </w:pPr>
            <w:r w:rsidRPr="00B61CC9">
              <w:rPr>
                <w:rFonts w:ascii="Verdana" w:hAnsi="Verdana"/>
                <w:b/>
                <w:szCs w:val="18"/>
              </w:rPr>
              <w:t xml:space="preserve">12 </w:t>
            </w:r>
            <w:r w:rsidR="00046184">
              <w:rPr>
                <w:rFonts w:ascii="Verdana" w:hAnsi="Verdana"/>
                <w:b/>
                <w:szCs w:val="18"/>
              </w:rPr>
              <w:t>m</w:t>
            </w:r>
            <w:r w:rsidRPr="00B61CC9">
              <w:rPr>
                <w:rFonts w:ascii="Verdana" w:hAnsi="Verdana"/>
                <w:b/>
                <w:szCs w:val="18"/>
              </w:rPr>
              <w:t>onths after</w:t>
            </w:r>
          </w:p>
        </w:tc>
        <w:tc>
          <w:tcPr>
            <w:tcW w:w="1485" w:type="dxa"/>
            <w:shd w:val="clear" w:color="auto" w:fill="auto"/>
          </w:tcPr>
          <w:p w14:paraId="4A15CDDE" w14:textId="77777777" w:rsidR="00AF38B1" w:rsidRPr="00B61CC9" w:rsidRDefault="00AF38B1" w:rsidP="00B61CC9">
            <w:pPr>
              <w:pStyle w:val="Question"/>
              <w:keepNext/>
              <w:ind w:right="132" w:firstLine="0"/>
              <w:rPr>
                <w:rFonts w:ascii="Verdana" w:hAnsi="Verdana"/>
                <w:b/>
                <w:szCs w:val="18"/>
              </w:rPr>
            </w:pPr>
            <w:r w:rsidRPr="00B61CC9">
              <w:rPr>
                <w:rFonts w:ascii="Verdana" w:hAnsi="Verdana"/>
                <w:b/>
                <w:szCs w:val="18"/>
              </w:rPr>
              <w:t>24 months after</w:t>
            </w:r>
          </w:p>
        </w:tc>
        <w:tc>
          <w:tcPr>
            <w:tcW w:w="1486" w:type="dxa"/>
            <w:shd w:val="clear" w:color="auto" w:fill="auto"/>
          </w:tcPr>
          <w:p w14:paraId="41878BF3" w14:textId="77777777" w:rsidR="00AF38B1" w:rsidRPr="00B61CC9" w:rsidRDefault="00AF38B1" w:rsidP="00B61CC9">
            <w:pPr>
              <w:pStyle w:val="Question"/>
              <w:keepNext/>
              <w:ind w:right="164" w:firstLine="0"/>
              <w:rPr>
                <w:rFonts w:ascii="Verdana" w:hAnsi="Verdana"/>
                <w:b/>
                <w:szCs w:val="18"/>
              </w:rPr>
            </w:pPr>
            <w:r w:rsidRPr="00B61CC9">
              <w:rPr>
                <w:rFonts w:ascii="Verdana" w:hAnsi="Verdana"/>
                <w:b/>
                <w:szCs w:val="18"/>
              </w:rPr>
              <w:t>36 months after</w:t>
            </w:r>
          </w:p>
        </w:tc>
      </w:tr>
      <w:tr w:rsidR="00AF38B1" w:rsidRPr="00B61CC9" w14:paraId="2DE12781" w14:textId="77777777" w:rsidTr="00B61CC9">
        <w:tc>
          <w:tcPr>
            <w:tcW w:w="1985" w:type="dxa"/>
            <w:shd w:val="clear" w:color="auto" w:fill="auto"/>
          </w:tcPr>
          <w:p w14:paraId="050913DC" w14:textId="77777777" w:rsidR="00AF38B1" w:rsidRPr="00B61CC9" w:rsidRDefault="00AF38B1" w:rsidP="00B61CC9">
            <w:pPr>
              <w:pStyle w:val="Question"/>
              <w:keepNext/>
              <w:ind w:right="34" w:firstLine="0"/>
              <w:rPr>
                <w:rFonts w:ascii="Verdana" w:hAnsi="Verdana"/>
                <w:b/>
                <w:szCs w:val="18"/>
              </w:rPr>
            </w:pPr>
            <w:r w:rsidRPr="00B61CC9">
              <w:rPr>
                <w:rFonts w:ascii="Verdana" w:hAnsi="Verdana"/>
                <w:b/>
                <w:szCs w:val="18"/>
              </w:rPr>
              <w:t>Number of customers</w:t>
            </w:r>
          </w:p>
        </w:tc>
        <w:tc>
          <w:tcPr>
            <w:tcW w:w="1485" w:type="dxa"/>
            <w:shd w:val="clear" w:color="auto" w:fill="auto"/>
          </w:tcPr>
          <w:p w14:paraId="484B99D1" w14:textId="77777777" w:rsidR="00AF38B1" w:rsidRPr="00F34502" w:rsidRDefault="00046184" w:rsidP="00B61CC9">
            <w:pPr>
              <w:pStyle w:val="Question"/>
              <w:keepNext/>
              <w:ind w:right="33" w:firstLine="0"/>
              <w:rPr>
                <w:rFonts w:ascii="Verdana" w:hAnsi="Verdana"/>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1758B7ED" w14:textId="77777777" w:rsidR="00AF38B1" w:rsidRPr="00F34502" w:rsidRDefault="00046184" w:rsidP="00B61CC9">
            <w:pPr>
              <w:pStyle w:val="Question"/>
              <w:keepNext/>
              <w:ind w:right="317" w:firstLine="0"/>
              <w:rPr>
                <w:rFonts w:ascii="Verdana" w:hAnsi="Verdana"/>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5" w:type="dxa"/>
            <w:shd w:val="clear" w:color="auto" w:fill="auto"/>
          </w:tcPr>
          <w:p w14:paraId="4194C023" w14:textId="77777777" w:rsidR="00AF38B1" w:rsidRPr="00F34502" w:rsidRDefault="00046184" w:rsidP="00B61CC9">
            <w:pPr>
              <w:pStyle w:val="Question"/>
              <w:keepNext/>
              <w:ind w:right="132" w:firstLine="0"/>
              <w:rPr>
                <w:rFonts w:ascii="Verdana" w:hAnsi="Verdana"/>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029BCBAC" w14:textId="77777777" w:rsidR="00AF38B1" w:rsidRPr="00F34502" w:rsidRDefault="00046184" w:rsidP="00B61CC9">
            <w:pPr>
              <w:pStyle w:val="Question"/>
              <w:keepNext/>
              <w:ind w:right="164" w:firstLine="0"/>
              <w:rPr>
                <w:rFonts w:ascii="Verdana" w:hAnsi="Verdana"/>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046184" w:rsidRPr="00B61CC9" w14:paraId="31E6DA90" w14:textId="77777777" w:rsidTr="00B61CC9">
        <w:tc>
          <w:tcPr>
            <w:tcW w:w="1985" w:type="dxa"/>
            <w:shd w:val="clear" w:color="auto" w:fill="auto"/>
          </w:tcPr>
          <w:p w14:paraId="31B5452D" w14:textId="77777777" w:rsidR="00046184" w:rsidRPr="00B61CC9" w:rsidRDefault="00046184" w:rsidP="00B61CC9">
            <w:pPr>
              <w:pStyle w:val="Question"/>
              <w:keepNext/>
              <w:ind w:right="34" w:firstLine="0"/>
              <w:rPr>
                <w:rFonts w:ascii="Verdana" w:hAnsi="Verdana"/>
                <w:b/>
                <w:szCs w:val="18"/>
              </w:rPr>
            </w:pPr>
            <w:r w:rsidRPr="00B61CC9">
              <w:rPr>
                <w:rFonts w:ascii="Verdana" w:hAnsi="Verdana"/>
                <w:b/>
                <w:szCs w:val="18"/>
              </w:rPr>
              <w:t>Number of transactions per month</w:t>
            </w:r>
          </w:p>
        </w:tc>
        <w:tc>
          <w:tcPr>
            <w:tcW w:w="1485" w:type="dxa"/>
            <w:shd w:val="clear" w:color="auto" w:fill="auto"/>
          </w:tcPr>
          <w:p w14:paraId="122B9A81" w14:textId="77777777" w:rsidR="00046184" w:rsidRPr="00F34502" w:rsidRDefault="00046184" w:rsidP="00B61CC9">
            <w:pPr>
              <w:pStyle w:val="Question"/>
              <w:keepNext/>
              <w:ind w:right="33"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2DD30175" w14:textId="77777777" w:rsidR="00046184" w:rsidRPr="00F34502" w:rsidRDefault="00046184" w:rsidP="00B61CC9">
            <w:pPr>
              <w:pStyle w:val="Question"/>
              <w:keepNext/>
              <w:ind w:right="317"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5" w:type="dxa"/>
            <w:shd w:val="clear" w:color="auto" w:fill="auto"/>
          </w:tcPr>
          <w:p w14:paraId="12EBC0FF" w14:textId="77777777" w:rsidR="00046184" w:rsidRPr="00F34502" w:rsidRDefault="00046184" w:rsidP="00B61CC9">
            <w:pPr>
              <w:pStyle w:val="Question"/>
              <w:keepNext/>
              <w:ind w:right="132"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7957A1CB" w14:textId="77777777" w:rsidR="00046184" w:rsidRPr="00F34502" w:rsidRDefault="00046184" w:rsidP="00B61CC9">
            <w:pPr>
              <w:pStyle w:val="Question"/>
              <w:keepNext/>
              <w:ind w:right="164"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046184" w:rsidRPr="00B61CC9" w14:paraId="0089C83D" w14:textId="77777777" w:rsidTr="00B61CC9">
        <w:trPr>
          <w:trHeight w:val="962"/>
        </w:trPr>
        <w:tc>
          <w:tcPr>
            <w:tcW w:w="1985" w:type="dxa"/>
            <w:shd w:val="clear" w:color="auto" w:fill="auto"/>
          </w:tcPr>
          <w:p w14:paraId="005B9CDC" w14:textId="77777777" w:rsidR="00046184" w:rsidRPr="00B61CC9" w:rsidRDefault="00046184" w:rsidP="00B61CC9">
            <w:pPr>
              <w:pStyle w:val="Question"/>
              <w:keepNext/>
              <w:ind w:right="34" w:firstLine="0"/>
              <w:rPr>
                <w:rFonts w:ascii="Verdana" w:hAnsi="Verdana"/>
                <w:b/>
                <w:szCs w:val="18"/>
              </w:rPr>
            </w:pPr>
            <w:r w:rsidRPr="00B61CC9">
              <w:rPr>
                <w:rFonts w:ascii="Verdana" w:hAnsi="Verdana"/>
                <w:b/>
                <w:szCs w:val="18"/>
              </w:rPr>
              <w:t>Expected assets under management:</w:t>
            </w:r>
          </w:p>
        </w:tc>
        <w:tc>
          <w:tcPr>
            <w:tcW w:w="1485" w:type="dxa"/>
            <w:shd w:val="clear" w:color="auto" w:fill="auto"/>
          </w:tcPr>
          <w:p w14:paraId="559D4F87" w14:textId="77777777" w:rsidR="00046184" w:rsidRPr="00F34502" w:rsidRDefault="00046184" w:rsidP="00B61CC9">
            <w:pPr>
              <w:pStyle w:val="Question"/>
              <w:keepNext/>
              <w:ind w:right="33"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0F00E34F" w14:textId="77777777" w:rsidR="00046184" w:rsidRPr="00F34502" w:rsidRDefault="00046184" w:rsidP="00B61CC9">
            <w:pPr>
              <w:pStyle w:val="Question"/>
              <w:keepNext/>
              <w:ind w:right="317"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5" w:type="dxa"/>
            <w:shd w:val="clear" w:color="auto" w:fill="auto"/>
          </w:tcPr>
          <w:p w14:paraId="301D19D4" w14:textId="77777777" w:rsidR="00046184" w:rsidRPr="00F34502" w:rsidRDefault="00046184" w:rsidP="00B61CC9">
            <w:pPr>
              <w:pStyle w:val="Question"/>
              <w:keepNext/>
              <w:ind w:right="132"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6774A278" w14:textId="77777777" w:rsidR="00046184" w:rsidRPr="00F34502" w:rsidRDefault="00046184" w:rsidP="00B61CC9">
            <w:pPr>
              <w:pStyle w:val="Question"/>
              <w:keepNext/>
              <w:ind w:right="164"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046184" w:rsidRPr="00B61CC9" w14:paraId="4CED9C1B" w14:textId="77777777" w:rsidTr="00B61CC9">
        <w:tc>
          <w:tcPr>
            <w:tcW w:w="1985" w:type="dxa"/>
            <w:shd w:val="clear" w:color="auto" w:fill="auto"/>
          </w:tcPr>
          <w:p w14:paraId="40D37C31" w14:textId="77777777" w:rsidR="00046184" w:rsidRPr="00B61CC9" w:rsidRDefault="00046184" w:rsidP="00B61CC9">
            <w:pPr>
              <w:pStyle w:val="Question"/>
              <w:keepNext/>
              <w:ind w:right="34" w:firstLine="0"/>
              <w:rPr>
                <w:rFonts w:ascii="Verdana" w:hAnsi="Verdana"/>
                <w:b/>
                <w:szCs w:val="18"/>
              </w:rPr>
            </w:pPr>
            <w:r w:rsidRPr="00B61CC9">
              <w:rPr>
                <w:rFonts w:ascii="Verdana" w:hAnsi="Verdana"/>
                <w:b/>
                <w:szCs w:val="18"/>
              </w:rPr>
              <w:t>Number of investors in the fund(s) that the applicant firm will manage</w:t>
            </w:r>
          </w:p>
        </w:tc>
        <w:tc>
          <w:tcPr>
            <w:tcW w:w="1485" w:type="dxa"/>
            <w:shd w:val="clear" w:color="auto" w:fill="auto"/>
          </w:tcPr>
          <w:p w14:paraId="0C5027D7" w14:textId="77777777" w:rsidR="00046184" w:rsidRPr="00F34502" w:rsidRDefault="00046184" w:rsidP="00B61CC9">
            <w:pPr>
              <w:pStyle w:val="Question"/>
              <w:keepNext/>
              <w:ind w:right="33"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7A151F58" w14:textId="77777777" w:rsidR="00046184" w:rsidRPr="00F34502" w:rsidRDefault="00046184" w:rsidP="00B61CC9">
            <w:pPr>
              <w:pStyle w:val="Question"/>
              <w:keepNext/>
              <w:ind w:right="317"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5" w:type="dxa"/>
            <w:shd w:val="clear" w:color="auto" w:fill="auto"/>
          </w:tcPr>
          <w:p w14:paraId="176074AC" w14:textId="77777777" w:rsidR="00046184" w:rsidRPr="00F34502" w:rsidRDefault="00046184" w:rsidP="00B61CC9">
            <w:pPr>
              <w:pStyle w:val="Question"/>
              <w:keepNext/>
              <w:ind w:right="132"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shd w:val="clear" w:color="auto" w:fill="auto"/>
          </w:tcPr>
          <w:p w14:paraId="6A68AE24" w14:textId="77777777" w:rsidR="00046184" w:rsidRPr="00F34502" w:rsidRDefault="00046184" w:rsidP="00B61CC9">
            <w:pPr>
              <w:pStyle w:val="Question"/>
              <w:keepNext/>
              <w:ind w:right="164"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bl>
    <w:p w14:paraId="528A8968" w14:textId="77777777" w:rsidR="00950AFF" w:rsidRPr="00726C61" w:rsidRDefault="00950AFF" w:rsidP="00950AFF">
      <w:pPr>
        <w:autoSpaceDE w:val="0"/>
        <w:autoSpaceDN w:val="0"/>
        <w:adjustRightInd w:val="0"/>
        <w:spacing w:line="240" w:lineRule="auto"/>
        <w:rPr>
          <w:rFonts w:ascii="ArialMT" w:hAnsi="ArialMT" w:cs="ArialMT"/>
          <w:highlight w:val="green"/>
        </w:rPr>
      </w:pPr>
    </w:p>
    <w:p w14:paraId="27C62D34" w14:textId="6627C83E" w:rsidR="00950AFF" w:rsidRPr="00726C61" w:rsidRDefault="00950AFF" w:rsidP="00950AFF">
      <w:pPr>
        <w:pStyle w:val="Question"/>
        <w:keepNext/>
        <w:rPr>
          <w:rFonts w:ascii="Verdana" w:hAnsi="Verdana"/>
          <w:b/>
        </w:rPr>
      </w:pPr>
      <w:r w:rsidRPr="00726C61">
        <w:rPr>
          <w:rFonts w:ascii="Verdana" w:hAnsi="Verdana"/>
          <w:b/>
        </w:rPr>
        <w:lastRenderedPageBreak/>
        <w:tab/>
        <w:t>5.</w:t>
      </w:r>
      <w:r w:rsidR="00ED1222">
        <w:rPr>
          <w:rFonts w:ascii="Verdana" w:hAnsi="Verdana"/>
          <w:b/>
        </w:rPr>
        <w:t>3</w:t>
      </w:r>
      <w:r w:rsidRPr="00726C61">
        <w:rPr>
          <w:rFonts w:ascii="Verdana" w:hAnsi="Verdana"/>
          <w:b/>
        </w:rPr>
        <w:tab/>
        <w:t>Is the applicant firm currently trading?</w:t>
      </w:r>
    </w:p>
    <w:p w14:paraId="78C0F63C" w14:textId="1F39ECF5" w:rsidR="00950AFF" w:rsidRPr="00606E84" w:rsidRDefault="00950AFF" w:rsidP="00950AFF">
      <w:pPr>
        <w:keepNext/>
        <w:tabs>
          <w:tab w:val="right" w:pos="624"/>
          <w:tab w:val="left" w:pos="709"/>
        </w:tabs>
        <w:rPr>
          <w:rFonts w:ascii="Verdana" w:hAnsi="Verdana"/>
          <w:sz w:val="18"/>
          <w:szCs w:val="18"/>
        </w:rPr>
      </w:pPr>
      <w:r w:rsidRPr="00606E84">
        <w:rPr>
          <w:rFonts w:ascii="Verdana" w:hAnsi="Verdana"/>
          <w:sz w:val="18"/>
          <w:szCs w:val="18"/>
        </w:rPr>
        <w:fldChar w:fldCharType="begin"/>
      </w:r>
      <w:r w:rsidRPr="00606E84">
        <w:rPr>
          <w:rFonts w:ascii="Verdana" w:hAnsi="Verdana"/>
          <w:sz w:val="18"/>
          <w:szCs w:val="18"/>
        </w:rPr>
        <w:instrText xml:space="preserve"> FORMCHECKBOX </w:instrText>
      </w:r>
      <w:r w:rsidR="009A6E54">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009A6E54">
        <w:rPr>
          <w:rFonts w:ascii="Verdana" w:hAnsi="Verdana"/>
          <w:sz w:val="18"/>
          <w:szCs w:val="18"/>
        </w:rPr>
      </w:r>
      <w:r w:rsidR="009A6E54">
        <w:rPr>
          <w:rFonts w:ascii="Verdana" w:hAnsi="Verdana"/>
          <w:sz w:val="18"/>
          <w:szCs w:val="18"/>
        </w:rPr>
        <w:fldChar w:fldCharType="separate"/>
      </w:r>
      <w:r w:rsidRPr="00606E84">
        <w:rPr>
          <w:rFonts w:ascii="Verdana" w:hAnsi="Verdana"/>
          <w:sz w:val="18"/>
          <w:szCs w:val="18"/>
        </w:rPr>
        <w:fldChar w:fldCharType="end"/>
      </w:r>
      <w:r>
        <w:rPr>
          <w:rFonts w:ascii="Verdana" w:hAnsi="Verdana"/>
          <w:sz w:val="18"/>
          <w:szCs w:val="18"/>
        </w:rPr>
        <w:t xml:space="preserve"> No </w:t>
      </w:r>
      <w:r w:rsidRPr="00606E84">
        <w:rPr>
          <w:rFonts w:ascii="Webdings" w:eastAsia="Webdings" w:hAnsi="Webdings" w:cs="Webdings"/>
          <w:sz w:val="18"/>
          <w:szCs w:val="18"/>
        </w:rPr>
        <w:t>4</w:t>
      </w:r>
      <w:r w:rsidR="005F5892">
        <w:rPr>
          <w:rFonts w:ascii="Verdana" w:hAnsi="Verdana"/>
          <w:sz w:val="18"/>
          <w:szCs w:val="18"/>
        </w:rPr>
        <w:t xml:space="preserve">Continue to </w:t>
      </w:r>
      <w:r w:rsidR="00B14D68">
        <w:rPr>
          <w:rFonts w:ascii="Verdana" w:hAnsi="Verdana"/>
          <w:sz w:val="18"/>
          <w:szCs w:val="18"/>
        </w:rPr>
        <w:t>Section 6</w:t>
      </w:r>
    </w:p>
    <w:p w14:paraId="1DB34D8A" w14:textId="77777777" w:rsidR="00950AFF" w:rsidRPr="00606E84" w:rsidRDefault="00950AFF" w:rsidP="00950AFF">
      <w:pPr>
        <w:keepNext/>
        <w:tabs>
          <w:tab w:val="right" w:pos="624"/>
          <w:tab w:val="left" w:pos="709"/>
        </w:tabs>
        <w:rPr>
          <w:rFonts w:ascii="Verdana" w:hAnsi="Verdana"/>
          <w:sz w:val="18"/>
          <w:szCs w:val="18"/>
        </w:rPr>
      </w:pP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009A6E54">
        <w:rPr>
          <w:rFonts w:ascii="Verdana" w:hAnsi="Verdana"/>
          <w:sz w:val="18"/>
          <w:szCs w:val="18"/>
        </w:rPr>
      </w:r>
      <w:r w:rsidR="009A6E54">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Yes</w:t>
      </w:r>
      <w:r w:rsidRPr="00606E84">
        <w:rPr>
          <w:rFonts w:ascii="Verdana" w:hAnsi="Verdana"/>
          <w:sz w:val="18"/>
          <w:szCs w:val="18"/>
        </w:rPr>
        <w:tab/>
      </w:r>
      <w:r w:rsidRPr="00606E84">
        <w:rPr>
          <w:rFonts w:ascii="Webdings" w:eastAsia="Webdings" w:hAnsi="Webdings" w:cs="Webdings"/>
          <w:sz w:val="18"/>
          <w:szCs w:val="18"/>
        </w:rPr>
        <w:t>4</w:t>
      </w:r>
      <w:r w:rsidRPr="00606E84">
        <w:rPr>
          <w:rFonts w:ascii="Verdana" w:hAnsi="Verdana"/>
          <w:sz w:val="18"/>
          <w:szCs w:val="18"/>
        </w:rPr>
        <w:t>You must provide the applicant firm’s end of year accounts</w:t>
      </w:r>
      <w:r>
        <w:rPr>
          <w:rFonts w:ascii="Verdana" w:hAnsi="Verdana"/>
          <w:sz w:val="18"/>
          <w:szCs w:val="18"/>
        </w:rPr>
        <w:t>, and where applicable</w:t>
      </w:r>
      <w:r w:rsidR="00266261">
        <w:rPr>
          <w:rFonts w:ascii="Verdana" w:hAnsi="Verdana"/>
          <w:sz w:val="18"/>
          <w:szCs w:val="18"/>
        </w:rPr>
        <w:t>,</w:t>
      </w:r>
      <w:r>
        <w:rPr>
          <w:rFonts w:ascii="Verdana" w:hAnsi="Verdana"/>
          <w:sz w:val="18"/>
          <w:szCs w:val="18"/>
        </w:rPr>
        <w:t xml:space="preserve"> at consolidated group and sub-consolidated levels,</w:t>
      </w:r>
      <w:r w:rsidRPr="00606E84">
        <w:rPr>
          <w:rFonts w:ascii="Verdana" w:hAnsi="Verdana"/>
          <w:sz w:val="18"/>
          <w:szCs w:val="18"/>
        </w:rPr>
        <w:t xml:space="preserve"> for the last </w:t>
      </w:r>
      <w:r w:rsidR="008D1EB1">
        <w:rPr>
          <w:rFonts w:ascii="Verdana" w:hAnsi="Verdana"/>
          <w:sz w:val="18"/>
          <w:szCs w:val="18"/>
        </w:rPr>
        <w:t>3</w:t>
      </w:r>
      <w:r w:rsidR="008D1EB1" w:rsidRPr="00606E84">
        <w:rPr>
          <w:rFonts w:ascii="Verdana" w:hAnsi="Verdana"/>
          <w:sz w:val="18"/>
          <w:szCs w:val="18"/>
        </w:rPr>
        <w:t xml:space="preserve"> </w:t>
      </w:r>
      <w:r w:rsidRPr="00606E84">
        <w:rPr>
          <w:rFonts w:ascii="Verdana" w:hAnsi="Verdana"/>
          <w:sz w:val="18"/>
          <w:szCs w:val="18"/>
        </w:rPr>
        <w:t>years</w:t>
      </w:r>
      <w:r>
        <w:rPr>
          <w:rFonts w:ascii="Verdana" w:hAnsi="Verdana"/>
          <w:sz w:val="18"/>
          <w:szCs w:val="18"/>
        </w:rPr>
        <w:t xml:space="preserve"> or since the beginning of the activity</w:t>
      </w:r>
      <w:r w:rsidRPr="00606E84">
        <w:rPr>
          <w:rFonts w:ascii="Verdana" w:hAnsi="Verdana"/>
          <w:sz w:val="18"/>
          <w:szCs w:val="18"/>
        </w:rPr>
        <w:t xml:space="preserve">. This should include the following: </w:t>
      </w:r>
    </w:p>
    <w:p w14:paraId="02B276C9" w14:textId="77777777" w:rsidR="00950AFF" w:rsidRDefault="00950AF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Balance Sheet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009A6E54">
        <w:rPr>
          <w:rFonts w:ascii="Verdana" w:hAnsi="Verdana"/>
          <w:sz w:val="18"/>
          <w:szCs w:val="18"/>
        </w:rPr>
      </w:r>
      <w:r w:rsidR="009A6E54">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Attached</w:t>
      </w:r>
    </w:p>
    <w:p w14:paraId="1383B3B8" w14:textId="77777777" w:rsidR="00950AFF" w:rsidRDefault="00950AF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Profit and Loss accounts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009A6E54">
        <w:rPr>
          <w:rFonts w:ascii="Verdana" w:hAnsi="Verdana"/>
          <w:sz w:val="18"/>
          <w:szCs w:val="18"/>
        </w:rPr>
      </w:r>
      <w:r w:rsidR="009A6E54">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Attached</w:t>
      </w:r>
    </w:p>
    <w:p w14:paraId="3E926440" w14:textId="77777777" w:rsidR="005F5892" w:rsidRDefault="00AF38B1"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Audited a</w:t>
      </w:r>
      <w:r w:rsidR="00950AFF">
        <w:rPr>
          <w:rFonts w:ascii="Verdana" w:hAnsi="Verdana"/>
          <w:sz w:val="18"/>
          <w:szCs w:val="18"/>
        </w:rPr>
        <w:t xml:space="preserve">nnual reports </w:t>
      </w:r>
      <w:r w:rsidR="00950AFF">
        <w:rPr>
          <w:rFonts w:ascii="Verdana" w:hAnsi="Verdana"/>
          <w:sz w:val="18"/>
          <w:szCs w:val="18"/>
        </w:rPr>
        <w:tab/>
      </w:r>
      <w:r w:rsidR="00950AFF">
        <w:rPr>
          <w:rFonts w:ascii="Verdana" w:hAnsi="Verdana"/>
          <w:sz w:val="18"/>
          <w:szCs w:val="18"/>
        </w:rPr>
        <w:tab/>
      </w:r>
      <w:r w:rsidR="00950AFF">
        <w:rPr>
          <w:rFonts w:ascii="Verdana" w:hAnsi="Verdana"/>
          <w:sz w:val="18"/>
          <w:szCs w:val="18"/>
        </w:rPr>
        <w:tab/>
      </w:r>
      <w:r w:rsidR="00950AFF">
        <w:rPr>
          <w:rFonts w:ascii="Verdana" w:hAnsi="Verdana"/>
          <w:sz w:val="18"/>
          <w:szCs w:val="18"/>
        </w:rPr>
        <w:tab/>
      </w:r>
      <w:r w:rsidR="00950AFF">
        <w:rPr>
          <w:rFonts w:ascii="Verdana" w:hAnsi="Verdana"/>
          <w:sz w:val="18"/>
          <w:szCs w:val="18"/>
        </w:rPr>
        <w:tab/>
      </w:r>
      <w:r w:rsidR="00950AFF" w:rsidRPr="00606E84">
        <w:rPr>
          <w:rFonts w:ascii="Verdana" w:hAnsi="Verdana"/>
          <w:sz w:val="18"/>
          <w:szCs w:val="18"/>
        </w:rPr>
        <w:fldChar w:fldCharType="begin">
          <w:ffData>
            <w:name w:val="Check53"/>
            <w:enabled/>
            <w:calcOnExit w:val="0"/>
            <w:checkBox>
              <w:sizeAuto/>
              <w:default w:val="0"/>
            </w:checkBox>
          </w:ffData>
        </w:fldChar>
      </w:r>
      <w:r w:rsidR="00950AFF" w:rsidRPr="00606E84">
        <w:rPr>
          <w:rFonts w:ascii="Verdana" w:hAnsi="Verdana"/>
          <w:sz w:val="18"/>
          <w:szCs w:val="18"/>
        </w:rPr>
        <w:instrText xml:space="preserve"> FORMCHECKBOX </w:instrText>
      </w:r>
      <w:r w:rsidR="009A6E54">
        <w:rPr>
          <w:rFonts w:ascii="Verdana" w:hAnsi="Verdana"/>
          <w:sz w:val="18"/>
          <w:szCs w:val="18"/>
        </w:rPr>
      </w:r>
      <w:r w:rsidR="009A6E54">
        <w:rPr>
          <w:rFonts w:ascii="Verdana" w:hAnsi="Verdana"/>
          <w:sz w:val="18"/>
          <w:szCs w:val="18"/>
        </w:rPr>
        <w:fldChar w:fldCharType="separate"/>
      </w:r>
      <w:r w:rsidR="00950AFF" w:rsidRPr="00606E84">
        <w:rPr>
          <w:rFonts w:ascii="Verdana" w:hAnsi="Verdana"/>
          <w:sz w:val="18"/>
          <w:szCs w:val="18"/>
        </w:rPr>
        <w:fldChar w:fldCharType="end"/>
      </w:r>
      <w:r w:rsidR="00950AFF" w:rsidRPr="00606E84">
        <w:rPr>
          <w:rFonts w:ascii="Verdana" w:hAnsi="Verdana"/>
          <w:sz w:val="18"/>
          <w:szCs w:val="18"/>
        </w:rPr>
        <w:t xml:space="preserve"> Attached</w:t>
      </w:r>
    </w:p>
    <w:p w14:paraId="111CC3E5" w14:textId="77777777" w:rsidR="005F5892" w:rsidRDefault="005F5892" w:rsidP="005F5892">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009A6E54">
        <w:rPr>
          <w:rFonts w:ascii="Verdana" w:hAnsi="Verdana"/>
          <w:sz w:val="18"/>
          <w:szCs w:val="18"/>
        </w:rPr>
      </w:r>
      <w:r w:rsidR="009A6E54">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w:t>
      </w:r>
      <w:r>
        <w:rPr>
          <w:rFonts w:ascii="Verdana" w:hAnsi="Verdana"/>
          <w:sz w:val="18"/>
          <w:szCs w:val="18"/>
        </w:rPr>
        <w:t>N/A</w:t>
      </w:r>
    </w:p>
    <w:p w14:paraId="1793D719" w14:textId="44F7427E" w:rsidR="00BB12A8" w:rsidRDefault="00950AF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 xml:space="preserve">A report by the company auditor of the last </w:t>
      </w:r>
      <w:r w:rsidR="008D1EB1">
        <w:rPr>
          <w:rFonts w:ascii="Verdana" w:hAnsi="Verdana"/>
          <w:sz w:val="18"/>
          <w:szCs w:val="18"/>
        </w:rPr>
        <w:t xml:space="preserve">3 </w:t>
      </w:r>
      <w:r>
        <w:rPr>
          <w:rFonts w:ascii="Verdana" w:hAnsi="Verdana"/>
          <w:sz w:val="18"/>
          <w:szCs w:val="18"/>
        </w:rPr>
        <w:t>years</w:t>
      </w:r>
      <w:r w:rsidR="00ED1222">
        <w:rPr>
          <w:rFonts w:ascii="Verdana" w:hAnsi="Verdana"/>
          <w:sz w:val="18"/>
          <w:szCs w:val="18"/>
        </w:rPr>
        <w:tab/>
      </w:r>
      <w:r w:rsidR="002207E6">
        <w:rPr>
          <w:rFonts w:ascii="Verdana" w:hAnsi="Verdana"/>
          <w:sz w:val="18"/>
          <w:szCs w:val="18"/>
        </w:rPr>
        <w:tab/>
      </w:r>
      <w:r w:rsidR="002207E6" w:rsidRPr="00606E84">
        <w:rPr>
          <w:rFonts w:ascii="Verdana" w:hAnsi="Verdana"/>
          <w:sz w:val="18"/>
          <w:szCs w:val="18"/>
        </w:rPr>
        <w:fldChar w:fldCharType="begin">
          <w:ffData>
            <w:name w:val="Check53"/>
            <w:enabled/>
            <w:calcOnExit w:val="0"/>
            <w:checkBox>
              <w:sizeAuto/>
              <w:default w:val="0"/>
            </w:checkBox>
          </w:ffData>
        </w:fldChar>
      </w:r>
      <w:r w:rsidR="002207E6" w:rsidRPr="00606E84">
        <w:rPr>
          <w:rFonts w:ascii="Verdana" w:hAnsi="Verdana"/>
          <w:sz w:val="18"/>
          <w:szCs w:val="18"/>
        </w:rPr>
        <w:instrText xml:space="preserve"> FORMCHECKBOX </w:instrText>
      </w:r>
      <w:r w:rsidR="009A6E54">
        <w:rPr>
          <w:rFonts w:ascii="Verdana" w:hAnsi="Verdana"/>
          <w:sz w:val="18"/>
          <w:szCs w:val="18"/>
        </w:rPr>
      </w:r>
      <w:r w:rsidR="009A6E54">
        <w:rPr>
          <w:rFonts w:ascii="Verdana" w:hAnsi="Verdana"/>
          <w:sz w:val="18"/>
          <w:szCs w:val="18"/>
        </w:rPr>
        <w:fldChar w:fldCharType="separate"/>
      </w:r>
      <w:r w:rsidR="002207E6" w:rsidRPr="00606E84">
        <w:rPr>
          <w:rFonts w:ascii="Verdana" w:hAnsi="Verdana"/>
          <w:sz w:val="18"/>
          <w:szCs w:val="18"/>
        </w:rPr>
        <w:fldChar w:fldCharType="end"/>
      </w:r>
      <w:r w:rsidR="002207E6" w:rsidRPr="00606E84">
        <w:rPr>
          <w:rFonts w:ascii="Verdana" w:hAnsi="Verdana"/>
          <w:sz w:val="18"/>
          <w:szCs w:val="18"/>
        </w:rPr>
        <w:t xml:space="preserve"> Attached</w:t>
      </w:r>
    </w:p>
    <w:p w14:paraId="1DAFA8AF" w14:textId="77777777" w:rsidR="00950AFF" w:rsidRDefault="00BB12A8" w:rsidP="00CA414A">
      <w:pPr>
        <w:keepNext/>
        <w:tabs>
          <w:tab w:val="right" w:pos="-142"/>
          <w:tab w:val="left" w:pos="284"/>
          <w:tab w:val="right" w:pos="624"/>
          <w:tab w:val="left" w:pos="709"/>
        </w:tabs>
        <w:spacing w:before="20" w:after="20" w:line="220" w:lineRule="exact"/>
        <w:ind w:right="731"/>
        <w:outlineLvl w:val="0"/>
        <w:rPr>
          <w:rFonts w:ascii="Verdana" w:hAnsi="Verdana"/>
          <w:sz w:val="18"/>
          <w:szCs w:val="18"/>
        </w:rPr>
      </w:pPr>
      <w:r>
        <w:rPr>
          <w:rFonts w:ascii="Verdana" w:hAnsi="Verdana"/>
          <w:sz w:val="18"/>
          <w:szCs w:val="18"/>
        </w:rPr>
        <w:tab/>
      </w:r>
      <w:r w:rsidR="00266261">
        <w:rPr>
          <w:rFonts w:ascii="Verdana" w:hAnsi="Verdana"/>
          <w:sz w:val="18"/>
          <w:szCs w:val="18"/>
        </w:rPr>
        <w:t xml:space="preserve"> or since the beginning of the activity </w:t>
      </w:r>
      <w:r w:rsidR="00266261">
        <w:rPr>
          <w:rFonts w:ascii="Verdana" w:hAnsi="Verdana"/>
          <w:sz w:val="18"/>
          <w:szCs w:val="18"/>
        </w:rPr>
        <w:tab/>
      </w:r>
      <w:r w:rsidR="00266261">
        <w:rPr>
          <w:rFonts w:ascii="Verdana" w:hAnsi="Verdana"/>
          <w:sz w:val="18"/>
          <w:szCs w:val="18"/>
        </w:rPr>
        <w:tab/>
      </w:r>
      <w:r w:rsidR="00266261">
        <w:rPr>
          <w:rFonts w:ascii="Verdana" w:hAnsi="Verdana"/>
          <w:sz w:val="18"/>
          <w:szCs w:val="18"/>
        </w:rPr>
        <w:tab/>
      </w:r>
      <w:r w:rsidR="002207E6" w:rsidRPr="00606E84">
        <w:rPr>
          <w:rFonts w:ascii="Verdana" w:hAnsi="Verdana"/>
          <w:sz w:val="18"/>
          <w:szCs w:val="18"/>
        </w:rPr>
        <w:fldChar w:fldCharType="begin">
          <w:ffData>
            <w:name w:val="Check53"/>
            <w:enabled/>
            <w:calcOnExit w:val="0"/>
            <w:checkBox>
              <w:sizeAuto/>
              <w:default w:val="0"/>
            </w:checkBox>
          </w:ffData>
        </w:fldChar>
      </w:r>
      <w:r w:rsidR="002207E6" w:rsidRPr="00606E84">
        <w:rPr>
          <w:rFonts w:ascii="Verdana" w:hAnsi="Verdana"/>
          <w:sz w:val="18"/>
          <w:szCs w:val="18"/>
        </w:rPr>
        <w:instrText xml:space="preserve"> FORMCHECKBOX </w:instrText>
      </w:r>
      <w:r w:rsidR="009A6E54">
        <w:rPr>
          <w:rFonts w:ascii="Verdana" w:hAnsi="Verdana"/>
          <w:sz w:val="18"/>
          <w:szCs w:val="18"/>
        </w:rPr>
      </w:r>
      <w:r w:rsidR="009A6E54">
        <w:rPr>
          <w:rFonts w:ascii="Verdana" w:hAnsi="Verdana"/>
          <w:sz w:val="18"/>
          <w:szCs w:val="18"/>
        </w:rPr>
        <w:fldChar w:fldCharType="separate"/>
      </w:r>
      <w:r w:rsidR="002207E6" w:rsidRPr="00606E84">
        <w:rPr>
          <w:rFonts w:ascii="Verdana" w:hAnsi="Verdana"/>
          <w:sz w:val="18"/>
          <w:szCs w:val="18"/>
        </w:rPr>
        <w:fldChar w:fldCharType="end"/>
      </w:r>
      <w:r w:rsidR="002207E6" w:rsidRPr="00606E84">
        <w:rPr>
          <w:rFonts w:ascii="Verdana" w:hAnsi="Verdana"/>
          <w:sz w:val="18"/>
          <w:szCs w:val="18"/>
        </w:rPr>
        <w:t xml:space="preserve"> </w:t>
      </w:r>
      <w:r w:rsidR="002207E6">
        <w:rPr>
          <w:rFonts w:ascii="Verdana" w:hAnsi="Verdana"/>
          <w:sz w:val="18"/>
          <w:szCs w:val="18"/>
        </w:rPr>
        <w:t>N/A</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133EC81" w14:textId="77777777" w:rsidTr="00E816D7">
        <w:trPr>
          <w:trHeight w:val="1701"/>
        </w:trPr>
        <w:tc>
          <w:tcPr>
            <w:tcW w:w="2268" w:type="dxa"/>
            <w:shd w:val="clear" w:color="auto" w:fill="701B45"/>
          </w:tcPr>
          <w:p w14:paraId="66D8D0EB" w14:textId="5F244FD6" w:rsidR="00950AFF" w:rsidRPr="00842101" w:rsidRDefault="005F5892" w:rsidP="003372BF">
            <w:pPr>
              <w:pStyle w:val="Sectionnumber"/>
            </w:pPr>
            <w:r>
              <w:rPr>
                <w:rFonts w:ascii="Book Antiqua" w:hAnsi="Book Antiqua"/>
              </w:rPr>
              <w:lastRenderedPageBreak/>
              <w:br w:type="page"/>
            </w:r>
            <w:r w:rsidR="00950AFF">
              <w:br w:type="page"/>
            </w:r>
            <w:r w:rsidR="00AB77CA">
              <w:t>6</w:t>
            </w:r>
          </w:p>
        </w:tc>
        <w:tc>
          <w:tcPr>
            <w:tcW w:w="7825" w:type="dxa"/>
            <w:shd w:val="clear" w:color="auto" w:fill="701B45"/>
          </w:tcPr>
          <w:p w14:paraId="26D3C7E0" w14:textId="77777777" w:rsidR="00950AFF" w:rsidRPr="00E816D7" w:rsidRDefault="00950AFF" w:rsidP="003372BF">
            <w:pPr>
              <w:pStyle w:val="Sectionheading"/>
              <w:rPr>
                <w:rFonts w:ascii="Verdana" w:hAnsi="Verdana"/>
                <w:sz w:val="28"/>
                <w:szCs w:val="28"/>
              </w:rPr>
            </w:pPr>
            <w:r w:rsidRPr="00E816D7">
              <w:rPr>
                <w:rFonts w:ascii="Verdana" w:hAnsi="Verdana"/>
                <w:sz w:val="28"/>
                <w:szCs w:val="28"/>
              </w:rPr>
              <w:t xml:space="preserve">Information on the organisation of the firm </w:t>
            </w:r>
          </w:p>
          <w:p w14:paraId="25A7A38F" w14:textId="77777777" w:rsidR="00496A80" w:rsidRDefault="008D1EB1" w:rsidP="00496A80">
            <w:pPr>
              <w:pStyle w:val="ListParagraph"/>
              <w:spacing w:before="0" w:line="240" w:lineRule="auto"/>
              <w:ind w:left="0" w:right="454"/>
              <w:rPr>
                <w:rFonts w:ascii="Verdana" w:hAnsi="Verdana" w:cs="ArialMT"/>
                <w:color w:val="FFFFFF"/>
                <w:sz w:val="18"/>
                <w:szCs w:val="18"/>
              </w:rPr>
            </w:pPr>
            <w:r>
              <w:rPr>
                <w:rFonts w:ascii="Verdana" w:hAnsi="Verdana"/>
                <w:sz w:val="18"/>
                <w:szCs w:val="18"/>
              </w:rPr>
              <w:t>Use t</w:t>
            </w:r>
            <w:r w:rsidR="00496A80" w:rsidRPr="00496A80">
              <w:rPr>
                <w:rFonts w:ascii="Verdana" w:hAnsi="Verdana"/>
                <w:sz w:val="18"/>
                <w:szCs w:val="18"/>
              </w:rPr>
              <w:t>his section to provide most of the information required under Article 6 (Programme of operations) of the RTS</w:t>
            </w:r>
            <w:r>
              <w:rPr>
                <w:rFonts w:ascii="Verdana" w:hAnsi="Verdana"/>
                <w:sz w:val="18"/>
                <w:szCs w:val="18"/>
              </w:rPr>
              <w:t xml:space="preserve"> and</w:t>
            </w:r>
            <w:r w:rsidR="00BC3685">
              <w:rPr>
                <w:rFonts w:ascii="Verdana" w:hAnsi="Verdana"/>
                <w:sz w:val="18"/>
                <w:szCs w:val="18"/>
              </w:rPr>
              <w:t xml:space="preserve"> related information that we need for domestic purposes</w:t>
            </w:r>
            <w:r w:rsidR="00496A80">
              <w:rPr>
                <w:rFonts w:ascii="Verdana" w:hAnsi="Verdana"/>
                <w:sz w:val="18"/>
                <w:szCs w:val="18"/>
              </w:rPr>
              <w:t xml:space="preserve"> that </w:t>
            </w:r>
            <w:r w:rsidR="00496A80">
              <w:rPr>
                <w:rFonts w:ascii="Verdana" w:hAnsi="Verdana" w:cs="ArialMT"/>
                <w:color w:val="FFFFFF"/>
                <w:sz w:val="18"/>
                <w:szCs w:val="18"/>
              </w:rPr>
              <w:t>has not previously been provided to us.</w:t>
            </w:r>
          </w:p>
          <w:p w14:paraId="2B3A6DDB" w14:textId="77777777" w:rsidR="00E53854" w:rsidRPr="00496A80" w:rsidRDefault="00E53854" w:rsidP="00496A80">
            <w:pPr>
              <w:pStyle w:val="ListParagraph"/>
              <w:spacing w:before="0" w:line="240" w:lineRule="auto"/>
              <w:ind w:left="0" w:right="454"/>
              <w:rPr>
                <w:rFonts w:ascii="Verdana" w:hAnsi="Verdana"/>
                <w:sz w:val="18"/>
                <w:szCs w:val="18"/>
              </w:rPr>
            </w:pPr>
          </w:p>
          <w:p w14:paraId="7B953A47" w14:textId="77777777" w:rsidR="00496A80" w:rsidRDefault="008D1EB1" w:rsidP="00496A80">
            <w:pPr>
              <w:pStyle w:val="ListParagraph"/>
              <w:spacing w:before="0" w:line="240" w:lineRule="auto"/>
              <w:ind w:left="0" w:right="454"/>
              <w:rPr>
                <w:rFonts w:ascii="Verdana" w:hAnsi="Verdana"/>
                <w:sz w:val="18"/>
                <w:szCs w:val="18"/>
              </w:rPr>
            </w:pPr>
            <w:r>
              <w:rPr>
                <w:rFonts w:ascii="Verdana" w:hAnsi="Verdana"/>
                <w:sz w:val="18"/>
                <w:szCs w:val="18"/>
              </w:rPr>
              <w:t>P</w:t>
            </w:r>
            <w:r w:rsidR="00496A80" w:rsidRPr="00496A80">
              <w:rPr>
                <w:rFonts w:ascii="Verdana" w:hAnsi="Verdana"/>
                <w:sz w:val="18"/>
                <w:szCs w:val="18"/>
              </w:rPr>
              <w:t xml:space="preserve">lease refer to that Article when completing this section and </w:t>
            </w:r>
            <w:r>
              <w:rPr>
                <w:rFonts w:ascii="Verdana" w:hAnsi="Verdana"/>
                <w:sz w:val="18"/>
                <w:szCs w:val="18"/>
              </w:rPr>
              <w:t xml:space="preserve">ensure </w:t>
            </w:r>
            <w:r w:rsidR="00496A80" w:rsidRPr="00496A80">
              <w:rPr>
                <w:rFonts w:ascii="Verdana" w:hAnsi="Verdana"/>
                <w:sz w:val="18"/>
                <w:szCs w:val="18"/>
              </w:rPr>
              <w:t>that you have provided all the information specified.</w:t>
            </w:r>
          </w:p>
          <w:p w14:paraId="26E9C030" w14:textId="77777777" w:rsidR="00E53854" w:rsidRPr="00496A80" w:rsidRDefault="00E53854" w:rsidP="00496A80">
            <w:pPr>
              <w:pStyle w:val="ListParagraph"/>
              <w:spacing w:before="0" w:line="240" w:lineRule="auto"/>
              <w:ind w:left="0" w:right="454"/>
              <w:rPr>
                <w:rFonts w:ascii="Verdana" w:hAnsi="Verdana"/>
                <w:sz w:val="18"/>
                <w:szCs w:val="18"/>
              </w:rPr>
            </w:pPr>
          </w:p>
          <w:p w14:paraId="707EB7CB" w14:textId="77777777" w:rsidR="00496A80" w:rsidRDefault="008D1EB1" w:rsidP="00496A80">
            <w:pPr>
              <w:pStyle w:val="ListParagraph"/>
              <w:spacing w:before="0" w:line="240" w:lineRule="auto"/>
              <w:ind w:left="0" w:right="454"/>
              <w:rPr>
                <w:rFonts w:ascii="Verdana" w:hAnsi="Verdana"/>
                <w:sz w:val="18"/>
                <w:szCs w:val="18"/>
              </w:rPr>
            </w:pPr>
            <w:r>
              <w:rPr>
                <w:rFonts w:ascii="Verdana" w:hAnsi="Verdana"/>
                <w:sz w:val="18"/>
                <w:szCs w:val="18"/>
              </w:rPr>
              <w:t>P</w:t>
            </w:r>
            <w:r w:rsidR="00496A80" w:rsidRPr="00496A80">
              <w:rPr>
                <w:rFonts w:ascii="Verdana" w:hAnsi="Verdana"/>
                <w:sz w:val="18"/>
                <w:szCs w:val="18"/>
              </w:rPr>
              <w:t xml:space="preserve">lease </w:t>
            </w:r>
            <w:r>
              <w:rPr>
                <w:rFonts w:ascii="Verdana" w:hAnsi="Verdana"/>
                <w:sz w:val="18"/>
                <w:szCs w:val="18"/>
              </w:rPr>
              <w:t xml:space="preserve">confirm in </w:t>
            </w:r>
            <w:r w:rsidR="00496A80" w:rsidRPr="00496A80">
              <w:rPr>
                <w:rFonts w:ascii="Verdana" w:hAnsi="Verdana"/>
                <w:sz w:val="18"/>
                <w:szCs w:val="18"/>
              </w:rPr>
              <w:t>the MiFID Authorisation Form where you have provided the relevant information in this section of the Annex.</w:t>
            </w:r>
          </w:p>
          <w:p w14:paraId="485DD617" w14:textId="77777777" w:rsidR="00E53854" w:rsidRDefault="00E53854" w:rsidP="00496A80">
            <w:pPr>
              <w:pStyle w:val="ListParagraph"/>
              <w:spacing w:before="0" w:line="240" w:lineRule="auto"/>
              <w:ind w:left="0" w:right="454"/>
              <w:rPr>
                <w:rFonts w:ascii="Verdana" w:hAnsi="Verdana"/>
                <w:sz w:val="18"/>
                <w:szCs w:val="18"/>
              </w:rPr>
            </w:pPr>
          </w:p>
          <w:p w14:paraId="52EB0732" w14:textId="77777777" w:rsidR="00BC3685" w:rsidRPr="00496A80" w:rsidRDefault="00BC3685" w:rsidP="00496A80">
            <w:pPr>
              <w:pStyle w:val="ListParagraph"/>
              <w:spacing w:before="0" w:line="240" w:lineRule="auto"/>
              <w:ind w:left="0" w:right="454"/>
              <w:rPr>
                <w:rFonts w:ascii="Verdana" w:hAnsi="Verdana"/>
                <w:sz w:val="18"/>
                <w:szCs w:val="18"/>
              </w:rPr>
            </w:pPr>
            <w:r w:rsidRPr="00603FF0">
              <w:rPr>
                <w:rFonts w:ascii="Verdana" w:hAnsi="Verdana"/>
                <w:sz w:val="18"/>
                <w:szCs w:val="18"/>
              </w:rPr>
              <w:t xml:space="preserve">The Notes to this Annex indicate the information specified in Article 6 that will be provided through other parts of the MiFID application pack.  </w:t>
            </w:r>
          </w:p>
          <w:p w14:paraId="1D7FF703" w14:textId="77777777" w:rsidR="00A80172" w:rsidRPr="00A80172" w:rsidRDefault="00A80172" w:rsidP="00496A80">
            <w:pPr>
              <w:pStyle w:val="ListParagraph"/>
              <w:spacing w:before="0" w:line="240" w:lineRule="auto"/>
              <w:ind w:left="0" w:right="454"/>
              <w:rPr>
                <w:rFonts w:ascii="Verdana" w:hAnsi="Verdana" w:cs="ArialMT"/>
                <w:color w:val="FFFFFF"/>
              </w:rPr>
            </w:pPr>
          </w:p>
        </w:tc>
      </w:tr>
    </w:tbl>
    <w:p w14:paraId="5004F677" w14:textId="77777777" w:rsidR="00F2703B" w:rsidRPr="00E62E77" w:rsidRDefault="00F2703B" w:rsidP="00F2703B">
      <w:pPr>
        <w:pStyle w:val="Question"/>
        <w:keepNext/>
        <w:spacing w:after="20"/>
        <w:rPr>
          <w:rFonts w:ascii="Verdana" w:hAnsi="Verdana"/>
          <w:b/>
        </w:rPr>
      </w:pPr>
      <w:r w:rsidRPr="00E62E77">
        <w:rPr>
          <w:rFonts w:ascii="Verdana" w:hAnsi="Verdana"/>
          <w:b/>
        </w:rPr>
        <w:tab/>
      </w:r>
      <w:r>
        <w:rPr>
          <w:rFonts w:ascii="Verdana" w:hAnsi="Verdana"/>
          <w:b/>
        </w:rPr>
        <w:t>6</w:t>
      </w:r>
      <w:r w:rsidRPr="00E62E77">
        <w:rPr>
          <w:rFonts w:ascii="Verdana" w:hAnsi="Verdana"/>
          <w:b/>
        </w:rPr>
        <w:t>.</w:t>
      </w:r>
      <w:r>
        <w:rPr>
          <w:rFonts w:ascii="Verdana" w:hAnsi="Verdana"/>
          <w:b/>
        </w:rPr>
        <w:t>1</w:t>
      </w:r>
      <w:r w:rsidRPr="00E62E77">
        <w:rPr>
          <w:rFonts w:ascii="Verdana" w:hAnsi="Verdana"/>
          <w:b/>
        </w:rPr>
        <w:tab/>
      </w:r>
      <w:r w:rsidR="000E3C30">
        <w:rPr>
          <w:rFonts w:ascii="Verdana" w:hAnsi="Verdana"/>
          <w:b/>
        </w:rPr>
        <w:t>Please confirm that any information that has not been provided in this section: (i) has already been provided to us and (ii) remains true, accurate and up-to-date</w:t>
      </w:r>
    </w:p>
    <w:p w14:paraId="697018C2" w14:textId="77777777" w:rsidR="00F2703B" w:rsidRPr="00E62E77" w:rsidRDefault="00F2703B" w:rsidP="00F2703B">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9A6E54">
        <w:rPr>
          <w:rFonts w:ascii="Verdana" w:hAnsi="Verdana"/>
        </w:rPr>
      </w:r>
      <w:r w:rsidR="009A6E54">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Yes</w:t>
      </w:r>
    </w:p>
    <w:p w14:paraId="0C72A90A" w14:textId="77777777" w:rsidR="00950AFF" w:rsidRPr="00231982" w:rsidRDefault="004A120B" w:rsidP="00950AFF">
      <w:pPr>
        <w:pStyle w:val="Question"/>
        <w:keepNext/>
        <w:rPr>
          <w:rFonts w:ascii="Verdana" w:hAnsi="Verdana"/>
          <w:b/>
          <w:i/>
        </w:rPr>
      </w:pPr>
      <w:r>
        <w:rPr>
          <w:rFonts w:ascii="Verdana" w:hAnsi="Verdana"/>
          <w:b/>
        </w:rPr>
        <w:tab/>
      </w:r>
      <w:r w:rsidR="00950AFF">
        <w:rPr>
          <w:rFonts w:ascii="Verdana" w:hAnsi="Verdana"/>
          <w:b/>
        </w:rPr>
        <w:t>6.</w:t>
      </w:r>
      <w:r>
        <w:rPr>
          <w:rFonts w:ascii="Verdana" w:hAnsi="Verdana"/>
          <w:b/>
        </w:rPr>
        <w:t>2</w:t>
      </w:r>
      <w:r w:rsidR="00FD6F1B">
        <w:rPr>
          <w:rFonts w:ascii="Verdana" w:hAnsi="Verdana"/>
          <w:b/>
        </w:rPr>
        <w:tab/>
      </w:r>
      <w:r w:rsidR="00950AFF" w:rsidRPr="00BC3685">
        <w:rPr>
          <w:rFonts w:ascii="Verdana" w:hAnsi="Verdana"/>
          <w:b/>
        </w:rPr>
        <w:t xml:space="preserve">Please provide details of the business the applicant firm </w:t>
      </w:r>
      <w:r w:rsidR="00AB77CA" w:rsidRPr="00BC3685">
        <w:rPr>
          <w:rFonts w:ascii="Verdana" w:hAnsi="Verdana"/>
          <w:b/>
        </w:rPr>
        <w:t>propos</w:t>
      </w:r>
      <w:r w:rsidR="000B3BE6" w:rsidRPr="00BC3685">
        <w:rPr>
          <w:rFonts w:ascii="Verdana" w:hAnsi="Verdana"/>
          <w:b/>
        </w:rPr>
        <w:t>es</w:t>
      </w:r>
      <w:r w:rsidR="00AB77CA" w:rsidRPr="00BC3685">
        <w:rPr>
          <w:rFonts w:ascii="Verdana" w:hAnsi="Verdana"/>
          <w:b/>
        </w:rPr>
        <w:t xml:space="preserve"> to carry on </w:t>
      </w:r>
      <w:r w:rsidR="00950AFF" w:rsidRPr="00BC3685">
        <w:rPr>
          <w:rFonts w:ascii="Verdana" w:hAnsi="Verdana"/>
          <w:b/>
        </w:rPr>
        <w:t xml:space="preserve">for the first </w:t>
      </w:r>
      <w:r w:rsidR="008D1EB1">
        <w:rPr>
          <w:rFonts w:ascii="Verdana" w:hAnsi="Verdana"/>
          <w:b/>
        </w:rPr>
        <w:t>3</w:t>
      </w:r>
      <w:r w:rsidR="008D1EB1" w:rsidRPr="00BC3685">
        <w:rPr>
          <w:rFonts w:ascii="Verdana" w:hAnsi="Verdana"/>
          <w:b/>
        </w:rPr>
        <w:t xml:space="preserve"> </w:t>
      </w:r>
      <w:r w:rsidR="00950AFF" w:rsidRPr="00BC3685">
        <w:rPr>
          <w:rFonts w:ascii="Verdana" w:hAnsi="Verdana"/>
          <w:b/>
        </w:rPr>
        <w:t>years of authorisation</w:t>
      </w:r>
      <w:r w:rsidR="00950AFF" w:rsidRPr="00231982">
        <w:rPr>
          <w:rFonts w:ascii="Verdana" w:hAnsi="Verdana"/>
          <w:b/>
          <w:i/>
        </w:rPr>
        <w:t xml:space="preserve"> </w:t>
      </w:r>
    </w:p>
    <w:p w14:paraId="25CBA0F4" w14:textId="77777777" w:rsidR="00950AFF" w:rsidRPr="005E2324" w:rsidRDefault="00950AFF" w:rsidP="00950AFF">
      <w:pPr>
        <w:pStyle w:val="Question"/>
        <w:keepNext/>
        <w:rPr>
          <w:rFonts w:ascii="Verdana" w:hAnsi="Verdana"/>
        </w:rPr>
      </w:pPr>
      <w:r>
        <w:rPr>
          <w:rFonts w:ascii="Verdana" w:hAnsi="Verdana"/>
        </w:rPr>
        <w:tab/>
      </w:r>
      <w:r>
        <w:rPr>
          <w:rFonts w:ascii="Verdana" w:hAnsi="Verdana"/>
        </w:rPr>
        <w:tab/>
      </w:r>
      <w:r w:rsidRPr="005E2324">
        <w:rPr>
          <w:rFonts w:ascii="Verdana" w:hAnsi="Verdana"/>
        </w:rPr>
        <w:t xml:space="preserve">In describing its proposed business, the applicant firm must: </w:t>
      </w:r>
    </w:p>
    <w:p w14:paraId="0FEA6C96" w14:textId="77777777" w:rsidR="00950AFF" w:rsidRPr="005E2324" w:rsidRDefault="00F121B7" w:rsidP="00425988">
      <w:pPr>
        <w:pStyle w:val="Question"/>
        <w:keepNext/>
        <w:numPr>
          <w:ilvl w:val="0"/>
          <w:numId w:val="29"/>
        </w:numPr>
        <w:rPr>
          <w:rFonts w:ascii="Verdana" w:hAnsi="Verdana"/>
        </w:rPr>
      </w:pPr>
      <w:r>
        <w:rPr>
          <w:rFonts w:ascii="Verdana" w:hAnsi="Verdana"/>
        </w:rPr>
        <w:t>O</w:t>
      </w:r>
      <w:r w:rsidR="00950AFF" w:rsidRPr="005E2324">
        <w:rPr>
          <w:rFonts w:ascii="Verdana" w:hAnsi="Verdana"/>
        </w:rPr>
        <w:t>utline – in clear, plain language – the sort of transactions in which the applicant firm will typically be involved</w:t>
      </w:r>
      <w:r>
        <w:rPr>
          <w:rFonts w:ascii="Verdana" w:hAnsi="Verdana"/>
        </w:rPr>
        <w:t>.</w:t>
      </w:r>
    </w:p>
    <w:p w14:paraId="2F5475F5" w14:textId="77777777" w:rsidR="00950AFF" w:rsidRPr="005E2324" w:rsidRDefault="00F121B7" w:rsidP="00425988">
      <w:pPr>
        <w:pStyle w:val="Question"/>
        <w:keepNext/>
        <w:numPr>
          <w:ilvl w:val="0"/>
          <w:numId w:val="29"/>
        </w:numPr>
        <w:rPr>
          <w:rFonts w:ascii="Verdana" w:hAnsi="Verdana"/>
        </w:rPr>
      </w:pPr>
      <w:r>
        <w:rPr>
          <w:rFonts w:ascii="Verdana" w:hAnsi="Verdana"/>
        </w:rPr>
        <w:t>I</w:t>
      </w:r>
      <w:r w:rsidR="00950AFF" w:rsidRPr="005E2324">
        <w:rPr>
          <w:rFonts w:ascii="Verdana" w:hAnsi="Verdana"/>
        </w:rPr>
        <w:t xml:space="preserve">ndicate whether these transactions will be carried </w:t>
      </w:r>
      <w:r w:rsidR="00496A80">
        <w:rPr>
          <w:rFonts w:ascii="Verdana" w:hAnsi="Verdana"/>
        </w:rPr>
        <w:t xml:space="preserve">on </w:t>
      </w:r>
      <w:r w:rsidR="00950AFF" w:rsidRPr="005E2324">
        <w:rPr>
          <w:rFonts w:ascii="Verdana" w:hAnsi="Verdana"/>
        </w:rPr>
        <w:t>exchange and or/over the counter, and whether the applicant firm will require membership of any exchange (in which case, the status of the applicant firm’s application for membership of the exchange(s) must be provided)</w:t>
      </w:r>
      <w:r>
        <w:rPr>
          <w:rFonts w:ascii="Verdana" w:hAnsi="Verdana"/>
        </w:rPr>
        <w:t>.</w:t>
      </w:r>
    </w:p>
    <w:p w14:paraId="563E0C13" w14:textId="77777777" w:rsidR="00950AFF" w:rsidRDefault="00F121B7" w:rsidP="00425988">
      <w:pPr>
        <w:pStyle w:val="Question"/>
        <w:keepNext/>
        <w:numPr>
          <w:ilvl w:val="0"/>
          <w:numId w:val="29"/>
        </w:numPr>
        <w:rPr>
          <w:rFonts w:ascii="Verdana" w:hAnsi="Verdana"/>
        </w:rPr>
      </w:pPr>
      <w:r>
        <w:rPr>
          <w:rFonts w:ascii="Verdana" w:hAnsi="Verdana"/>
        </w:rPr>
        <w:t>E</w:t>
      </w:r>
      <w:r w:rsidR="00950AFF" w:rsidRPr="005E2324">
        <w:rPr>
          <w:rFonts w:ascii="Verdana" w:hAnsi="Verdana"/>
        </w:rPr>
        <w:t xml:space="preserve">xplain the </w:t>
      </w:r>
      <w:r w:rsidR="00950AFF">
        <w:rPr>
          <w:rFonts w:ascii="Verdana" w:hAnsi="Verdana"/>
        </w:rPr>
        <w:t>applicant firm</w:t>
      </w:r>
      <w:r w:rsidR="009F13FC">
        <w:rPr>
          <w:rFonts w:ascii="Verdana" w:hAnsi="Verdana"/>
        </w:rPr>
        <w:t>’</w:t>
      </w:r>
      <w:r w:rsidR="00950AFF">
        <w:rPr>
          <w:rFonts w:ascii="Verdana" w:hAnsi="Verdana"/>
        </w:rPr>
        <w:t>s own role in these transactions</w:t>
      </w:r>
      <w:r>
        <w:rPr>
          <w:rFonts w:ascii="Verdana" w:hAnsi="Verdana"/>
        </w:rPr>
        <w:t>.</w:t>
      </w:r>
    </w:p>
    <w:p w14:paraId="2562071A" w14:textId="77777777" w:rsidR="00950AFF" w:rsidRDefault="00F121B7" w:rsidP="00425988">
      <w:pPr>
        <w:pStyle w:val="Question"/>
        <w:keepNext/>
        <w:numPr>
          <w:ilvl w:val="0"/>
          <w:numId w:val="29"/>
        </w:numPr>
        <w:rPr>
          <w:rFonts w:ascii="Verdana" w:hAnsi="Verdana"/>
        </w:rPr>
      </w:pPr>
      <w:r>
        <w:rPr>
          <w:rFonts w:ascii="Verdana" w:hAnsi="Verdana"/>
        </w:rPr>
        <w:t>I</w:t>
      </w:r>
      <w:r w:rsidR="00950AFF">
        <w:rPr>
          <w:rFonts w:ascii="Verdana" w:hAnsi="Verdana"/>
        </w:rPr>
        <w:t>dentify the various other parties to, and their roles in, these transactions, indicating which of these parties will be the applicant firm’s clients</w:t>
      </w:r>
      <w:r>
        <w:rPr>
          <w:rFonts w:ascii="Verdana" w:hAnsi="Verdana"/>
        </w:rPr>
        <w:t>.</w:t>
      </w:r>
      <w:r w:rsidR="00950AFF">
        <w:rPr>
          <w:rFonts w:ascii="Verdana" w:hAnsi="Verdana"/>
        </w:rPr>
        <w:t xml:space="preserve"> </w:t>
      </w:r>
    </w:p>
    <w:p w14:paraId="3CB72DE3" w14:textId="77777777" w:rsidR="00950AFF" w:rsidRDefault="00F121B7" w:rsidP="00425988">
      <w:pPr>
        <w:pStyle w:val="Question"/>
        <w:keepNext/>
        <w:numPr>
          <w:ilvl w:val="0"/>
          <w:numId w:val="29"/>
        </w:numPr>
        <w:rPr>
          <w:rFonts w:ascii="Verdana" w:hAnsi="Verdana"/>
        </w:rPr>
      </w:pPr>
      <w:r>
        <w:rPr>
          <w:rFonts w:ascii="Verdana" w:hAnsi="Verdana"/>
        </w:rPr>
        <w:t>I</w:t>
      </w:r>
      <w:r w:rsidR="00950AFF">
        <w:rPr>
          <w:rFonts w:ascii="Verdana" w:hAnsi="Verdana"/>
        </w:rPr>
        <w:t>temise the various different financial instruments to which these transactions will relate</w:t>
      </w:r>
      <w:r>
        <w:rPr>
          <w:rFonts w:ascii="Verdana" w:hAnsi="Verdana"/>
        </w:rPr>
        <w:t>.</w:t>
      </w:r>
      <w:r w:rsidR="00950AFF">
        <w:rPr>
          <w:rFonts w:ascii="Verdana" w:hAnsi="Verdana"/>
        </w:rPr>
        <w:t xml:space="preserve"> </w:t>
      </w:r>
    </w:p>
    <w:p w14:paraId="5A683534" w14:textId="77777777" w:rsidR="00950AFF" w:rsidRPr="006A3775" w:rsidRDefault="00F121B7" w:rsidP="006A3775">
      <w:pPr>
        <w:pStyle w:val="Question"/>
        <w:keepNext/>
        <w:numPr>
          <w:ilvl w:val="0"/>
          <w:numId w:val="29"/>
        </w:numPr>
        <w:rPr>
          <w:rFonts w:ascii="Verdana" w:hAnsi="Verdana"/>
        </w:rPr>
      </w:pPr>
      <w:r w:rsidRPr="006A3775">
        <w:rPr>
          <w:rFonts w:ascii="Verdana" w:hAnsi="Verdana"/>
        </w:rPr>
        <w:t>I</w:t>
      </w:r>
      <w:r w:rsidR="00950AFF" w:rsidRPr="006A3775">
        <w:rPr>
          <w:rFonts w:ascii="Verdana" w:hAnsi="Verdana"/>
        </w:rPr>
        <w:t>llustrate this transaction process in diagrammatic/flow-chart form</w:t>
      </w:r>
      <w:r w:rsidR="009F13FC" w:rsidRPr="006A3775">
        <w:rPr>
          <w:rFonts w:ascii="Verdana" w:hAnsi="Verdana"/>
        </w:rPr>
        <w:t xml:space="preserve"> with</w:t>
      </w:r>
      <w:r w:rsidR="00950AFF" w:rsidRPr="006A3775">
        <w:rPr>
          <w:rFonts w:ascii="Verdana" w:hAnsi="Verdana"/>
        </w:rPr>
        <w:t xml:space="preserve"> the applicant firm’s role in the transaction clearly distinguished.  </w:t>
      </w:r>
      <w:r w:rsidRPr="006A3775">
        <w:rPr>
          <w:rFonts w:ascii="Verdana" w:hAnsi="Verdana"/>
        </w:rPr>
        <w:t>I</w:t>
      </w:r>
      <w:r w:rsidR="00950AFF" w:rsidRPr="006A3775">
        <w:rPr>
          <w:rFonts w:ascii="Verdana" w:hAnsi="Verdana"/>
        </w:rPr>
        <w:t>ndicate whether the applicant firm will be acting as a ‘systematic internaliser’</w:t>
      </w:r>
      <w:r w:rsidRPr="006A3775">
        <w:rPr>
          <w:rFonts w:ascii="Verdana" w:hAnsi="Verdana"/>
        </w:rPr>
        <w:t>.</w:t>
      </w:r>
      <w:r w:rsidR="00950AFF" w:rsidRPr="006A3775">
        <w:rPr>
          <w:rFonts w:ascii="Verdana" w:hAnsi="Verdana"/>
        </w:rPr>
        <w:t xml:space="preserve"> </w:t>
      </w:r>
    </w:p>
    <w:p w14:paraId="6ACE00A0" w14:textId="77777777" w:rsidR="00950AFF" w:rsidRDefault="00F121B7" w:rsidP="00425988">
      <w:pPr>
        <w:pStyle w:val="Question"/>
        <w:keepNext/>
        <w:numPr>
          <w:ilvl w:val="0"/>
          <w:numId w:val="29"/>
        </w:numPr>
        <w:rPr>
          <w:rFonts w:ascii="Verdana" w:hAnsi="Verdana"/>
        </w:rPr>
      </w:pPr>
      <w:r>
        <w:rPr>
          <w:rFonts w:ascii="Verdana" w:hAnsi="Verdana"/>
        </w:rPr>
        <w:t>E</w:t>
      </w:r>
      <w:r w:rsidR="00950AFF">
        <w:rPr>
          <w:rFonts w:ascii="Verdana" w:hAnsi="Verdana"/>
        </w:rPr>
        <w:t xml:space="preserve">xplain how the applicant firm’s proposed business corresponds with the regulated activities it is applying for permission to carry on. </w:t>
      </w:r>
      <w:r>
        <w:rPr>
          <w:rFonts w:ascii="Verdana" w:hAnsi="Verdana"/>
        </w:rPr>
        <w:t>The description should a</w:t>
      </w:r>
      <w:r w:rsidR="00950AFF">
        <w:rPr>
          <w:rFonts w:ascii="Verdana" w:hAnsi="Verdana"/>
        </w:rPr>
        <w:t>lso include the respective investment and client types in</w:t>
      </w:r>
      <w:r>
        <w:rPr>
          <w:rFonts w:ascii="Verdana" w:hAnsi="Verdana"/>
        </w:rPr>
        <w:t>,</w:t>
      </w:r>
      <w:r w:rsidR="00950AFF">
        <w:rPr>
          <w:rFonts w:ascii="Verdana" w:hAnsi="Verdana"/>
        </w:rPr>
        <w:t xml:space="preserve"> and for which</w:t>
      </w:r>
      <w:r>
        <w:rPr>
          <w:rFonts w:ascii="Verdana" w:hAnsi="Verdana"/>
        </w:rPr>
        <w:t>,</w:t>
      </w:r>
      <w:r w:rsidR="00950AFF">
        <w:rPr>
          <w:rFonts w:ascii="Verdana" w:hAnsi="Verdana"/>
        </w:rPr>
        <w:t xml:space="preserve"> it will carry on each regulated activity (it will not necessarily carry on business in and for the same investment and client types for each regulated activity)</w:t>
      </w:r>
      <w:r>
        <w:rPr>
          <w:rFonts w:ascii="Verdana" w:hAnsi="Verdana"/>
        </w:rPr>
        <w:t>.</w:t>
      </w:r>
    </w:p>
    <w:p w14:paraId="7BFAFA2D" w14:textId="77777777" w:rsidR="00950AFF" w:rsidRDefault="00F121B7" w:rsidP="00425988">
      <w:pPr>
        <w:pStyle w:val="Question"/>
        <w:keepNext/>
        <w:numPr>
          <w:ilvl w:val="0"/>
          <w:numId w:val="29"/>
        </w:numPr>
        <w:rPr>
          <w:rFonts w:ascii="Verdana" w:hAnsi="Verdana"/>
        </w:rPr>
      </w:pPr>
      <w:r>
        <w:rPr>
          <w:rFonts w:ascii="Verdana" w:hAnsi="Verdana"/>
        </w:rPr>
        <w:t>I</w:t>
      </w:r>
      <w:r w:rsidR="00950AFF">
        <w:rPr>
          <w:rFonts w:ascii="Verdana" w:hAnsi="Verdana"/>
        </w:rPr>
        <w:t>ndicate whether any components of the applicant firm’s proposed business will not be regulated (and for which it will not therefore be authorised)</w:t>
      </w:r>
      <w:r>
        <w:rPr>
          <w:rFonts w:ascii="Verdana" w:hAnsi="Verdana"/>
        </w:rPr>
        <w:t>.</w:t>
      </w:r>
    </w:p>
    <w:p w14:paraId="665C7A85" w14:textId="77777777" w:rsidR="00950AFF" w:rsidRDefault="00F121B7" w:rsidP="00425988">
      <w:pPr>
        <w:pStyle w:val="Question"/>
        <w:keepNext/>
        <w:numPr>
          <w:ilvl w:val="0"/>
          <w:numId w:val="29"/>
        </w:numPr>
        <w:rPr>
          <w:rFonts w:ascii="Verdana" w:hAnsi="Verdana"/>
        </w:rPr>
      </w:pPr>
      <w:r>
        <w:rPr>
          <w:rFonts w:ascii="Verdana" w:hAnsi="Verdana"/>
        </w:rPr>
        <w:t>I</w:t>
      </w:r>
      <w:r w:rsidR="00950AFF">
        <w:rPr>
          <w:rFonts w:ascii="Verdana" w:hAnsi="Verdana"/>
        </w:rPr>
        <w:t xml:space="preserve">ndicate the overall percentage split of the applicant firm’s income between its authorised and </w:t>
      </w:r>
      <w:r w:rsidR="00496A80">
        <w:rPr>
          <w:rFonts w:ascii="Verdana" w:hAnsi="Verdana"/>
        </w:rPr>
        <w:t xml:space="preserve">unregulated </w:t>
      </w:r>
      <w:r w:rsidR="00950AFF">
        <w:rPr>
          <w:rFonts w:ascii="Verdana" w:hAnsi="Verdana"/>
        </w:rPr>
        <w:t>business</w:t>
      </w:r>
      <w:r>
        <w:rPr>
          <w:rFonts w:ascii="Verdana" w:hAnsi="Verdana"/>
        </w:rPr>
        <w:t>.</w:t>
      </w:r>
    </w:p>
    <w:p w14:paraId="04D528FF" w14:textId="77777777" w:rsidR="00950AFF" w:rsidRDefault="00FD6F1B" w:rsidP="00950AFF">
      <w:pPr>
        <w:pStyle w:val="Question"/>
        <w:keepNext/>
        <w:ind w:left="-142" w:firstLine="0"/>
        <w:rPr>
          <w:rFonts w:ascii="Verdana" w:hAnsi="Verdana"/>
        </w:rPr>
      </w:pPr>
      <w:r>
        <w:rPr>
          <w:rFonts w:ascii="Verdana" w:hAnsi="Verdana"/>
        </w:rPr>
        <w:br w:type="page"/>
      </w:r>
      <w:r w:rsidR="00950AFF">
        <w:rPr>
          <w:rFonts w:ascii="Verdana" w:hAnsi="Verdana"/>
        </w:rPr>
        <w:lastRenderedPageBreak/>
        <w:t>If the applicant firm intends to carry on investment management activities you should also include details of the intended investment strategy</w:t>
      </w:r>
      <w:r w:rsidR="00F121B7">
        <w:rPr>
          <w:rFonts w:ascii="Verdana" w:hAnsi="Verdana"/>
        </w:rPr>
        <w:t>,</w:t>
      </w:r>
      <w:r w:rsidR="00950AFF">
        <w:rPr>
          <w:rFonts w:ascii="Verdana" w:hAnsi="Verdana"/>
        </w:rPr>
        <w:t xml:space="preserve"> including the following: </w:t>
      </w:r>
    </w:p>
    <w:p w14:paraId="0092689A" w14:textId="77777777" w:rsidR="00950AFF" w:rsidRDefault="00950AFF" w:rsidP="00950AFF">
      <w:pPr>
        <w:pStyle w:val="Question"/>
        <w:keepNext/>
        <w:numPr>
          <w:ilvl w:val="0"/>
          <w:numId w:val="29"/>
        </w:numPr>
        <w:rPr>
          <w:rFonts w:ascii="Verdana" w:hAnsi="Verdana"/>
        </w:rPr>
      </w:pPr>
      <w:r>
        <w:rPr>
          <w:rFonts w:ascii="Verdana" w:hAnsi="Verdana"/>
        </w:rPr>
        <w:t>whether the applicant firm will mak</w:t>
      </w:r>
      <w:r w:rsidR="00F121B7">
        <w:rPr>
          <w:rFonts w:ascii="Verdana" w:hAnsi="Verdana"/>
        </w:rPr>
        <w:t>e</w:t>
      </w:r>
      <w:r>
        <w:rPr>
          <w:rFonts w:ascii="Verdana" w:hAnsi="Verdana"/>
        </w:rPr>
        <w:t xml:space="preserve"> leveraged investments</w:t>
      </w:r>
    </w:p>
    <w:p w14:paraId="0BC384A3" w14:textId="77777777" w:rsidR="00950AFF" w:rsidRDefault="00950AFF" w:rsidP="00950AFF">
      <w:pPr>
        <w:pStyle w:val="Question"/>
        <w:keepNext/>
        <w:numPr>
          <w:ilvl w:val="0"/>
          <w:numId w:val="29"/>
        </w:numPr>
        <w:rPr>
          <w:rFonts w:ascii="Verdana" w:hAnsi="Verdana"/>
        </w:rPr>
      </w:pPr>
      <w:r>
        <w:rPr>
          <w:rFonts w:ascii="Verdana" w:hAnsi="Verdana"/>
        </w:rPr>
        <w:t>which sector(s) and geographical areas investments will be made in</w:t>
      </w:r>
    </w:p>
    <w:p w14:paraId="66C40687" w14:textId="77777777" w:rsidR="00950AFF" w:rsidRDefault="00950AFF" w:rsidP="00950AFF">
      <w:pPr>
        <w:pStyle w:val="Question"/>
        <w:keepNext/>
        <w:numPr>
          <w:ilvl w:val="0"/>
          <w:numId w:val="29"/>
        </w:numPr>
        <w:rPr>
          <w:rFonts w:ascii="Verdana" w:hAnsi="Verdana"/>
        </w:rPr>
      </w:pPr>
      <w:r>
        <w:rPr>
          <w:rFonts w:ascii="Verdana" w:hAnsi="Verdana"/>
        </w:rPr>
        <w:t>whether the applicant firm will mak</w:t>
      </w:r>
      <w:r w:rsidR="00F121B7">
        <w:rPr>
          <w:rFonts w:ascii="Verdana" w:hAnsi="Verdana"/>
        </w:rPr>
        <w:t>e</w:t>
      </w:r>
      <w:r>
        <w:rPr>
          <w:rFonts w:ascii="Verdana" w:hAnsi="Verdana"/>
        </w:rPr>
        <w:t xml:space="preserve"> long-term investments </w:t>
      </w:r>
    </w:p>
    <w:p w14:paraId="093B5FEC" w14:textId="77777777" w:rsidR="00950AFF" w:rsidRDefault="00950AFF" w:rsidP="00950AFF">
      <w:pPr>
        <w:pStyle w:val="Question"/>
        <w:keepNext/>
        <w:numPr>
          <w:ilvl w:val="0"/>
          <w:numId w:val="29"/>
        </w:numPr>
        <w:rPr>
          <w:rFonts w:ascii="Verdana" w:hAnsi="Verdana"/>
        </w:rPr>
      </w:pPr>
      <w:r>
        <w:rPr>
          <w:rFonts w:ascii="Verdana" w:hAnsi="Verdana"/>
        </w:rPr>
        <w:t>the expected returns of investors</w:t>
      </w:r>
    </w:p>
    <w:p w14:paraId="45DB87B2" w14:textId="77777777" w:rsidR="00950AFF" w:rsidRDefault="00950AFF" w:rsidP="00950AFF">
      <w:pPr>
        <w:pStyle w:val="Question"/>
        <w:keepNext/>
        <w:numPr>
          <w:ilvl w:val="0"/>
          <w:numId w:val="29"/>
        </w:numPr>
        <w:rPr>
          <w:rFonts w:ascii="Verdana" w:hAnsi="Verdana"/>
        </w:rPr>
      </w:pPr>
      <w:r>
        <w:rPr>
          <w:rFonts w:ascii="Verdana" w:hAnsi="Verdana"/>
        </w:rPr>
        <w:t xml:space="preserve">investors minimum subscription levels </w:t>
      </w:r>
    </w:p>
    <w:p w14:paraId="11F1A2E4" w14:textId="77777777" w:rsidR="00950AFF" w:rsidRDefault="00950AFF" w:rsidP="00950AFF">
      <w:pPr>
        <w:pStyle w:val="Question"/>
        <w:keepNext/>
        <w:numPr>
          <w:ilvl w:val="0"/>
          <w:numId w:val="29"/>
        </w:numPr>
        <w:rPr>
          <w:rFonts w:ascii="Verdana" w:hAnsi="Verdana"/>
        </w:rPr>
      </w:pPr>
      <w:r>
        <w:rPr>
          <w:rFonts w:ascii="Verdana" w:hAnsi="Verdana"/>
        </w:rPr>
        <w:t>a description of the due diligence carried out on the potential investments</w:t>
      </w:r>
    </w:p>
    <w:p w14:paraId="7E02B587" w14:textId="77777777" w:rsidR="00950AFF" w:rsidRDefault="00950AFF" w:rsidP="00950AFF">
      <w:pPr>
        <w:pStyle w:val="Question"/>
        <w:keepNext/>
        <w:numPr>
          <w:ilvl w:val="0"/>
          <w:numId w:val="29"/>
        </w:numPr>
        <w:rPr>
          <w:rFonts w:ascii="Verdana" w:hAnsi="Verdana"/>
        </w:rPr>
      </w:pPr>
      <w:r>
        <w:rPr>
          <w:rFonts w:ascii="Verdana" w:hAnsi="Verdana"/>
        </w:rPr>
        <w:t>whether the applicant firm will have direct interests in any investee companies</w:t>
      </w:r>
      <w:r w:rsidR="00F121B7">
        <w:rPr>
          <w:rFonts w:ascii="Verdana" w:hAnsi="Verdana"/>
        </w:rPr>
        <w:t>,</w:t>
      </w:r>
      <w:r>
        <w:rPr>
          <w:rFonts w:ascii="Verdana" w:hAnsi="Verdana"/>
        </w:rPr>
        <w:t xml:space="preserve"> and</w:t>
      </w:r>
    </w:p>
    <w:p w14:paraId="48FAFECB" w14:textId="77777777" w:rsidR="00950AFF" w:rsidRDefault="00950AFF" w:rsidP="00950AFF">
      <w:pPr>
        <w:pStyle w:val="Question"/>
        <w:keepNext/>
        <w:numPr>
          <w:ilvl w:val="0"/>
          <w:numId w:val="29"/>
        </w:numPr>
        <w:rPr>
          <w:rFonts w:ascii="Verdana" w:hAnsi="Verdana"/>
        </w:rPr>
      </w:pPr>
      <w:r>
        <w:rPr>
          <w:rFonts w:ascii="Verdana" w:hAnsi="Verdana"/>
        </w:rPr>
        <w:t xml:space="preserve">whether the applicant firm will invest in illiquid securities and how these will be valued </w:t>
      </w:r>
    </w:p>
    <w:p w14:paraId="600D8A3C" w14:textId="77777777" w:rsidR="00037D28" w:rsidRDefault="00037D28" w:rsidP="00950AFF">
      <w:pPr>
        <w:pStyle w:val="Question"/>
        <w:keepNext/>
        <w:ind w:left="218" w:firstLine="0"/>
        <w:rPr>
          <w:rFonts w:ascii="Verdana" w:hAnsi="Verdana"/>
        </w:rPr>
      </w:pPr>
      <w:r>
        <w:rPr>
          <w:rFonts w:ascii="Verdana" w:hAnsi="Verdana"/>
        </w:rPr>
        <w:t xml:space="preserve">The above should also be provided when the applicant firm intends to be authorised as a firm selling investment and/or home finance and/or non-investment insurance contract. </w:t>
      </w:r>
    </w:p>
    <w:p w14:paraId="027D0D7F" w14:textId="77777777" w:rsidR="00950AFF" w:rsidRPr="008840C5" w:rsidRDefault="00037D28" w:rsidP="00950AFF">
      <w:pPr>
        <w:pStyle w:val="Question"/>
        <w:keepNext/>
        <w:ind w:left="218" w:firstLine="0"/>
        <w:rPr>
          <w:rFonts w:ascii="Verdana" w:hAnsi="Verdana"/>
        </w:rPr>
      </w:pPr>
      <w:r>
        <w:rPr>
          <w:rFonts w:ascii="Verdana" w:hAnsi="Verdana"/>
        </w:rPr>
        <w:t xml:space="preserve">The above should also be provided for the activities that the applicant firm intends to carry out and are outside the MiFID scope. </w:t>
      </w:r>
      <w:r w:rsidR="00950AFF">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24C281E2" w14:textId="77777777" w:rsidTr="003372BF">
        <w:trPr>
          <w:trHeight w:val="1631"/>
        </w:trPr>
        <w:tc>
          <w:tcPr>
            <w:tcW w:w="7088" w:type="dxa"/>
          </w:tcPr>
          <w:p w14:paraId="127B719E"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4FD9085" w14:textId="77777777" w:rsidR="00E3346C" w:rsidRPr="00D07F72" w:rsidRDefault="005F7005" w:rsidP="00D07F72">
      <w:pPr>
        <w:pStyle w:val="Question"/>
        <w:keepNext/>
        <w:ind w:left="-142" w:firstLine="0"/>
        <w:rPr>
          <w:rFonts w:ascii="Verdana" w:hAnsi="Verdana"/>
        </w:rPr>
      </w:pPr>
      <w:r w:rsidRPr="00D07F72">
        <w:rPr>
          <w:rFonts w:ascii="Verdana" w:hAnsi="Verdana"/>
        </w:rPr>
        <w:t xml:space="preserve">If the applicant </w:t>
      </w:r>
      <w:r w:rsidR="000F59B0" w:rsidRPr="00D07F72">
        <w:rPr>
          <w:rFonts w:ascii="Verdana" w:hAnsi="Verdana"/>
        </w:rPr>
        <w:t>intend</w:t>
      </w:r>
      <w:r w:rsidRPr="00D07F72">
        <w:rPr>
          <w:rFonts w:ascii="Verdana" w:hAnsi="Verdana"/>
        </w:rPr>
        <w:t>s</w:t>
      </w:r>
      <w:r w:rsidR="000F59B0" w:rsidRPr="00D07F72">
        <w:rPr>
          <w:rFonts w:ascii="Verdana" w:hAnsi="Verdana"/>
        </w:rPr>
        <w:t xml:space="preserve"> to </w:t>
      </w:r>
      <w:r w:rsidR="00E3346C" w:rsidRPr="00D07F72">
        <w:rPr>
          <w:rFonts w:ascii="Verdana" w:hAnsi="Verdana"/>
        </w:rPr>
        <w:t xml:space="preserve">be authorised as a local firm </w:t>
      </w:r>
      <w:r w:rsidR="00AD14BF" w:rsidRPr="00D07F72">
        <w:rPr>
          <w:rFonts w:ascii="Verdana" w:hAnsi="Verdana"/>
        </w:rPr>
        <w:t>you should also include</w:t>
      </w:r>
      <w:r w:rsidR="00E3346C" w:rsidRPr="00D07F72">
        <w:rPr>
          <w:rFonts w:ascii="Verdana" w:hAnsi="Verdana"/>
        </w:rPr>
        <w:t xml:space="preserve"> details </w:t>
      </w:r>
      <w:r w:rsidR="00AD14BF" w:rsidRPr="00D07F72">
        <w:rPr>
          <w:rFonts w:ascii="Verdana" w:hAnsi="Verdana"/>
        </w:rPr>
        <w:t>with regard to</w:t>
      </w:r>
      <w:r w:rsidR="00E3346C" w:rsidRPr="00D07F72">
        <w:rPr>
          <w:rFonts w:ascii="Verdana" w:hAnsi="Verdana"/>
        </w:rPr>
        <w:t xml:space="preserve">: </w:t>
      </w:r>
    </w:p>
    <w:p w14:paraId="1E9E1ADB" w14:textId="77777777" w:rsidR="00E3346C" w:rsidRPr="00D07F72" w:rsidRDefault="00E3346C" w:rsidP="00D07F72">
      <w:pPr>
        <w:pStyle w:val="Question"/>
        <w:keepNext/>
        <w:numPr>
          <w:ilvl w:val="0"/>
          <w:numId w:val="29"/>
        </w:numPr>
        <w:rPr>
          <w:rFonts w:ascii="Verdana" w:hAnsi="Verdana"/>
        </w:rPr>
      </w:pPr>
      <w:r w:rsidRPr="00D07F72">
        <w:rPr>
          <w:rFonts w:ascii="Verdana" w:hAnsi="Verdana"/>
        </w:rPr>
        <w:t xml:space="preserve">whether the applicant firm will </w:t>
      </w:r>
      <w:r w:rsidR="000F59B0" w:rsidRPr="00D07F72">
        <w:rPr>
          <w:rFonts w:ascii="Verdana" w:hAnsi="Verdana"/>
        </w:rPr>
        <w:t>become a member of a recognised futures and options exchange</w:t>
      </w:r>
      <w:r w:rsidR="005F7005" w:rsidRPr="00D07F72">
        <w:rPr>
          <w:rFonts w:ascii="Verdana" w:hAnsi="Verdana"/>
        </w:rPr>
        <w:t xml:space="preserve"> </w:t>
      </w:r>
    </w:p>
    <w:p w14:paraId="3279038C" w14:textId="77777777" w:rsidR="00E3346C" w:rsidRDefault="00AD14BF" w:rsidP="00D07F72">
      <w:pPr>
        <w:pStyle w:val="Question"/>
        <w:keepNext/>
        <w:numPr>
          <w:ilvl w:val="0"/>
          <w:numId w:val="29"/>
        </w:numPr>
        <w:rPr>
          <w:rFonts w:ascii="Verdana" w:hAnsi="Verdana"/>
        </w:rPr>
      </w:pPr>
      <w:r w:rsidRPr="00D07F72">
        <w:rPr>
          <w:rFonts w:ascii="Verdana" w:hAnsi="Verdana"/>
        </w:rPr>
        <w:t xml:space="preserve">and </w:t>
      </w:r>
      <w:r w:rsidR="00E3346C" w:rsidRPr="00D07F72">
        <w:rPr>
          <w:rFonts w:ascii="Verdana" w:hAnsi="Verdana"/>
        </w:rPr>
        <w:t>if yes which clearing member(s) of the futures and options exchange(s) will act as guarantor for the performance of the applicant firm’s contracts?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1504B" w:rsidRPr="009C5AD2" w14:paraId="31D63BAF" w14:textId="77777777" w:rsidTr="001C1CEA">
        <w:trPr>
          <w:trHeight w:val="1390"/>
        </w:trPr>
        <w:tc>
          <w:tcPr>
            <w:tcW w:w="7088" w:type="dxa"/>
          </w:tcPr>
          <w:p w14:paraId="6789F058" w14:textId="77777777" w:rsidR="0051504B" w:rsidRPr="009C5AD2" w:rsidRDefault="0051504B" w:rsidP="001C1CEA">
            <w:pPr>
              <w:pStyle w:val="Qsanswer"/>
              <w:spacing w:before="40" w:after="0" w:line="240" w:lineRule="exact"/>
              <w:ind w:right="57"/>
              <w:rPr>
                <w:rFonts w:ascii="Verdana" w:hAnsi="Verdana"/>
                <w:color w:val="548DD4"/>
              </w:rPr>
            </w:pPr>
            <w:r w:rsidRPr="009C5AD2">
              <w:rPr>
                <w:rFonts w:ascii="Verdana" w:hAnsi="Verdana"/>
                <w:color w:val="548DD4"/>
              </w:rPr>
              <w:fldChar w:fldCharType="begin">
                <w:ffData>
                  <w:name w:val="Text7"/>
                  <w:enabled/>
                  <w:calcOnExit w:val="0"/>
                  <w:textInput/>
                </w:ffData>
              </w:fldChar>
            </w:r>
            <w:r w:rsidRPr="009C5AD2">
              <w:rPr>
                <w:rFonts w:ascii="Verdana" w:hAnsi="Verdana"/>
                <w:color w:val="548DD4"/>
              </w:rPr>
              <w:instrText xml:space="preserve"> FORMTEXT </w:instrText>
            </w:r>
            <w:r w:rsidRPr="009C5AD2">
              <w:rPr>
                <w:rFonts w:ascii="Verdana" w:hAnsi="Verdana"/>
                <w:color w:val="548DD4"/>
              </w:rPr>
            </w:r>
            <w:r w:rsidRPr="009C5AD2">
              <w:rPr>
                <w:rFonts w:ascii="Verdana" w:hAnsi="Verdana"/>
                <w:color w:val="548DD4"/>
              </w:rPr>
              <w:fldChar w:fldCharType="separate"/>
            </w:r>
            <w:r w:rsidRPr="009C5AD2">
              <w:rPr>
                <w:rFonts w:ascii="Verdana" w:hAnsi="Verdana"/>
                <w:noProof/>
                <w:color w:val="548DD4"/>
              </w:rPr>
              <w:t> </w:t>
            </w:r>
            <w:r w:rsidRPr="009C5AD2">
              <w:rPr>
                <w:rFonts w:ascii="Verdana" w:hAnsi="Verdana"/>
                <w:noProof/>
                <w:color w:val="548DD4"/>
              </w:rPr>
              <w:t> </w:t>
            </w:r>
            <w:r w:rsidRPr="009C5AD2">
              <w:rPr>
                <w:rFonts w:ascii="Verdana" w:hAnsi="Verdana"/>
                <w:noProof/>
                <w:color w:val="548DD4"/>
              </w:rPr>
              <w:t> </w:t>
            </w:r>
            <w:r w:rsidRPr="009C5AD2">
              <w:rPr>
                <w:rFonts w:ascii="Verdana" w:hAnsi="Verdana"/>
                <w:noProof/>
                <w:color w:val="548DD4"/>
              </w:rPr>
              <w:t> </w:t>
            </w:r>
            <w:r w:rsidRPr="009C5AD2">
              <w:rPr>
                <w:rFonts w:ascii="Verdana" w:hAnsi="Verdana"/>
                <w:noProof/>
                <w:color w:val="548DD4"/>
              </w:rPr>
              <w:t> </w:t>
            </w:r>
            <w:r w:rsidRPr="009C5AD2">
              <w:rPr>
                <w:rFonts w:ascii="Verdana" w:hAnsi="Verdana"/>
                <w:color w:val="548DD4"/>
              </w:rPr>
              <w:fldChar w:fldCharType="end"/>
            </w:r>
          </w:p>
        </w:tc>
      </w:tr>
    </w:tbl>
    <w:p w14:paraId="02BC68A4" w14:textId="225758A0" w:rsidR="00950AFF" w:rsidRPr="008840C5" w:rsidRDefault="00950AFF" w:rsidP="5D479550">
      <w:pPr>
        <w:pStyle w:val="Question"/>
        <w:keepNext/>
        <w:rPr>
          <w:rFonts w:ascii="Verdana" w:hAnsi="Verdana"/>
          <w:b/>
          <w:bCs/>
        </w:rPr>
      </w:pPr>
      <w:r w:rsidRPr="5D479550">
        <w:rPr>
          <w:rFonts w:ascii="Verdana" w:hAnsi="Verdana"/>
          <w:b/>
          <w:bCs/>
        </w:rPr>
        <w:lastRenderedPageBreak/>
        <w:t>6.</w:t>
      </w:r>
      <w:r w:rsidR="004A120B" w:rsidRPr="5D479550">
        <w:rPr>
          <w:rFonts w:ascii="Verdana" w:hAnsi="Verdana"/>
          <w:b/>
          <w:bCs/>
        </w:rPr>
        <w:t>3</w:t>
      </w:r>
      <w:r>
        <w:tab/>
      </w:r>
      <w:r>
        <w:tab/>
      </w:r>
      <w:r w:rsidRPr="5D479550">
        <w:rPr>
          <w:rFonts w:ascii="Verdana" w:hAnsi="Verdana"/>
          <w:b/>
          <w:bCs/>
        </w:rPr>
        <w:t>Does the applicant firm</w:t>
      </w:r>
      <w:r w:rsidR="003E421F">
        <w:rPr>
          <w:rFonts w:ascii="Verdana" w:hAnsi="Verdana"/>
          <w:b/>
          <w:bCs/>
        </w:rPr>
        <w:t xml:space="preserve"> </w:t>
      </w:r>
      <w:r w:rsidRPr="5D479550">
        <w:rPr>
          <w:rFonts w:ascii="Verdana" w:hAnsi="Verdana"/>
          <w:b/>
          <w:bCs/>
        </w:rPr>
        <w:t xml:space="preserve">intend to passport into </w:t>
      </w:r>
      <w:r w:rsidR="00CD6588">
        <w:rPr>
          <w:rFonts w:ascii="Verdana" w:hAnsi="Verdana"/>
          <w:b/>
          <w:bCs/>
        </w:rPr>
        <w:t>Gibral</w:t>
      </w:r>
      <w:r w:rsidR="00FB07B2">
        <w:rPr>
          <w:rFonts w:ascii="Verdana" w:hAnsi="Verdana"/>
          <w:b/>
          <w:bCs/>
        </w:rPr>
        <w:t xml:space="preserve">tar </w:t>
      </w:r>
      <w:r w:rsidRPr="5D479550">
        <w:rPr>
          <w:rFonts w:ascii="Verdana" w:hAnsi="Verdana"/>
          <w:b/>
          <w:bCs/>
        </w:rPr>
        <w:t>under MiFID by:</w:t>
      </w:r>
    </w:p>
    <w:p w14:paraId="11071AAC" w14:textId="77777777" w:rsidR="00950AFF" w:rsidRPr="008840C5" w:rsidRDefault="00950AFF" w:rsidP="00950AFF">
      <w:pPr>
        <w:pStyle w:val="Questionbullet"/>
        <w:keepNext/>
        <w:spacing w:before="0" w:after="0"/>
        <w:ind w:left="170" w:hanging="170"/>
        <w:rPr>
          <w:rFonts w:ascii="Verdana" w:hAnsi="Verdana"/>
          <w:b/>
        </w:rPr>
      </w:pPr>
      <w:r w:rsidRPr="008840C5">
        <w:rPr>
          <w:rFonts w:ascii="Verdana" w:hAnsi="Verdana"/>
          <w:b/>
        </w:rPr>
        <w:t>•</w:t>
      </w:r>
      <w:r w:rsidRPr="008840C5">
        <w:rPr>
          <w:rFonts w:ascii="Verdana" w:hAnsi="Verdana"/>
          <w:b/>
        </w:rPr>
        <w:tab/>
        <w:t>providing cross-border services</w:t>
      </w:r>
      <w:r w:rsidR="00F121B7">
        <w:rPr>
          <w:rFonts w:ascii="Verdana" w:hAnsi="Verdana"/>
          <w:b/>
        </w:rPr>
        <w:t>,</w:t>
      </w:r>
      <w:r w:rsidRPr="008840C5">
        <w:rPr>
          <w:rFonts w:ascii="Verdana" w:hAnsi="Verdana"/>
          <w:b/>
        </w:rPr>
        <w:t xml:space="preserve"> and/or</w:t>
      </w:r>
    </w:p>
    <w:p w14:paraId="5896E9B7" w14:textId="77777777" w:rsidR="00950AFF" w:rsidRPr="008840C5" w:rsidRDefault="00950AFF" w:rsidP="00950AFF">
      <w:pPr>
        <w:pStyle w:val="Questionbullet"/>
        <w:keepNext/>
        <w:spacing w:before="0" w:after="0"/>
        <w:ind w:left="170" w:hanging="170"/>
        <w:rPr>
          <w:rFonts w:ascii="Verdana" w:hAnsi="Verdana"/>
          <w:b/>
        </w:rPr>
      </w:pPr>
      <w:r w:rsidRPr="008840C5">
        <w:rPr>
          <w:rFonts w:ascii="Verdana" w:hAnsi="Verdana"/>
          <w:b/>
        </w:rPr>
        <w:t>•</w:t>
      </w:r>
      <w:r w:rsidRPr="008840C5">
        <w:rPr>
          <w:rFonts w:ascii="Verdana" w:hAnsi="Verdana"/>
          <w:b/>
        </w:rPr>
        <w:tab/>
        <w:t>establishing a branch</w:t>
      </w:r>
      <w:r w:rsidR="00F121B7">
        <w:rPr>
          <w:rFonts w:ascii="Verdana" w:hAnsi="Verdana"/>
          <w:b/>
        </w:rPr>
        <w:t>,</w:t>
      </w:r>
      <w:r w:rsidRPr="008840C5">
        <w:rPr>
          <w:rFonts w:ascii="Verdana" w:hAnsi="Verdana"/>
          <w:b/>
        </w:rPr>
        <w:t xml:space="preserve"> and/or</w:t>
      </w:r>
    </w:p>
    <w:p w14:paraId="3090E8EC" w14:textId="77777777" w:rsidR="00950AFF" w:rsidRPr="008840C5" w:rsidRDefault="00950AFF" w:rsidP="00950AFF">
      <w:pPr>
        <w:pStyle w:val="Questionbullet"/>
        <w:keepNext/>
        <w:spacing w:before="0" w:after="0"/>
        <w:ind w:left="170" w:hanging="170"/>
        <w:rPr>
          <w:rFonts w:ascii="Verdana" w:hAnsi="Verdana"/>
          <w:b/>
        </w:rPr>
      </w:pPr>
      <w:r w:rsidRPr="008840C5">
        <w:rPr>
          <w:rFonts w:ascii="Verdana" w:hAnsi="Verdana"/>
          <w:b/>
        </w:rPr>
        <w:t>•</w:t>
      </w:r>
      <w:r w:rsidRPr="008840C5">
        <w:rPr>
          <w:rFonts w:ascii="Verdana" w:hAnsi="Verdana"/>
          <w:b/>
        </w:rPr>
        <w:tab/>
        <w:t>appointing a tied agent</w:t>
      </w:r>
    </w:p>
    <w:p w14:paraId="42447E99" w14:textId="77777777" w:rsidR="00950AFF" w:rsidRPr="008840C5" w:rsidRDefault="00950AFF" w:rsidP="00950AFF">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9A6E54">
        <w:rPr>
          <w:rFonts w:ascii="Verdana" w:hAnsi="Verdana"/>
        </w:rPr>
      </w:r>
      <w:r w:rsidR="009A6E54">
        <w:rPr>
          <w:rFonts w:ascii="Verdana" w:hAnsi="Verdana"/>
        </w:rPr>
        <w:fldChar w:fldCharType="separate"/>
      </w:r>
      <w:r w:rsidRPr="008840C5">
        <w:rPr>
          <w:rFonts w:ascii="Verdana" w:hAnsi="Verdana"/>
        </w:rPr>
        <w:fldChar w:fldCharType="end"/>
      </w:r>
      <w:r w:rsidR="000720E5">
        <w:rPr>
          <w:rFonts w:ascii="Verdana" w:hAnsi="Verdana"/>
        </w:rPr>
        <w:tab/>
        <w:t>No</w:t>
      </w:r>
    </w:p>
    <w:p w14:paraId="58B99DC1" w14:textId="076B2BAF" w:rsidR="00950AFF" w:rsidRPr="008840C5" w:rsidRDefault="00950AFF" w:rsidP="00950AFF">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9A6E54">
        <w:rPr>
          <w:rFonts w:ascii="Verdana" w:hAnsi="Verdana"/>
        </w:rPr>
      </w:r>
      <w:r w:rsidR="009A6E54">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Webdings" w:eastAsia="Webdings" w:hAnsi="Webdings" w:cs="Webdings"/>
        </w:rPr>
        <w:t>4</w:t>
      </w:r>
      <w:r w:rsidRPr="008840C5">
        <w:rPr>
          <w:rFonts w:ascii="Verdana" w:hAnsi="Verdana"/>
        </w:rPr>
        <w:tab/>
      </w:r>
      <w:r w:rsidR="00F121B7">
        <w:rPr>
          <w:rFonts w:ascii="Verdana" w:hAnsi="Verdana"/>
        </w:rPr>
        <w:t>G</w:t>
      </w:r>
      <w:r w:rsidRPr="008840C5">
        <w:rPr>
          <w:rFonts w:ascii="Verdana" w:hAnsi="Verdana"/>
        </w:rPr>
        <w:t>ive details below</w:t>
      </w:r>
      <w:r w:rsidR="00F121B7">
        <w:rPr>
          <w:rFonts w:ascii="Verdana" w:hAnsi="Verdana"/>
        </w:rPr>
        <w:t>,</w:t>
      </w:r>
      <w:r w:rsidRPr="008840C5">
        <w:rPr>
          <w:rFonts w:ascii="Verdana" w:hAnsi="Verdana"/>
        </w:rPr>
        <w:t xml:space="preserve"> including scale of the activity </w:t>
      </w:r>
      <w:r w:rsidR="00F121B7">
        <w:rPr>
          <w:rFonts w:ascii="Verdana" w:hAnsi="Verdana"/>
        </w:rPr>
        <w:t>(</w:t>
      </w:r>
      <w:r w:rsidRPr="008840C5">
        <w:rPr>
          <w:rFonts w:ascii="Verdana" w:hAnsi="Verdana"/>
        </w:rPr>
        <w:t>see notes for further information</w:t>
      </w:r>
      <w:r w:rsidR="00F121B7">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8840C5" w14:paraId="04777ED7" w14:textId="77777777" w:rsidTr="003372BF">
        <w:trPr>
          <w:trHeight w:val="1719"/>
        </w:trPr>
        <w:tc>
          <w:tcPr>
            <w:tcW w:w="7088" w:type="dxa"/>
          </w:tcPr>
          <w:p w14:paraId="63E5DDB6" w14:textId="77777777" w:rsidR="00950AFF" w:rsidRPr="008840C5" w:rsidRDefault="00950AFF" w:rsidP="003372BF">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7749AAE9" w14:textId="77777777" w:rsidR="00950AFF" w:rsidRPr="00E816D7" w:rsidRDefault="00950AFF" w:rsidP="5D479550">
      <w:pPr>
        <w:pStyle w:val="Qsheading1"/>
        <w:rPr>
          <w:rFonts w:ascii="Verdana" w:hAnsi="Verdana"/>
        </w:rPr>
      </w:pPr>
      <w:r w:rsidRPr="5D479550">
        <w:rPr>
          <w:rFonts w:ascii="Verdana" w:hAnsi="Verdana"/>
        </w:rPr>
        <w:t>Clients</w:t>
      </w:r>
    </w:p>
    <w:p w14:paraId="602E9E4F" w14:textId="77777777" w:rsidR="00950AFF" w:rsidRPr="008840C5" w:rsidRDefault="00950AFF" w:rsidP="00950AFF">
      <w:pPr>
        <w:pStyle w:val="Question"/>
        <w:keepNext/>
        <w:rPr>
          <w:rFonts w:ascii="Verdana" w:hAnsi="Verdana"/>
          <w:b/>
        </w:rPr>
      </w:pPr>
      <w:r w:rsidRPr="00931F43">
        <w:rPr>
          <w:rFonts w:ascii="Verdana" w:hAnsi="Verdana"/>
          <w:b/>
        </w:rPr>
        <w:tab/>
      </w:r>
      <w:r>
        <w:rPr>
          <w:rFonts w:ascii="Verdana" w:hAnsi="Verdana"/>
          <w:b/>
        </w:rPr>
        <w:t>6.</w:t>
      </w:r>
      <w:r w:rsidR="004A120B">
        <w:rPr>
          <w:rFonts w:ascii="Verdana" w:hAnsi="Verdana"/>
          <w:b/>
        </w:rPr>
        <w:t>4</w:t>
      </w:r>
      <w:r w:rsidRPr="008840C5">
        <w:rPr>
          <w:rFonts w:ascii="Verdana" w:hAnsi="Verdana"/>
          <w:b/>
        </w:rPr>
        <w:tab/>
      </w:r>
      <w:r w:rsidR="00F121B7">
        <w:rPr>
          <w:rFonts w:ascii="Verdana" w:hAnsi="Verdana"/>
          <w:b/>
        </w:rPr>
        <w:t>D</w:t>
      </w:r>
      <w:r w:rsidRPr="008840C5">
        <w:rPr>
          <w:rFonts w:ascii="Verdana" w:hAnsi="Verdana"/>
          <w:b/>
        </w:rPr>
        <w:t xml:space="preserve">escribe (in terms of both geographical location and their own commercial/business activities) the types of individuals/businesses </w:t>
      </w:r>
      <w:r>
        <w:rPr>
          <w:rFonts w:ascii="Verdana" w:hAnsi="Verdana"/>
          <w:b/>
        </w:rPr>
        <w:t xml:space="preserve">and their regulatory classification </w:t>
      </w:r>
      <w:r w:rsidRPr="008840C5">
        <w:rPr>
          <w:rFonts w:ascii="Verdana" w:hAnsi="Verdana"/>
          <w:b/>
        </w:rPr>
        <w:t>the applicant firm expect</w:t>
      </w:r>
      <w:r w:rsidR="00F121B7">
        <w:rPr>
          <w:rFonts w:ascii="Verdana" w:hAnsi="Verdana"/>
          <w:b/>
        </w:rPr>
        <w:t>s</w:t>
      </w:r>
      <w:r w:rsidRPr="008840C5">
        <w:rPr>
          <w:rFonts w:ascii="Verdana" w:hAnsi="Verdana"/>
          <w:b/>
        </w:rPr>
        <w:t xml:space="preserve"> to become its clients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8840C5" w14:paraId="71A41955" w14:textId="77777777" w:rsidTr="003372BF">
        <w:trPr>
          <w:trHeight w:val="1481"/>
        </w:trPr>
        <w:tc>
          <w:tcPr>
            <w:tcW w:w="7088" w:type="dxa"/>
          </w:tcPr>
          <w:p w14:paraId="777C2BAA" w14:textId="77777777" w:rsidR="00950AFF" w:rsidRPr="008840C5" w:rsidRDefault="00950AFF" w:rsidP="003372BF">
            <w:pPr>
              <w:pStyle w:val="Qsanswer"/>
              <w:spacing w:after="0" w:line="240" w:lineRule="auto"/>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3F6CC665" w14:textId="77777777" w:rsidR="00950AFF" w:rsidRPr="00BB73CD" w:rsidRDefault="00950AFF" w:rsidP="00950AFF">
      <w:pPr>
        <w:pStyle w:val="Question"/>
        <w:keepNext/>
        <w:rPr>
          <w:rFonts w:ascii="Verdana" w:hAnsi="Verdana"/>
          <w:b/>
        </w:rPr>
      </w:pPr>
      <w:r>
        <w:rPr>
          <w:rFonts w:ascii="Verdana" w:hAnsi="Verdana"/>
          <w:b/>
        </w:rPr>
        <w:tab/>
        <w:t>6.</w:t>
      </w:r>
      <w:r w:rsidR="004A120B">
        <w:rPr>
          <w:rFonts w:ascii="Verdana" w:hAnsi="Verdana"/>
          <w:b/>
        </w:rPr>
        <w:t>5</w:t>
      </w:r>
      <w:r w:rsidRPr="00BB73CD">
        <w:rPr>
          <w:rFonts w:ascii="Verdana" w:hAnsi="Verdana"/>
          <w:b/>
        </w:rPr>
        <w:tab/>
      </w:r>
      <w:r w:rsidR="00F121B7">
        <w:rPr>
          <w:rFonts w:ascii="Verdana" w:hAnsi="Verdana"/>
          <w:b/>
        </w:rPr>
        <w:t>E</w:t>
      </w:r>
      <w:r w:rsidRPr="00BB73CD">
        <w:rPr>
          <w:rFonts w:ascii="Verdana" w:hAnsi="Verdana"/>
          <w:b/>
        </w:rPr>
        <w:t>xplain how the applicant firm will source its clients</w:t>
      </w:r>
      <w:r w:rsidR="00F121B7">
        <w:rPr>
          <w:rFonts w:ascii="Verdana" w:hAnsi="Verdana"/>
          <w:b/>
        </w:rPr>
        <w:t xml:space="preserve"> (</w:t>
      </w:r>
      <w:r w:rsidRPr="00BB73CD">
        <w:rPr>
          <w:rFonts w:ascii="Verdana" w:hAnsi="Verdana"/>
          <w:b/>
        </w:rPr>
        <w:t>referring to any existing contacts/relationships</w:t>
      </w:r>
      <w:r w:rsidR="00F121B7">
        <w:rPr>
          <w:rFonts w:ascii="Verdana" w:hAnsi="Verdana"/>
          <w:b/>
        </w:rPr>
        <w:t xml:space="preserve">) and </w:t>
      </w:r>
      <w:r w:rsidRPr="00BB73CD">
        <w:rPr>
          <w:rFonts w:ascii="Verdana" w:hAnsi="Verdana"/>
          <w:b/>
        </w:rPr>
        <w:t xml:space="preserve">market its services to prospective new clients </w:t>
      </w:r>
      <w:r w:rsidR="00AB77CA">
        <w:rPr>
          <w:rFonts w:ascii="Verdana" w:hAnsi="Verdana"/>
          <w:b/>
        </w:rPr>
        <w:t xml:space="preserve">for the first </w:t>
      </w:r>
      <w:r w:rsidR="008D1EB1">
        <w:rPr>
          <w:rFonts w:ascii="Verdana" w:hAnsi="Verdana"/>
          <w:b/>
        </w:rPr>
        <w:t xml:space="preserve">3 </w:t>
      </w:r>
      <w:r w:rsidR="00AB77CA">
        <w:rPr>
          <w:rFonts w:ascii="Verdana" w:hAnsi="Verdana"/>
          <w:b/>
        </w:rPr>
        <w:t>years</w:t>
      </w:r>
    </w:p>
    <w:p w14:paraId="4B03D58D" w14:textId="77777777" w:rsidR="00950AFF" w:rsidRPr="00931F43" w:rsidRDefault="00950AFF" w:rsidP="00950AFF">
      <w:pPr>
        <w:pStyle w:val="Question"/>
        <w:keepNext/>
        <w:rPr>
          <w:rFonts w:ascii="Verdana" w:hAnsi="Verdana"/>
          <w:b/>
        </w:rPr>
      </w:pPr>
      <w:r>
        <w:rPr>
          <w:rFonts w:ascii="Verdana" w:hAnsi="Verdana"/>
          <w:b/>
        </w:rPr>
        <w:tab/>
      </w:r>
      <w:r>
        <w:rPr>
          <w:rFonts w:ascii="Verdana" w:hAnsi="Verdana"/>
          <w:b/>
        </w:rPr>
        <w:tab/>
      </w:r>
      <w:r w:rsidRPr="00931F43">
        <w:rPr>
          <w:rFonts w:ascii="Verdana" w:hAnsi="Verdana"/>
          <w:b/>
        </w:rPr>
        <w:t>This should include details about:</w:t>
      </w:r>
    </w:p>
    <w:p w14:paraId="6D245949" w14:textId="77777777" w:rsidR="00950AFF" w:rsidRPr="00BB73CD" w:rsidRDefault="00950AFF" w:rsidP="00950AFF">
      <w:pPr>
        <w:pStyle w:val="QuestionCharChar"/>
        <w:numPr>
          <w:ilvl w:val="0"/>
          <w:numId w:val="13"/>
        </w:numPr>
        <w:rPr>
          <w:rFonts w:ascii="Verdana" w:hAnsi="Verdana"/>
        </w:rPr>
      </w:pPr>
      <w:r w:rsidRPr="00BB73CD">
        <w:rPr>
          <w:rFonts w:ascii="Verdana" w:hAnsi="Verdana"/>
        </w:rPr>
        <w:t xml:space="preserve">the marketing </w:t>
      </w:r>
      <w:r>
        <w:rPr>
          <w:rFonts w:ascii="Verdana" w:hAnsi="Verdana"/>
        </w:rPr>
        <w:t xml:space="preserve">and promotional activity and </w:t>
      </w:r>
      <w:r w:rsidRPr="00BB73CD">
        <w:rPr>
          <w:rFonts w:ascii="Verdana" w:hAnsi="Verdana"/>
        </w:rPr>
        <w:t xml:space="preserve">arrangements </w:t>
      </w:r>
    </w:p>
    <w:p w14:paraId="26824845" w14:textId="77777777" w:rsidR="00950AFF" w:rsidRPr="00BB73CD" w:rsidRDefault="00950AFF" w:rsidP="00950AFF">
      <w:pPr>
        <w:pStyle w:val="QuestionCharChar"/>
        <w:numPr>
          <w:ilvl w:val="0"/>
          <w:numId w:val="13"/>
        </w:numPr>
        <w:rPr>
          <w:rFonts w:ascii="Verdana" w:hAnsi="Verdana"/>
        </w:rPr>
      </w:pPr>
      <w:r w:rsidRPr="00BB73CD">
        <w:rPr>
          <w:rFonts w:ascii="Verdana" w:hAnsi="Verdana"/>
        </w:rPr>
        <w:t>the languages the marketing is offered in</w:t>
      </w:r>
    </w:p>
    <w:p w14:paraId="6F1B578E" w14:textId="77777777" w:rsidR="00950AFF" w:rsidRDefault="00950AFF" w:rsidP="00950AFF">
      <w:pPr>
        <w:pStyle w:val="QuestionCharChar"/>
        <w:numPr>
          <w:ilvl w:val="0"/>
          <w:numId w:val="13"/>
        </w:numPr>
        <w:rPr>
          <w:rFonts w:ascii="Verdana" w:hAnsi="Verdana"/>
        </w:rPr>
      </w:pPr>
      <w:r>
        <w:rPr>
          <w:rFonts w:ascii="Verdana" w:hAnsi="Verdana"/>
        </w:rPr>
        <w:t>the member states where advertisements are most visible and frequent</w:t>
      </w:r>
    </w:p>
    <w:p w14:paraId="06FAD049" w14:textId="77777777" w:rsidR="00950AFF" w:rsidRPr="00BB73CD" w:rsidRDefault="00950AFF" w:rsidP="00950AFF">
      <w:pPr>
        <w:pStyle w:val="QuestionCharChar"/>
        <w:numPr>
          <w:ilvl w:val="0"/>
          <w:numId w:val="13"/>
        </w:numPr>
        <w:rPr>
          <w:rFonts w:ascii="Verdana" w:hAnsi="Verdana"/>
        </w:rPr>
      </w:pPr>
      <w:r>
        <w:rPr>
          <w:rFonts w:ascii="Verdana" w:hAnsi="Verdana"/>
        </w:rPr>
        <w:t>type of promotional documents</w:t>
      </w:r>
    </w:p>
    <w:p w14:paraId="5F1530FF" w14:textId="77777777" w:rsidR="00950AFF" w:rsidRPr="00BB73CD" w:rsidRDefault="00950AFF" w:rsidP="00950AFF">
      <w:pPr>
        <w:pStyle w:val="QuestionCharChar"/>
        <w:numPr>
          <w:ilvl w:val="0"/>
          <w:numId w:val="13"/>
        </w:numPr>
        <w:rPr>
          <w:rFonts w:ascii="Verdana" w:hAnsi="Verdana"/>
        </w:rPr>
      </w:pPr>
      <w:r>
        <w:rPr>
          <w:rFonts w:ascii="Verdana" w:hAnsi="Verdana"/>
        </w:rPr>
        <w:t>the identity of direct marketers, financial investment advisers and distributors</w:t>
      </w:r>
      <w:r w:rsidR="00F121B7">
        <w:rPr>
          <w:rFonts w:ascii="Verdana" w:hAnsi="Verdana"/>
        </w:rPr>
        <w:t>,</w:t>
      </w:r>
      <w:r w:rsidRPr="00BB73CD">
        <w:rPr>
          <w:rFonts w:ascii="Verdana" w:hAnsi="Verdana"/>
        </w:rPr>
        <w:t xml:space="preserve"> and the geographical localisation of their activity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301E1777" w14:textId="77777777" w:rsidTr="003372BF">
        <w:trPr>
          <w:trHeight w:val="1481"/>
        </w:trPr>
        <w:tc>
          <w:tcPr>
            <w:tcW w:w="7088" w:type="dxa"/>
          </w:tcPr>
          <w:p w14:paraId="4B05947B" w14:textId="77777777" w:rsidR="00950AFF" w:rsidRPr="00BB73CD" w:rsidRDefault="00950AFF" w:rsidP="003372BF">
            <w:pPr>
              <w:pStyle w:val="Qsanswer"/>
              <w:spacing w:after="0" w:line="240" w:lineRule="auto"/>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D76EF79" w14:textId="77777777" w:rsidR="00950AFF" w:rsidRPr="00E816D7" w:rsidRDefault="00950AFF" w:rsidP="00950AFF">
      <w:pPr>
        <w:pStyle w:val="Qsheading1"/>
        <w:rPr>
          <w:rFonts w:ascii="Verdana" w:hAnsi="Verdana"/>
          <w:szCs w:val="22"/>
        </w:rPr>
      </w:pPr>
      <w:r w:rsidRPr="00E816D7">
        <w:rPr>
          <w:rFonts w:ascii="Verdana" w:hAnsi="Verdana"/>
          <w:szCs w:val="22"/>
        </w:rPr>
        <w:lastRenderedPageBreak/>
        <w:t>Details of auditor / reporting accountant</w:t>
      </w:r>
    </w:p>
    <w:p w14:paraId="26CDB420" w14:textId="77777777" w:rsidR="00950AFF" w:rsidRPr="00BB73CD" w:rsidRDefault="00950AFF" w:rsidP="00950AFF">
      <w:pPr>
        <w:pStyle w:val="Question"/>
        <w:keepNext/>
        <w:rPr>
          <w:rFonts w:ascii="Verdana" w:hAnsi="Verdana"/>
          <w:b/>
        </w:rPr>
      </w:pPr>
      <w:r>
        <w:rPr>
          <w:rFonts w:ascii="Verdana" w:hAnsi="Verdana"/>
          <w:b/>
        </w:rPr>
        <w:tab/>
        <w:t>6.</w:t>
      </w:r>
      <w:r w:rsidR="005F5892">
        <w:rPr>
          <w:rFonts w:ascii="Verdana" w:hAnsi="Verdana"/>
          <w:b/>
        </w:rPr>
        <w:t>6</w:t>
      </w:r>
      <w:r w:rsidRPr="00BB73CD">
        <w:rPr>
          <w:rFonts w:ascii="Verdana" w:hAnsi="Verdana"/>
          <w:b/>
        </w:rPr>
        <w:tab/>
        <w:t>Does the applicant firm have an auditor or reporting accountant?</w:t>
      </w:r>
    </w:p>
    <w:p w14:paraId="3C83E7D2"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9A6E54">
        <w:rPr>
          <w:rFonts w:ascii="Verdana" w:hAnsi="Verdana"/>
        </w:rPr>
      </w:r>
      <w:r w:rsidR="009A6E54">
        <w:rPr>
          <w:rFonts w:ascii="Verdana" w:hAnsi="Verdana"/>
        </w:rPr>
        <w:fldChar w:fldCharType="separate"/>
      </w:r>
      <w:r w:rsidRPr="00BB73CD">
        <w:rPr>
          <w:rFonts w:ascii="Verdana" w:hAnsi="Verdana"/>
        </w:rPr>
        <w:fldChar w:fldCharType="end"/>
      </w:r>
      <w:r w:rsidR="000720E5">
        <w:rPr>
          <w:rFonts w:ascii="Verdana" w:hAnsi="Verdana"/>
        </w:rPr>
        <w:tab/>
        <w:t>No</w:t>
      </w:r>
    </w:p>
    <w:p w14:paraId="2B6145F9"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9A6E54">
        <w:rPr>
          <w:rFonts w:ascii="Verdana" w:hAnsi="Verdana"/>
        </w:rPr>
      </w:r>
      <w:r w:rsidR="009A6E54">
        <w:rPr>
          <w:rFonts w:ascii="Verdana" w:hAnsi="Verdana"/>
        </w:rPr>
        <w:fldChar w:fldCharType="separate"/>
      </w:r>
      <w:r w:rsidRPr="00BB73CD">
        <w:rPr>
          <w:rFonts w:ascii="Verdana" w:hAnsi="Verdana"/>
        </w:rPr>
        <w:fldChar w:fldCharType="end"/>
      </w:r>
      <w:r w:rsidRPr="00BB73CD">
        <w:rPr>
          <w:rFonts w:ascii="Verdana" w:hAnsi="Verdana"/>
        </w:rPr>
        <w:tab/>
        <w:t>Yes</w:t>
      </w:r>
      <w:r w:rsidRPr="00BB73CD">
        <w:rPr>
          <w:rFonts w:ascii="Webdings" w:eastAsia="Webdings" w:hAnsi="Webdings" w:cs="Webdings"/>
        </w:rPr>
        <w:t>4</w:t>
      </w:r>
      <w:r w:rsidRPr="00BB73CD">
        <w:rPr>
          <w:rFonts w:ascii="Verdana" w:hAnsi="Verdana"/>
        </w:rPr>
        <w:t>Give details below</w:t>
      </w:r>
    </w:p>
    <w:p w14:paraId="4DC61D66" w14:textId="77777777" w:rsidR="00950AFF" w:rsidRPr="00BB73CD" w:rsidRDefault="00950AFF" w:rsidP="00950AFF">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50AFF" w:rsidRPr="00BB73CD" w14:paraId="0512C32F" w14:textId="77777777" w:rsidTr="00425988">
        <w:trPr>
          <w:trHeight w:hRule="exact" w:val="884"/>
        </w:trPr>
        <w:tc>
          <w:tcPr>
            <w:tcW w:w="1701" w:type="dxa"/>
            <w:tcBorders>
              <w:top w:val="single" w:sz="4" w:space="0" w:color="auto"/>
              <w:left w:val="single" w:sz="4" w:space="0" w:color="auto"/>
              <w:bottom w:val="single" w:sz="4" w:space="0" w:color="auto"/>
              <w:right w:val="single" w:sz="12" w:space="0" w:color="C0C0C0"/>
            </w:tcBorders>
            <w:vAlign w:val="center"/>
          </w:tcPr>
          <w:p w14:paraId="4462B7E2" w14:textId="77777777" w:rsidR="00950AFF" w:rsidRPr="00BB73CD" w:rsidRDefault="00950AFF" w:rsidP="006D21F4">
            <w:pPr>
              <w:pStyle w:val="QspromptChar"/>
              <w:rPr>
                <w:rFonts w:ascii="Verdana" w:hAnsi="Verdana"/>
              </w:rPr>
            </w:pPr>
            <w:r w:rsidRPr="00BB73CD">
              <w:rPr>
                <w:rFonts w:ascii="Verdana" w:hAnsi="Verdana"/>
              </w:rPr>
              <w:t>Firm name of auditor/reporting accountant</w:t>
            </w:r>
          </w:p>
        </w:tc>
        <w:tc>
          <w:tcPr>
            <w:tcW w:w="5387" w:type="dxa"/>
            <w:tcBorders>
              <w:left w:val="nil"/>
              <w:bottom w:val="single" w:sz="4" w:space="0" w:color="auto"/>
            </w:tcBorders>
            <w:vAlign w:val="center"/>
          </w:tcPr>
          <w:p w14:paraId="1A352D2C" w14:textId="77777777" w:rsidR="00950AFF" w:rsidRPr="00BB73CD" w:rsidRDefault="00950AFF" w:rsidP="003372BF">
            <w:pPr>
              <w:pStyle w:val="Qsanswer"/>
              <w:keepNext/>
              <w:spacing w:before="20" w:after="0"/>
              <w:ind w:right="57"/>
              <w:rPr>
                <w:rFonts w:ascii="Verdana" w:hAnsi="Verdana"/>
                <w:color w:val="auto"/>
              </w:rPr>
            </w:pPr>
            <w:r w:rsidRPr="00BB73CD">
              <w:rPr>
                <w:rFonts w:ascii="Verdana" w:hAnsi="Verdana"/>
                <w:color w:val="auto"/>
              </w:rPr>
              <w:fldChar w:fldCharType="begin">
                <w:ffData>
                  <w:name w:val="Text1"/>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BD69F84" w14:textId="77777777" w:rsidR="00950AFF" w:rsidRPr="00BB73CD" w:rsidRDefault="00950AFF" w:rsidP="00950AFF">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50AFF" w:rsidRPr="00BB73CD" w14:paraId="3C10FA53" w14:textId="77777777" w:rsidTr="003372B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3B262B2" w14:textId="77777777" w:rsidR="00950AFF" w:rsidRPr="00BB73CD" w:rsidRDefault="00950AFF" w:rsidP="003372BF">
            <w:pPr>
              <w:pStyle w:val="QspromptChar"/>
              <w:keepNext/>
              <w:rPr>
                <w:rFonts w:ascii="Verdana" w:hAnsi="Verdana"/>
              </w:rPr>
            </w:pPr>
            <w:r w:rsidRPr="00BB73CD">
              <w:rPr>
                <w:rFonts w:ascii="Verdana" w:hAnsi="Verdana"/>
              </w:rPr>
              <w:t>Contact name</w:t>
            </w:r>
          </w:p>
        </w:tc>
        <w:tc>
          <w:tcPr>
            <w:tcW w:w="5387" w:type="dxa"/>
            <w:tcBorders>
              <w:left w:val="nil"/>
              <w:bottom w:val="single" w:sz="4" w:space="0" w:color="auto"/>
            </w:tcBorders>
            <w:vAlign w:val="center"/>
          </w:tcPr>
          <w:p w14:paraId="5D81150A"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r w:rsidRPr="00BB73CD">
              <w:rPr>
                <w:rFonts w:ascii="Verdana" w:hAnsi="Verdana"/>
              </w:rPr>
              <w:fldChar w:fldCharType="begin">
                <w:ffData>
                  <w:name w:val="Text1"/>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bl>
    <w:p w14:paraId="726005E3" w14:textId="77777777" w:rsidR="00950AFF" w:rsidRPr="00BB73CD" w:rsidRDefault="00950AFF" w:rsidP="00950AFF">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50AFF" w:rsidRPr="00BB73CD" w14:paraId="5558AB9D" w14:textId="77777777" w:rsidTr="003372BF">
        <w:trPr>
          <w:trHeight w:val="397"/>
        </w:trPr>
        <w:tc>
          <w:tcPr>
            <w:tcW w:w="1701" w:type="dxa"/>
            <w:tcBorders>
              <w:top w:val="single" w:sz="4" w:space="0" w:color="auto"/>
              <w:left w:val="single" w:sz="4" w:space="0" w:color="auto"/>
              <w:bottom w:val="nil"/>
              <w:right w:val="single" w:sz="12" w:space="0" w:color="C0C0C0"/>
            </w:tcBorders>
            <w:vAlign w:val="center"/>
          </w:tcPr>
          <w:p w14:paraId="68CEB718" w14:textId="77777777" w:rsidR="00950AFF" w:rsidRPr="00BB73CD" w:rsidRDefault="00950AFF" w:rsidP="003372BF">
            <w:pPr>
              <w:pStyle w:val="QspromptChar"/>
              <w:keepNext/>
              <w:rPr>
                <w:rFonts w:ascii="Verdana" w:hAnsi="Verdana"/>
              </w:rPr>
            </w:pPr>
            <w:r w:rsidRPr="00BB73CD">
              <w:rPr>
                <w:rFonts w:ascii="Verdana" w:hAnsi="Verdana"/>
              </w:rPr>
              <w:t>A</w:t>
            </w:r>
            <w:bookmarkStart w:id="3" w:name="Text52"/>
            <w:r w:rsidRPr="00BB73CD">
              <w:rPr>
                <w:rFonts w:ascii="Verdana" w:hAnsi="Verdana"/>
              </w:rPr>
              <w:t>ddress</w:t>
            </w:r>
          </w:p>
        </w:tc>
        <w:tc>
          <w:tcPr>
            <w:tcW w:w="5387" w:type="dxa"/>
            <w:vMerge w:val="restart"/>
            <w:tcBorders>
              <w:left w:val="nil"/>
            </w:tcBorders>
          </w:tcPr>
          <w:p w14:paraId="5D5307A2" w14:textId="77777777" w:rsidR="00950AFF" w:rsidRPr="00BB73CD" w:rsidRDefault="00950AFF" w:rsidP="003372BF">
            <w:pPr>
              <w:pStyle w:val="Question"/>
              <w:keepNext/>
              <w:tabs>
                <w:tab w:val="left" w:pos="1418"/>
                <w:tab w:val="left" w:pos="2552"/>
              </w:tabs>
              <w:ind w:left="28"/>
              <w:rPr>
                <w:rFonts w:ascii="Verdana" w:hAnsi="Verdana"/>
              </w:rPr>
            </w:pPr>
            <w:r w:rsidRPr="00BB73CD">
              <w:rPr>
                <w:rFonts w:ascii="Verdana" w:hAnsi="Verdana"/>
              </w:rPr>
              <w:fldChar w:fldCharType="begin">
                <w:ffData>
                  <w:name w:val="Text52"/>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bookmarkEnd w:id="3"/>
            <w:r w:rsidRPr="00BB73CD">
              <w:rPr>
                <w:rFonts w:ascii="Verdana" w:hAnsi="Verdana"/>
              </w:rPr>
              <w:fldChar w:fldCharType="begin">
                <w:ffData>
                  <w:name w:val="Text5"/>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950AFF" w:rsidRPr="00BB73CD" w14:paraId="12A18DDC" w14:textId="77777777" w:rsidTr="003372BF">
        <w:trPr>
          <w:trHeight w:val="397"/>
        </w:trPr>
        <w:tc>
          <w:tcPr>
            <w:tcW w:w="1701" w:type="dxa"/>
            <w:tcBorders>
              <w:top w:val="nil"/>
              <w:left w:val="single" w:sz="4" w:space="0" w:color="auto"/>
              <w:bottom w:val="nil"/>
              <w:right w:val="single" w:sz="12" w:space="0" w:color="C0C0C0"/>
            </w:tcBorders>
            <w:vAlign w:val="center"/>
          </w:tcPr>
          <w:p w14:paraId="45BC971A"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EFD9DF4" w14:textId="77777777" w:rsidR="00950AFF" w:rsidRPr="00BB73CD" w:rsidRDefault="00950AFF" w:rsidP="003372BF">
            <w:pPr>
              <w:pStyle w:val="Question"/>
              <w:keepNext/>
              <w:tabs>
                <w:tab w:val="left" w:pos="1418"/>
                <w:tab w:val="left" w:pos="2552"/>
              </w:tabs>
              <w:ind w:left="28"/>
              <w:rPr>
                <w:rFonts w:ascii="Verdana" w:hAnsi="Verdana"/>
              </w:rPr>
            </w:pPr>
          </w:p>
        </w:tc>
      </w:tr>
      <w:tr w:rsidR="00950AFF" w:rsidRPr="00BB73CD" w14:paraId="3F224644" w14:textId="77777777" w:rsidTr="003372BF">
        <w:trPr>
          <w:trHeight w:val="397"/>
        </w:trPr>
        <w:tc>
          <w:tcPr>
            <w:tcW w:w="1701" w:type="dxa"/>
            <w:tcBorders>
              <w:top w:val="nil"/>
              <w:left w:val="single" w:sz="4" w:space="0" w:color="auto"/>
              <w:bottom w:val="nil"/>
              <w:right w:val="single" w:sz="12" w:space="0" w:color="C0C0C0"/>
            </w:tcBorders>
            <w:vAlign w:val="center"/>
          </w:tcPr>
          <w:p w14:paraId="5ACBD9E8"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97380D5" w14:textId="77777777" w:rsidR="00950AFF" w:rsidRPr="00BB73CD" w:rsidRDefault="00950AFF" w:rsidP="003372BF">
            <w:pPr>
              <w:pStyle w:val="Question"/>
              <w:keepNext/>
              <w:tabs>
                <w:tab w:val="left" w:pos="1418"/>
                <w:tab w:val="left" w:pos="2552"/>
              </w:tabs>
              <w:ind w:left="28"/>
              <w:rPr>
                <w:rFonts w:ascii="Verdana" w:hAnsi="Verdana"/>
              </w:rPr>
            </w:pPr>
          </w:p>
        </w:tc>
      </w:tr>
      <w:tr w:rsidR="00950AFF" w:rsidRPr="00BB73CD" w14:paraId="3340B889" w14:textId="77777777" w:rsidTr="003372BF">
        <w:trPr>
          <w:trHeight w:val="397"/>
        </w:trPr>
        <w:tc>
          <w:tcPr>
            <w:tcW w:w="1701" w:type="dxa"/>
            <w:tcBorders>
              <w:top w:val="nil"/>
              <w:left w:val="single" w:sz="4" w:space="0" w:color="auto"/>
              <w:bottom w:val="nil"/>
              <w:right w:val="single" w:sz="12" w:space="0" w:color="C0C0C0"/>
            </w:tcBorders>
            <w:vAlign w:val="center"/>
          </w:tcPr>
          <w:p w14:paraId="20EE8535"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single" w:sz="4" w:space="0" w:color="auto"/>
            </w:tcBorders>
            <w:vAlign w:val="center"/>
          </w:tcPr>
          <w:p w14:paraId="7979084F"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p>
        </w:tc>
      </w:tr>
      <w:tr w:rsidR="00950AFF" w:rsidRPr="00BB73CD" w14:paraId="5C30A0A8" w14:textId="77777777" w:rsidTr="003372BF">
        <w:trPr>
          <w:trHeight w:val="397"/>
        </w:trPr>
        <w:tc>
          <w:tcPr>
            <w:tcW w:w="1701" w:type="dxa"/>
            <w:tcBorders>
              <w:top w:val="nil"/>
              <w:left w:val="single" w:sz="4" w:space="0" w:color="auto"/>
              <w:bottom w:val="single" w:sz="4" w:space="0" w:color="auto"/>
              <w:right w:val="single" w:sz="12" w:space="0" w:color="C0C0C0"/>
            </w:tcBorders>
            <w:vAlign w:val="center"/>
          </w:tcPr>
          <w:p w14:paraId="54F420BB" w14:textId="77777777" w:rsidR="00950AFF" w:rsidRPr="00BB73CD" w:rsidRDefault="00950AFF" w:rsidP="003372BF">
            <w:pPr>
              <w:pStyle w:val="QspromptChar"/>
              <w:rPr>
                <w:rFonts w:ascii="Verdana" w:hAnsi="Verdana"/>
              </w:rPr>
            </w:pPr>
            <w:r w:rsidRPr="00BB73CD">
              <w:rPr>
                <w:rFonts w:ascii="Verdana" w:hAnsi="Verdana"/>
              </w:rPr>
              <w:t>Postcode</w:t>
            </w:r>
          </w:p>
        </w:tc>
        <w:tc>
          <w:tcPr>
            <w:tcW w:w="5387" w:type="dxa"/>
            <w:tcBorders>
              <w:top w:val="single" w:sz="4" w:space="0" w:color="auto"/>
              <w:left w:val="nil"/>
              <w:bottom w:val="single" w:sz="4" w:space="0" w:color="auto"/>
            </w:tcBorders>
            <w:vAlign w:val="center"/>
          </w:tcPr>
          <w:p w14:paraId="34989248" w14:textId="77777777" w:rsidR="00950AFF" w:rsidRPr="00BB73CD" w:rsidRDefault="00950AFF" w:rsidP="003372BF">
            <w:pPr>
              <w:pStyle w:val="Question"/>
              <w:tabs>
                <w:tab w:val="clear" w:pos="284"/>
                <w:tab w:val="left" w:pos="1418"/>
                <w:tab w:val="left" w:pos="2552"/>
              </w:tabs>
              <w:spacing w:before="0"/>
              <w:ind w:left="28" w:firstLine="0"/>
              <w:rPr>
                <w:rFonts w:ascii="Verdana" w:hAnsi="Verdana"/>
              </w:rPr>
            </w:pPr>
            <w:r w:rsidRPr="00BB73CD">
              <w:rPr>
                <w:rFonts w:ascii="Verdana" w:hAnsi="Verdana"/>
              </w:rPr>
              <w:fldChar w:fldCharType="begin">
                <w:ffData>
                  <w:name w:val="Text6"/>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bl>
    <w:p w14:paraId="50903854" w14:textId="77777777" w:rsidR="00950AFF" w:rsidRPr="00BB73CD" w:rsidRDefault="00950AFF" w:rsidP="00950AFF">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50AFF" w:rsidRPr="00BB73CD" w14:paraId="059E3534" w14:textId="77777777" w:rsidTr="003372BF">
        <w:trPr>
          <w:trHeight w:hRule="exact" w:val="641"/>
        </w:trPr>
        <w:tc>
          <w:tcPr>
            <w:tcW w:w="3119" w:type="dxa"/>
            <w:tcBorders>
              <w:top w:val="single" w:sz="4" w:space="0" w:color="auto"/>
              <w:left w:val="single" w:sz="4" w:space="0" w:color="auto"/>
              <w:bottom w:val="single" w:sz="4" w:space="0" w:color="auto"/>
              <w:right w:val="single" w:sz="12" w:space="0" w:color="C0C0C0"/>
            </w:tcBorders>
            <w:vAlign w:val="center"/>
          </w:tcPr>
          <w:p w14:paraId="47CDCC8D" w14:textId="77777777" w:rsidR="00950AFF" w:rsidRPr="00BB73CD" w:rsidRDefault="00950AFF" w:rsidP="003372BF">
            <w:pPr>
              <w:pStyle w:val="QspromptChar"/>
              <w:rPr>
                <w:rFonts w:ascii="Verdana" w:hAnsi="Verdana"/>
              </w:rPr>
            </w:pPr>
            <w:r w:rsidRPr="00BB73CD">
              <w:rPr>
                <w:rFonts w:ascii="Verdana" w:hAnsi="Verdana"/>
              </w:rPr>
              <w:t>Phone number (including STD code)</w:t>
            </w:r>
          </w:p>
        </w:tc>
        <w:tc>
          <w:tcPr>
            <w:tcW w:w="3969" w:type="dxa"/>
            <w:tcBorders>
              <w:left w:val="nil"/>
              <w:bottom w:val="single" w:sz="4" w:space="0" w:color="auto"/>
            </w:tcBorders>
            <w:vAlign w:val="center"/>
          </w:tcPr>
          <w:p w14:paraId="3D2D157D" w14:textId="77777777" w:rsidR="00950AFF" w:rsidRPr="00BB73CD" w:rsidRDefault="00950AFF" w:rsidP="003372BF">
            <w:pPr>
              <w:pStyle w:val="Qsanswer"/>
              <w:keepNext/>
              <w:spacing w:before="20" w:after="0"/>
              <w:ind w:right="57"/>
              <w:rPr>
                <w:rFonts w:ascii="Verdana" w:hAnsi="Verdana"/>
                <w:color w:val="auto"/>
              </w:rPr>
            </w:pPr>
            <w:r w:rsidRPr="00BB73CD">
              <w:rPr>
                <w:rFonts w:ascii="Verdana" w:hAnsi="Verdana"/>
                <w:color w:val="auto"/>
              </w:rPr>
              <w:fldChar w:fldCharType="begin">
                <w:ffData>
                  <w:name w:val="Text1"/>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16BC8BC" w14:textId="77777777" w:rsidR="00950AFF" w:rsidRPr="00E816D7" w:rsidRDefault="00950AFF" w:rsidP="00950AFF">
      <w:pPr>
        <w:pStyle w:val="Qsheading1"/>
        <w:rPr>
          <w:rFonts w:ascii="Verdana" w:hAnsi="Verdana"/>
          <w:szCs w:val="22"/>
        </w:rPr>
      </w:pPr>
      <w:r w:rsidRPr="00E816D7">
        <w:rPr>
          <w:rFonts w:ascii="Verdana" w:hAnsi="Verdana"/>
          <w:szCs w:val="22"/>
        </w:rPr>
        <w:t>Details of the applicant firm’s organisational structure and internal control systems</w:t>
      </w:r>
    </w:p>
    <w:p w14:paraId="3F009AA8" w14:textId="77777777" w:rsidR="00950AFF" w:rsidRDefault="00950AFF" w:rsidP="00950AFF">
      <w:pPr>
        <w:pStyle w:val="QuestionCharChar"/>
        <w:rPr>
          <w:rFonts w:ascii="Verdana" w:hAnsi="Verdana"/>
        </w:rPr>
      </w:pPr>
      <w:r>
        <w:rPr>
          <w:rFonts w:ascii="Verdana" w:hAnsi="Verdana"/>
        </w:rPr>
        <w:tab/>
        <w:t>6.</w:t>
      </w:r>
      <w:r w:rsidR="005F5892">
        <w:rPr>
          <w:rFonts w:ascii="Verdana" w:hAnsi="Verdana"/>
        </w:rPr>
        <w:t>7</w:t>
      </w:r>
      <w:r w:rsidRPr="00A74317">
        <w:rPr>
          <w:rFonts w:ascii="Verdana" w:hAnsi="Verdana"/>
        </w:rPr>
        <w:tab/>
      </w:r>
      <w:r>
        <w:rPr>
          <w:rFonts w:ascii="Verdana" w:hAnsi="Verdana"/>
        </w:rPr>
        <w:t xml:space="preserve">Please provide an organisational structure chart with details of the heads of internal functions. </w:t>
      </w:r>
    </w:p>
    <w:p w14:paraId="1539E804" w14:textId="77777777" w:rsidR="00950AFF" w:rsidRDefault="00950AFF" w:rsidP="00950AFF">
      <w:pPr>
        <w:keepNext/>
        <w:tabs>
          <w:tab w:val="right" w:pos="-142"/>
          <w:tab w:val="left" w:pos="284"/>
          <w:tab w:val="left" w:pos="851"/>
        </w:tabs>
        <w:spacing w:before="20" w:after="20" w:line="220" w:lineRule="exact"/>
        <w:ind w:right="731"/>
        <w:outlineLvl w:val="0"/>
        <w:rPr>
          <w:rFonts w:ascii="Verdana" w:hAnsi="Verdana"/>
          <w:sz w:val="18"/>
        </w:rPr>
      </w:pPr>
      <w:r w:rsidRPr="004035C3">
        <w:rPr>
          <w:rFonts w:ascii="Verdana" w:hAnsi="Verdana"/>
          <w:sz w:val="18"/>
        </w:rPr>
        <w:fldChar w:fldCharType="begin">
          <w:ffData>
            <w:name w:val="Check15"/>
            <w:enabled/>
            <w:calcOnExit w:val="0"/>
            <w:checkBox>
              <w:sizeAuto/>
              <w:default w:val="0"/>
            </w:checkBox>
          </w:ffData>
        </w:fldChar>
      </w:r>
      <w:r w:rsidRPr="004035C3">
        <w:rPr>
          <w:rFonts w:ascii="Verdana" w:hAnsi="Verdana"/>
          <w:sz w:val="18"/>
        </w:rPr>
        <w:instrText xml:space="preserve"> FORMCHECKBOX </w:instrText>
      </w:r>
      <w:r w:rsidR="009A6E54">
        <w:rPr>
          <w:rFonts w:ascii="Verdana" w:hAnsi="Verdana"/>
          <w:sz w:val="18"/>
        </w:rPr>
      </w:r>
      <w:r w:rsidR="009A6E54">
        <w:rPr>
          <w:rFonts w:ascii="Verdana" w:hAnsi="Verdana"/>
          <w:sz w:val="18"/>
        </w:rPr>
        <w:fldChar w:fldCharType="separate"/>
      </w:r>
      <w:r w:rsidRPr="004035C3">
        <w:rPr>
          <w:rFonts w:ascii="Verdana" w:hAnsi="Verdana"/>
          <w:sz w:val="18"/>
        </w:rPr>
        <w:fldChar w:fldCharType="end"/>
      </w:r>
      <w:r w:rsidRPr="004035C3">
        <w:rPr>
          <w:rFonts w:ascii="Verdana" w:hAnsi="Verdana"/>
          <w:sz w:val="18"/>
        </w:rPr>
        <w:tab/>
      </w:r>
      <w:r>
        <w:rPr>
          <w:rFonts w:ascii="Verdana" w:hAnsi="Verdana"/>
          <w:sz w:val="18"/>
        </w:rPr>
        <w:t xml:space="preserve">Organisational structure chart provided on separate sheet </w:t>
      </w:r>
    </w:p>
    <w:p w14:paraId="698691C8" w14:textId="77777777" w:rsidR="00950AFF" w:rsidRDefault="00950AFF" w:rsidP="00950AFF">
      <w:pPr>
        <w:keepNext/>
        <w:tabs>
          <w:tab w:val="right" w:pos="-142"/>
          <w:tab w:val="left" w:pos="284"/>
          <w:tab w:val="left" w:pos="851"/>
        </w:tabs>
        <w:spacing w:before="20" w:after="20" w:line="220" w:lineRule="exact"/>
        <w:ind w:right="731"/>
        <w:outlineLvl w:val="0"/>
        <w:rPr>
          <w:rFonts w:ascii="Verdana" w:hAnsi="Verdana"/>
          <w:sz w:val="18"/>
        </w:rPr>
      </w:pPr>
    </w:p>
    <w:p w14:paraId="6A938590" w14:textId="77777777" w:rsidR="00950AFF" w:rsidRDefault="00950AFF" w:rsidP="00950AFF">
      <w:pPr>
        <w:keepNext/>
        <w:tabs>
          <w:tab w:val="right" w:pos="-142"/>
          <w:tab w:val="left" w:pos="284"/>
          <w:tab w:val="left" w:pos="851"/>
        </w:tabs>
        <w:spacing w:before="20" w:after="20" w:line="220" w:lineRule="exact"/>
        <w:ind w:right="731"/>
        <w:outlineLvl w:val="0"/>
        <w:rPr>
          <w:rFonts w:ascii="Verdana" w:hAnsi="Verdana"/>
          <w:sz w:val="18"/>
        </w:rPr>
      </w:pPr>
      <w:r>
        <w:rPr>
          <w:rFonts w:ascii="Verdana" w:hAnsi="Verdana"/>
          <w:sz w:val="18"/>
        </w:rPr>
        <w:t xml:space="preserve">For each individual </w:t>
      </w:r>
      <w:r w:rsidR="00426E06">
        <w:rPr>
          <w:rFonts w:ascii="Verdana" w:hAnsi="Verdana"/>
          <w:sz w:val="18"/>
        </w:rPr>
        <w:t>included on the organisational structure chart</w:t>
      </w:r>
      <w:r>
        <w:rPr>
          <w:rFonts w:ascii="Verdana" w:hAnsi="Verdana"/>
          <w:sz w:val="18"/>
        </w:rPr>
        <w:t xml:space="preserve"> provide information on their relevant education, professional training and experience</w:t>
      </w:r>
      <w:r w:rsidR="00426E06">
        <w:rPr>
          <w:rFonts w:ascii="Verdana" w:hAnsi="Verdana"/>
          <w:sz w:val="18"/>
        </w:rPr>
        <w:t xml:space="preserv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950AFF" w14:paraId="67CCEBBB" w14:textId="77777777" w:rsidTr="003372BF">
        <w:trPr>
          <w:trHeight w:val="1134"/>
        </w:trPr>
        <w:tc>
          <w:tcPr>
            <w:tcW w:w="6804" w:type="dxa"/>
            <w:tcBorders>
              <w:top w:val="single" w:sz="4" w:space="0" w:color="auto"/>
              <w:left w:val="single" w:sz="4" w:space="0" w:color="auto"/>
              <w:bottom w:val="single" w:sz="4" w:space="0" w:color="auto"/>
              <w:right w:val="single" w:sz="4" w:space="0" w:color="auto"/>
            </w:tcBorders>
            <w:hideMark/>
          </w:tcPr>
          <w:p w14:paraId="3877D255" w14:textId="77777777" w:rsidR="00950AFF" w:rsidRDefault="00950AFF" w:rsidP="003372BF">
            <w:pPr>
              <w:pStyle w:val="Qsprompt"/>
              <w:rPr>
                <w:rFonts w:ascii="Verdana" w:hAnsi="Verdana"/>
                <w:szCs w:val="18"/>
              </w:rPr>
            </w:pPr>
            <w:r>
              <w:rPr>
                <w:rFonts w:ascii="Verdana" w:hAnsi="Verdana"/>
                <w:szCs w:val="18"/>
              </w:rPr>
              <w:fldChar w:fldCharType="begin">
                <w:ffData>
                  <w:name w:val="Text7"/>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szCs w:val="18"/>
              </w:rPr>
              <w:fldChar w:fldCharType="end"/>
            </w:r>
          </w:p>
        </w:tc>
      </w:tr>
    </w:tbl>
    <w:p w14:paraId="3B7C5181" w14:textId="77777777" w:rsidR="00950AFF" w:rsidRDefault="00950AFF" w:rsidP="00950AFF">
      <w:pPr>
        <w:pStyle w:val="QuestionCharChar"/>
        <w:rPr>
          <w:rFonts w:ascii="Verdana" w:hAnsi="Verdana"/>
        </w:rPr>
      </w:pPr>
      <w:r w:rsidRPr="009C5AEB">
        <w:rPr>
          <w:rFonts w:ascii="Verdana" w:hAnsi="Verdana"/>
        </w:rPr>
        <w:t>6.</w:t>
      </w:r>
      <w:r w:rsidR="005F5892">
        <w:rPr>
          <w:rFonts w:ascii="Verdana" w:hAnsi="Verdana"/>
        </w:rPr>
        <w:t>8</w:t>
      </w:r>
      <w:r w:rsidR="005F5892">
        <w:rPr>
          <w:rFonts w:ascii="Verdana" w:hAnsi="Verdana"/>
        </w:rPr>
        <w:tab/>
      </w:r>
      <w:r>
        <w:rPr>
          <w:rFonts w:ascii="Verdana" w:hAnsi="Verdana"/>
        </w:rPr>
        <w:tab/>
      </w:r>
      <w:r w:rsidRPr="009C5AEB">
        <w:rPr>
          <w:rFonts w:ascii="Verdana" w:hAnsi="Verdana"/>
        </w:rPr>
        <w:t>Please provide a description of the resources allocated to the various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950AFF" w14:paraId="29376D01" w14:textId="77777777" w:rsidTr="003372BF">
        <w:trPr>
          <w:trHeight w:val="1134"/>
        </w:trPr>
        <w:tc>
          <w:tcPr>
            <w:tcW w:w="6804" w:type="dxa"/>
            <w:tcBorders>
              <w:top w:val="single" w:sz="4" w:space="0" w:color="auto"/>
              <w:left w:val="single" w:sz="4" w:space="0" w:color="auto"/>
              <w:bottom w:val="single" w:sz="4" w:space="0" w:color="auto"/>
              <w:right w:val="single" w:sz="4" w:space="0" w:color="auto"/>
            </w:tcBorders>
            <w:hideMark/>
          </w:tcPr>
          <w:p w14:paraId="2B4FA346" w14:textId="77777777" w:rsidR="00950AFF" w:rsidRDefault="00950AFF" w:rsidP="003372BF">
            <w:pPr>
              <w:pStyle w:val="Qsprompt"/>
              <w:rPr>
                <w:rFonts w:ascii="Verdana" w:hAnsi="Verdana"/>
                <w:szCs w:val="18"/>
              </w:rPr>
            </w:pPr>
            <w:r>
              <w:rPr>
                <w:rFonts w:ascii="Verdana" w:hAnsi="Verdana"/>
                <w:szCs w:val="18"/>
              </w:rPr>
              <w:fldChar w:fldCharType="begin">
                <w:ffData>
                  <w:name w:val="Text7"/>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szCs w:val="18"/>
              </w:rPr>
              <w:fldChar w:fldCharType="end"/>
            </w:r>
          </w:p>
        </w:tc>
      </w:tr>
    </w:tbl>
    <w:p w14:paraId="4E5D7829" w14:textId="77777777" w:rsidR="0001352C" w:rsidRDefault="0001352C" w:rsidP="00950AFF">
      <w:pPr>
        <w:pStyle w:val="Qsheading1"/>
        <w:rPr>
          <w:rFonts w:ascii="Book Antiqua" w:hAnsi="Book Antiqua"/>
        </w:rPr>
      </w:pPr>
    </w:p>
    <w:p w14:paraId="72D78A98" w14:textId="77777777" w:rsidR="00950AFF" w:rsidRPr="00E816D7" w:rsidRDefault="0001352C" w:rsidP="00950AFF">
      <w:pPr>
        <w:pStyle w:val="Qsheading1"/>
        <w:rPr>
          <w:rFonts w:ascii="Verdana" w:hAnsi="Verdana"/>
        </w:rPr>
      </w:pPr>
      <w:r>
        <w:rPr>
          <w:rFonts w:ascii="Book Antiqua" w:hAnsi="Book Antiqua"/>
        </w:rPr>
        <w:br w:type="page"/>
      </w:r>
      <w:r w:rsidR="00950AFF" w:rsidRPr="00E816D7">
        <w:rPr>
          <w:rFonts w:ascii="Verdana" w:hAnsi="Verdana"/>
        </w:rPr>
        <w:lastRenderedPageBreak/>
        <w:t>Conflicts of Interest</w:t>
      </w:r>
    </w:p>
    <w:p w14:paraId="51ECD0EB" w14:textId="77777777" w:rsidR="00950AFF" w:rsidRPr="00D07F72" w:rsidRDefault="005F5892" w:rsidP="00950AFF">
      <w:pPr>
        <w:pStyle w:val="Question"/>
        <w:keepNext/>
        <w:rPr>
          <w:rFonts w:ascii="Verdana" w:hAnsi="Verdana"/>
          <w:b/>
        </w:rPr>
      </w:pPr>
      <w:r>
        <w:rPr>
          <w:rFonts w:ascii="Verdana" w:hAnsi="Verdana"/>
          <w:b/>
        </w:rPr>
        <w:tab/>
        <w:t>6.9</w:t>
      </w:r>
      <w:r w:rsidR="00950AFF" w:rsidRPr="00D07F72">
        <w:rPr>
          <w:rFonts w:ascii="Verdana" w:hAnsi="Verdana"/>
          <w:b/>
        </w:rPr>
        <w:tab/>
        <w:t>How will the applicant firm be remunerated?</w:t>
      </w:r>
    </w:p>
    <w:p w14:paraId="0517B033" w14:textId="77777777" w:rsidR="00950AFF" w:rsidRPr="00D07F72" w:rsidRDefault="00950AFF" w:rsidP="00950AFF">
      <w:pPr>
        <w:pStyle w:val="Questionnote"/>
        <w:rPr>
          <w:rFonts w:ascii="Verdana" w:hAnsi="Verdana"/>
        </w:rPr>
      </w:pPr>
      <w:r w:rsidRPr="00D07F72">
        <w:rPr>
          <w:rFonts w:ascii="Verdana" w:hAnsi="Verdana"/>
        </w:rPr>
        <w:t>Tick all boxes that apply:</w:t>
      </w:r>
    </w:p>
    <w:p w14:paraId="78CF4C6C"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0"/>
            <w:enabled/>
            <w:calcOnExit w:val="0"/>
            <w:checkBox>
              <w:sizeAuto/>
              <w:default w:val="0"/>
            </w:checkBox>
          </w:ffData>
        </w:fldChar>
      </w:r>
      <w:r w:rsidRPr="00D07F72">
        <w:rPr>
          <w:rFonts w:ascii="Verdana" w:hAnsi="Verdana"/>
        </w:rPr>
        <w:instrText xml:space="preserve"> FORMCHECKBOX </w:instrText>
      </w:r>
      <w:r w:rsidR="009A6E54">
        <w:rPr>
          <w:rFonts w:ascii="Verdana" w:hAnsi="Verdana"/>
        </w:rPr>
      </w:r>
      <w:r w:rsidR="009A6E54">
        <w:rPr>
          <w:rFonts w:ascii="Verdana" w:hAnsi="Verdana"/>
        </w:rPr>
        <w:fldChar w:fldCharType="separate"/>
      </w:r>
      <w:r w:rsidRPr="00D07F72">
        <w:rPr>
          <w:rFonts w:ascii="Verdana" w:hAnsi="Verdana"/>
        </w:rPr>
        <w:fldChar w:fldCharType="end"/>
      </w:r>
      <w:r w:rsidRPr="00D07F72">
        <w:rPr>
          <w:rFonts w:ascii="Verdana" w:hAnsi="Verdana"/>
        </w:rPr>
        <w:tab/>
        <w:t>Fixed fees</w:t>
      </w:r>
    </w:p>
    <w:p w14:paraId="43B3B868"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1"/>
            <w:enabled/>
            <w:calcOnExit w:val="0"/>
            <w:checkBox>
              <w:sizeAuto/>
              <w:default w:val="0"/>
            </w:checkBox>
          </w:ffData>
        </w:fldChar>
      </w:r>
      <w:r w:rsidRPr="00D07F72">
        <w:rPr>
          <w:rFonts w:ascii="Verdana" w:hAnsi="Verdana"/>
        </w:rPr>
        <w:instrText xml:space="preserve"> FORMCHECKBOX </w:instrText>
      </w:r>
      <w:r w:rsidR="009A6E54">
        <w:rPr>
          <w:rFonts w:ascii="Verdana" w:hAnsi="Verdana"/>
        </w:rPr>
      </w:r>
      <w:r w:rsidR="009A6E54">
        <w:rPr>
          <w:rFonts w:ascii="Verdana" w:hAnsi="Verdana"/>
        </w:rPr>
        <w:fldChar w:fldCharType="separate"/>
      </w:r>
      <w:r w:rsidRPr="00D07F72">
        <w:rPr>
          <w:rFonts w:ascii="Verdana" w:hAnsi="Verdana"/>
        </w:rPr>
        <w:fldChar w:fldCharType="end"/>
      </w:r>
      <w:r w:rsidRPr="00D07F72">
        <w:rPr>
          <w:rFonts w:ascii="Verdana" w:hAnsi="Verdana"/>
        </w:rPr>
        <w:tab/>
        <w:t>Percentage-based fees</w:t>
      </w:r>
    </w:p>
    <w:p w14:paraId="60B63A48"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2"/>
            <w:enabled/>
            <w:calcOnExit w:val="0"/>
            <w:checkBox>
              <w:sizeAuto/>
              <w:default w:val="0"/>
            </w:checkBox>
          </w:ffData>
        </w:fldChar>
      </w:r>
      <w:r w:rsidRPr="00D07F72">
        <w:rPr>
          <w:rFonts w:ascii="Verdana" w:hAnsi="Verdana"/>
        </w:rPr>
        <w:instrText xml:space="preserve"> FORMCHECKBOX </w:instrText>
      </w:r>
      <w:r w:rsidR="009A6E54">
        <w:rPr>
          <w:rFonts w:ascii="Verdana" w:hAnsi="Verdana"/>
        </w:rPr>
      </w:r>
      <w:r w:rsidR="009A6E54">
        <w:rPr>
          <w:rFonts w:ascii="Verdana" w:hAnsi="Verdana"/>
        </w:rPr>
        <w:fldChar w:fldCharType="separate"/>
      </w:r>
      <w:r w:rsidRPr="00D07F72">
        <w:rPr>
          <w:rFonts w:ascii="Verdana" w:hAnsi="Verdana"/>
        </w:rPr>
        <w:fldChar w:fldCharType="end"/>
      </w:r>
      <w:r w:rsidRPr="00D07F72">
        <w:rPr>
          <w:rFonts w:ascii="Verdana" w:hAnsi="Verdana"/>
        </w:rPr>
        <w:tab/>
        <w:t>Commissions</w:t>
      </w:r>
    </w:p>
    <w:p w14:paraId="49E6C774"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3"/>
            <w:enabled/>
            <w:calcOnExit w:val="0"/>
            <w:checkBox>
              <w:sizeAuto/>
              <w:default w:val="0"/>
            </w:checkBox>
          </w:ffData>
        </w:fldChar>
      </w:r>
      <w:r w:rsidRPr="00D07F72">
        <w:rPr>
          <w:rFonts w:ascii="Verdana" w:hAnsi="Verdana"/>
        </w:rPr>
        <w:instrText xml:space="preserve"> FORMCHECKBOX </w:instrText>
      </w:r>
      <w:r w:rsidR="009A6E54">
        <w:rPr>
          <w:rFonts w:ascii="Verdana" w:hAnsi="Verdana"/>
        </w:rPr>
      </w:r>
      <w:r w:rsidR="009A6E54">
        <w:rPr>
          <w:rFonts w:ascii="Verdana" w:hAnsi="Verdana"/>
        </w:rPr>
        <w:fldChar w:fldCharType="separate"/>
      </w:r>
      <w:r w:rsidRPr="00D07F72">
        <w:rPr>
          <w:rFonts w:ascii="Verdana" w:hAnsi="Verdana"/>
        </w:rPr>
        <w:fldChar w:fldCharType="end"/>
      </w:r>
      <w:r w:rsidRPr="00D07F72">
        <w:rPr>
          <w:rFonts w:ascii="Verdana" w:hAnsi="Verdana"/>
        </w:rPr>
        <w:tab/>
        <w:t>Spreads</w:t>
      </w:r>
    </w:p>
    <w:p w14:paraId="357E8B2D"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3"/>
            <w:enabled/>
            <w:calcOnExit w:val="0"/>
            <w:checkBox>
              <w:sizeAuto/>
              <w:default w:val="0"/>
            </w:checkBox>
          </w:ffData>
        </w:fldChar>
      </w:r>
      <w:r w:rsidRPr="00D07F72">
        <w:rPr>
          <w:rFonts w:ascii="Verdana" w:hAnsi="Verdana"/>
        </w:rPr>
        <w:instrText xml:space="preserve"> FORMCHECKBOX </w:instrText>
      </w:r>
      <w:r w:rsidR="009A6E54">
        <w:rPr>
          <w:rFonts w:ascii="Verdana" w:hAnsi="Verdana"/>
        </w:rPr>
      </w:r>
      <w:r w:rsidR="009A6E54">
        <w:rPr>
          <w:rFonts w:ascii="Verdana" w:hAnsi="Verdana"/>
        </w:rPr>
        <w:fldChar w:fldCharType="separate"/>
      </w:r>
      <w:r w:rsidRPr="00D07F72">
        <w:rPr>
          <w:rFonts w:ascii="Verdana" w:hAnsi="Verdana"/>
        </w:rPr>
        <w:fldChar w:fldCharType="end"/>
      </w:r>
      <w:r w:rsidRPr="00D07F72">
        <w:rPr>
          <w:rFonts w:ascii="Verdana" w:hAnsi="Verdana"/>
        </w:rPr>
        <w:tab/>
        <w:t xml:space="preserve">Other –give </w:t>
      </w:r>
      <w:r w:rsidR="0081252A" w:rsidRPr="00D07F72">
        <w:rPr>
          <w:rFonts w:ascii="Verdana" w:hAnsi="Verdana"/>
        </w:rPr>
        <w:t xml:space="preserve">further information </w:t>
      </w:r>
      <w:r w:rsidRPr="00D07F72">
        <w:rPr>
          <w:rFonts w:ascii="Verdana" w:hAnsi="Verdana"/>
        </w:rPr>
        <w:t>below</w:t>
      </w:r>
      <w:r w:rsidR="0081252A" w:rsidRPr="00D07F72">
        <w:rPr>
          <w:rFonts w:ascii="Verdana" w:hAnsi="Verdana"/>
        </w:rPr>
        <w:t>, including:</w:t>
      </w:r>
    </w:p>
    <w:p w14:paraId="52AE159D" w14:textId="77777777" w:rsidR="00950AFF" w:rsidRPr="00D07F72" w:rsidRDefault="00950AFF" w:rsidP="00950AFF">
      <w:pPr>
        <w:pStyle w:val="QuestionnoteChar"/>
        <w:keepNext/>
        <w:spacing w:after="0" w:line="240" w:lineRule="auto"/>
        <w:rPr>
          <w:rFonts w:ascii="Verdana" w:hAnsi="Verdana"/>
        </w:rPr>
      </w:pPr>
    </w:p>
    <w:p w14:paraId="7B8000D2" w14:textId="77777777" w:rsidR="0081252A" w:rsidRPr="00D07F72" w:rsidRDefault="00950AFF" w:rsidP="00D435FE">
      <w:pPr>
        <w:pStyle w:val="QuestionnoteChar"/>
        <w:keepNext/>
        <w:numPr>
          <w:ilvl w:val="0"/>
          <w:numId w:val="39"/>
        </w:numPr>
        <w:spacing w:after="0" w:line="240" w:lineRule="auto"/>
        <w:rPr>
          <w:rFonts w:ascii="Verdana" w:hAnsi="Verdana"/>
        </w:rPr>
      </w:pPr>
      <w:r w:rsidRPr="00D07F72">
        <w:rPr>
          <w:rFonts w:ascii="Verdana" w:hAnsi="Verdana"/>
        </w:rPr>
        <w:t>details regarding the applicant firm’s remuneration structure, including both monies received from clients and from any provider firms used</w:t>
      </w:r>
    </w:p>
    <w:p w14:paraId="78AC81DB" w14:textId="77777777" w:rsidR="0081252A" w:rsidRPr="00D07F72" w:rsidRDefault="00950AFF" w:rsidP="00D435FE">
      <w:pPr>
        <w:pStyle w:val="QuestionnoteChar"/>
        <w:keepNext/>
        <w:numPr>
          <w:ilvl w:val="0"/>
          <w:numId w:val="39"/>
        </w:numPr>
        <w:spacing w:after="0" w:line="240" w:lineRule="auto"/>
        <w:rPr>
          <w:rFonts w:ascii="Verdana" w:hAnsi="Verdana"/>
        </w:rPr>
      </w:pPr>
      <w:r w:rsidRPr="00D07F72">
        <w:rPr>
          <w:rFonts w:ascii="Verdana" w:hAnsi="Verdana"/>
        </w:rPr>
        <w:t>percentages, frequency and type</w:t>
      </w:r>
      <w:r w:rsidR="0081252A" w:rsidRPr="00D07F72">
        <w:rPr>
          <w:rFonts w:ascii="Verdana" w:hAnsi="Verdana"/>
        </w:rPr>
        <w:t xml:space="preserve"> of remuneration (where applicable)</w:t>
      </w:r>
    </w:p>
    <w:p w14:paraId="0CFE9B48" w14:textId="77777777" w:rsidR="00950AFF" w:rsidRPr="00D07F72" w:rsidRDefault="00950AFF" w:rsidP="00D435FE">
      <w:pPr>
        <w:pStyle w:val="QuestionnoteChar"/>
        <w:keepNext/>
        <w:numPr>
          <w:ilvl w:val="0"/>
          <w:numId w:val="39"/>
        </w:numPr>
        <w:spacing w:after="0" w:line="240" w:lineRule="auto"/>
        <w:rPr>
          <w:rFonts w:ascii="Verdana" w:hAnsi="Verdana"/>
        </w:rPr>
      </w:pPr>
      <w:r w:rsidRPr="00D07F72">
        <w:rPr>
          <w:rFonts w:ascii="Verdana" w:hAnsi="Verdana"/>
        </w:rPr>
        <w:t xml:space="preserve">any other activities </w:t>
      </w:r>
      <w:r w:rsidR="0081252A" w:rsidRPr="00D07F72">
        <w:rPr>
          <w:rFonts w:ascii="Verdana" w:hAnsi="Verdana"/>
        </w:rPr>
        <w:t>from which the applicant firm intends to generate income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D07F72" w14:paraId="43CE0F47" w14:textId="77777777" w:rsidTr="003372BF">
        <w:trPr>
          <w:trHeight w:val="1138"/>
        </w:trPr>
        <w:tc>
          <w:tcPr>
            <w:tcW w:w="7088" w:type="dxa"/>
          </w:tcPr>
          <w:p w14:paraId="1E97E237" w14:textId="77777777" w:rsidR="00950AFF" w:rsidRPr="00D07F72" w:rsidRDefault="00950AFF" w:rsidP="003372BF">
            <w:pPr>
              <w:pStyle w:val="Qsanswer"/>
              <w:spacing w:after="0" w:line="240" w:lineRule="auto"/>
              <w:ind w:right="57"/>
              <w:rPr>
                <w:rFonts w:ascii="Verdana" w:hAnsi="Verdana"/>
                <w:color w:val="auto"/>
              </w:rPr>
            </w:pPr>
            <w:r w:rsidRPr="00D07F72">
              <w:rPr>
                <w:rFonts w:ascii="Verdana" w:hAnsi="Verdana"/>
                <w:color w:val="auto"/>
              </w:rPr>
              <w:fldChar w:fldCharType="begin">
                <w:ffData>
                  <w:name w:val="Text7"/>
                  <w:enabled/>
                  <w:calcOnExit w:val="0"/>
                  <w:textInput/>
                </w:ffData>
              </w:fldChar>
            </w:r>
            <w:r w:rsidRPr="00D07F72">
              <w:rPr>
                <w:rFonts w:ascii="Verdana" w:hAnsi="Verdana"/>
                <w:color w:val="auto"/>
              </w:rPr>
              <w:instrText xml:space="preserve"> FORMTEXT </w:instrText>
            </w:r>
            <w:r w:rsidRPr="00D07F72">
              <w:rPr>
                <w:rFonts w:ascii="Verdana" w:hAnsi="Verdana"/>
                <w:color w:val="auto"/>
              </w:rPr>
            </w:r>
            <w:r w:rsidRPr="00D07F72">
              <w:rPr>
                <w:rFonts w:ascii="Verdana" w:hAnsi="Verdana"/>
                <w:color w:val="auto"/>
              </w:rPr>
              <w:fldChar w:fldCharType="separate"/>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color w:val="auto"/>
              </w:rPr>
              <w:fldChar w:fldCharType="end"/>
            </w:r>
          </w:p>
        </w:tc>
      </w:tr>
    </w:tbl>
    <w:p w14:paraId="532CF294" w14:textId="77777777" w:rsidR="00950AFF" w:rsidRPr="00D07F72" w:rsidRDefault="00950AFF" w:rsidP="00950AFF">
      <w:pPr>
        <w:pStyle w:val="Question"/>
        <w:keepNext/>
        <w:rPr>
          <w:rFonts w:ascii="Verdana" w:hAnsi="Verdana"/>
          <w:b/>
        </w:rPr>
      </w:pPr>
      <w:r w:rsidRPr="00D07F72">
        <w:rPr>
          <w:rFonts w:ascii="Verdana" w:hAnsi="Verdana"/>
          <w:b/>
        </w:rPr>
        <w:tab/>
        <w:t>6.1</w:t>
      </w:r>
      <w:r w:rsidR="005F5892">
        <w:rPr>
          <w:rFonts w:ascii="Verdana" w:hAnsi="Verdana"/>
          <w:b/>
        </w:rPr>
        <w:t>0</w:t>
      </w:r>
      <w:r w:rsidRPr="00D07F72">
        <w:rPr>
          <w:rFonts w:ascii="Verdana" w:hAnsi="Verdana"/>
          <w:b/>
        </w:rPr>
        <w:tab/>
        <w:t xml:space="preserve">If the applicant firm's income will be derived other than by charging its clients, how </w:t>
      </w:r>
      <w:r w:rsidR="00231982">
        <w:rPr>
          <w:rFonts w:ascii="Verdana" w:hAnsi="Verdana"/>
          <w:b/>
        </w:rPr>
        <w:t xml:space="preserve">will it </w:t>
      </w:r>
      <w:r w:rsidRPr="00D07F72">
        <w:rPr>
          <w:rFonts w:ascii="Verdana" w:hAnsi="Verdana"/>
          <w:b/>
        </w:rPr>
        <w:t>disclose/explain to its clients its arrangements for receiving remuneration</w:t>
      </w:r>
      <w:r w:rsidR="0081252A" w:rsidRPr="00D07F72">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D07F72" w14:paraId="37C9D73A" w14:textId="77777777" w:rsidTr="003372BF">
        <w:trPr>
          <w:trHeight w:val="1481"/>
        </w:trPr>
        <w:tc>
          <w:tcPr>
            <w:tcW w:w="7088" w:type="dxa"/>
          </w:tcPr>
          <w:p w14:paraId="7E630528" w14:textId="77777777" w:rsidR="00950AFF" w:rsidRPr="00D07F72" w:rsidRDefault="00950AFF" w:rsidP="003372BF">
            <w:pPr>
              <w:pStyle w:val="Qsanswer"/>
              <w:spacing w:before="40" w:after="0" w:line="240" w:lineRule="exact"/>
              <w:ind w:right="57"/>
              <w:rPr>
                <w:rFonts w:ascii="Verdana" w:hAnsi="Verdana"/>
                <w:color w:val="auto"/>
              </w:rPr>
            </w:pPr>
            <w:r w:rsidRPr="00D07F72">
              <w:rPr>
                <w:rFonts w:ascii="Verdana" w:hAnsi="Verdana"/>
                <w:color w:val="auto"/>
              </w:rPr>
              <w:fldChar w:fldCharType="begin">
                <w:ffData>
                  <w:name w:val="Text7"/>
                  <w:enabled/>
                  <w:calcOnExit w:val="0"/>
                  <w:textInput/>
                </w:ffData>
              </w:fldChar>
            </w:r>
            <w:r w:rsidRPr="00D07F72">
              <w:rPr>
                <w:rFonts w:ascii="Verdana" w:hAnsi="Verdana"/>
                <w:color w:val="auto"/>
              </w:rPr>
              <w:instrText xml:space="preserve"> FORMTEXT </w:instrText>
            </w:r>
            <w:r w:rsidRPr="00D07F72">
              <w:rPr>
                <w:rFonts w:ascii="Verdana" w:hAnsi="Verdana"/>
                <w:color w:val="auto"/>
              </w:rPr>
            </w:r>
            <w:r w:rsidRPr="00D07F72">
              <w:rPr>
                <w:rFonts w:ascii="Verdana" w:hAnsi="Verdana"/>
                <w:color w:val="auto"/>
              </w:rPr>
              <w:fldChar w:fldCharType="separate"/>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color w:val="auto"/>
              </w:rPr>
              <w:fldChar w:fldCharType="end"/>
            </w:r>
          </w:p>
        </w:tc>
      </w:tr>
    </w:tbl>
    <w:p w14:paraId="5552A41C" w14:textId="77777777" w:rsidR="00950AFF" w:rsidRPr="00BB73CD" w:rsidRDefault="00950AFF" w:rsidP="00950AFF">
      <w:pPr>
        <w:pStyle w:val="QuestionChar"/>
        <w:rPr>
          <w:rFonts w:ascii="Verdana" w:hAnsi="Verdana"/>
          <w:b/>
          <w:bCs/>
        </w:rPr>
      </w:pPr>
      <w:r>
        <w:rPr>
          <w:rFonts w:ascii="Verdana" w:hAnsi="Verdana"/>
          <w:b/>
          <w:bCs/>
        </w:rPr>
        <w:tab/>
        <w:t>6.</w:t>
      </w:r>
      <w:r w:rsidR="004A120B">
        <w:rPr>
          <w:rFonts w:ascii="Verdana" w:hAnsi="Verdana"/>
          <w:b/>
          <w:bCs/>
        </w:rPr>
        <w:t>1</w:t>
      </w:r>
      <w:r w:rsidR="005F5892">
        <w:rPr>
          <w:rFonts w:ascii="Verdana" w:hAnsi="Verdana"/>
          <w:b/>
          <w:bCs/>
        </w:rPr>
        <w:t>1</w:t>
      </w:r>
      <w:r w:rsidRPr="00BB73CD">
        <w:rPr>
          <w:rFonts w:ascii="Verdana" w:hAnsi="Verdana"/>
          <w:b/>
          <w:bCs/>
        </w:rPr>
        <w:tab/>
      </w:r>
      <w:r w:rsidR="0081252A">
        <w:rPr>
          <w:rFonts w:ascii="Verdana" w:hAnsi="Verdana"/>
          <w:b/>
          <w:bCs/>
        </w:rPr>
        <w:t>What</w:t>
      </w:r>
      <w:r>
        <w:rPr>
          <w:rFonts w:ascii="Verdana" w:hAnsi="Verdana"/>
          <w:b/>
          <w:bCs/>
        </w:rPr>
        <w:t xml:space="preserve"> measures </w:t>
      </w:r>
      <w:r w:rsidR="0081252A">
        <w:rPr>
          <w:rFonts w:ascii="Verdana" w:hAnsi="Verdana"/>
          <w:b/>
          <w:bCs/>
        </w:rPr>
        <w:t xml:space="preserve">will the applicant firm use </w:t>
      </w:r>
      <w:r>
        <w:rPr>
          <w:rFonts w:ascii="Verdana" w:hAnsi="Verdana"/>
          <w:b/>
          <w:bCs/>
        </w:rPr>
        <w:t>to identify and prevent or manage conflicts of interest</w:t>
      </w:r>
      <w:r w:rsidR="0081252A">
        <w:rPr>
          <w:rFonts w:ascii="Verdana" w:hAnsi="Verdana"/>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5772E870" w14:textId="77777777" w:rsidTr="003372BF">
        <w:trPr>
          <w:trHeight w:val="1588"/>
        </w:trPr>
        <w:tc>
          <w:tcPr>
            <w:tcW w:w="7088" w:type="dxa"/>
          </w:tcPr>
          <w:p w14:paraId="5E6EB06B"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E4BFC48" w14:textId="77777777" w:rsidR="00E30113" w:rsidRPr="005F5892" w:rsidRDefault="00BC3685" w:rsidP="00E30113">
      <w:pPr>
        <w:pStyle w:val="QuestionChar"/>
        <w:rPr>
          <w:rFonts w:ascii="Verdana" w:hAnsi="Verdana"/>
          <w:b/>
          <w:bCs/>
        </w:rPr>
      </w:pPr>
      <w:r>
        <w:rPr>
          <w:rFonts w:ascii="Verdana" w:hAnsi="Verdana"/>
          <w:b/>
          <w:bCs/>
        </w:rPr>
        <w:tab/>
      </w:r>
      <w:r w:rsidR="00E30113" w:rsidRPr="00BC3685">
        <w:rPr>
          <w:rFonts w:ascii="Verdana" w:hAnsi="Verdana"/>
          <w:b/>
          <w:bCs/>
        </w:rPr>
        <w:t>6.</w:t>
      </w:r>
      <w:r w:rsidR="005F5892" w:rsidRPr="005F5892">
        <w:rPr>
          <w:rFonts w:ascii="Verdana" w:hAnsi="Verdana"/>
          <w:b/>
          <w:bCs/>
        </w:rPr>
        <w:t>12</w:t>
      </w:r>
      <w:r>
        <w:rPr>
          <w:rFonts w:ascii="Verdana" w:hAnsi="Verdana"/>
          <w:b/>
          <w:bCs/>
        </w:rPr>
        <w:tab/>
      </w:r>
      <w:r w:rsidR="00E30113" w:rsidRPr="00BC3685">
        <w:rPr>
          <w:rFonts w:ascii="Verdana" w:hAnsi="Verdana"/>
          <w:b/>
          <w:bCs/>
        </w:rPr>
        <w:t>What arrangements of product governance will the applicant firm have in place?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F5892" w:rsidRPr="00BB73CD" w14:paraId="307E6409" w14:textId="77777777" w:rsidTr="00AE5218">
        <w:trPr>
          <w:trHeight w:val="1588"/>
        </w:trPr>
        <w:tc>
          <w:tcPr>
            <w:tcW w:w="7088" w:type="dxa"/>
          </w:tcPr>
          <w:p w14:paraId="741A5010" w14:textId="77777777" w:rsidR="005F5892" w:rsidRPr="00BB73CD" w:rsidRDefault="005F5892" w:rsidP="00AE5218">
            <w:pPr>
              <w:pStyle w:val="Qsanswer"/>
              <w:spacing w:before="40" w:after="0" w:line="240" w:lineRule="exact"/>
              <w:ind w:right="57"/>
              <w:rPr>
                <w:rFonts w:ascii="Verdana" w:hAnsi="Verdana"/>
                <w:color w:val="auto"/>
              </w:rPr>
            </w:pPr>
            <w:r w:rsidRPr="005F5892">
              <w:rPr>
                <w:rFonts w:ascii="Verdana" w:hAnsi="Verdana"/>
                <w:color w:val="auto"/>
              </w:rPr>
              <w:fldChar w:fldCharType="begin">
                <w:ffData>
                  <w:name w:val="Text7"/>
                  <w:enabled/>
                  <w:calcOnExit w:val="0"/>
                  <w:textInput/>
                </w:ffData>
              </w:fldChar>
            </w:r>
            <w:r w:rsidRPr="005F5892">
              <w:rPr>
                <w:rFonts w:ascii="Verdana" w:hAnsi="Verdana"/>
                <w:color w:val="auto"/>
              </w:rPr>
              <w:instrText xml:space="preserve"> FORMTEXT </w:instrText>
            </w:r>
            <w:r w:rsidRPr="005F5892">
              <w:rPr>
                <w:rFonts w:ascii="Verdana" w:hAnsi="Verdana"/>
                <w:color w:val="auto"/>
              </w:rPr>
            </w:r>
            <w:r w:rsidRPr="005F5892">
              <w:rPr>
                <w:rFonts w:ascii="Verdana" w:hAnsi="Verdana"/>
                <w:color w:val="auto"/>
              </w:rPr>
              <w:fldChar w:fldCharType="separate"/>
            </w:r>
            <w:r w:rsidRPr="005F5892">
              <w:rPr>
                <w:rFonts w:ascii="Verdana" w:hAnsi="Verdana"/>
                <w:noProof/>
                <w:color w:val="auto"/>
              </w:rPr>
              <w:t> </w:t>
            </w:r>
            <w:r w:rsidRPr="005F5892">
              <w:rPr>
                <w:rFonts w:ascii="Verdana" w:hAnsi="Verdana"/>
                <w:noProof/>
                <w:color w:val="auto"/>
              </w:rPr>
              <w:t> </w:t>
            </w:r>
            <w:r w:rsidRPr="005F5892">
              <w:rPr>
                <w:rFonts w:ascii="Verdana" w:hAnsi="Verdana"/>
                <w:noProof/>
                <w:color w:val="auto"/>
              </w:rPr>
              <w:t> </w:t>
            </w:r>
            <w:r w:rsidRPr="005F5892">
              <w:rPr>
                <w:rFonts w:ascii="Verdana" w:hAnsi="Verdana"/>
                <w:noProof/>
                <w:color w:val="auto"/>
              </w:rPr>
              <w:t> </w:t>
            </w:r>
            <w:r w:rsidRPr="005F5892">
              <w:rPr>
                <w:rFonts w:ascii="Verdana" w:hAnsi="Verdana"/>
                <w:noProof/>
                <w:color w:val="auto"/>
              </w:rPr>
              <w:t> </w:t>
            </w:r>
            <w:r w:rsidRPr="005F5892">
              <w:rPr>
                <w:rFonts w:ascii="Verdana" w:hAnsi="Verdana"/>
                <w:color w:val="auto"/>
              </w:rPr>
              <w:fldChar w:fldCharType="end"/>
            </w:r>
          </w:p>
        </w:tc>
      </w:tr>
    </w:tbl>
    <w:p w14:paraId="7BD0683C" w14:textId="77777777" w:rsidR="005F5892" w:rsidRPr="006310B1" w:rsidRDefault="005F5892" w:rsidP="00E30113">
      <w:pPr>
        <w:pStyle w:val="QuestionChar"/>
        <w:rPr>
          <w:rFonts w:ascii="Verdana" w:hAnsi="Verdana"/>
          <w:b/>
          <w:bCs/>
        </w:rPr>
      </w:pPr>
    </w:p>
    <w:p w14:paraId="053BC421" w14:textId="77777777" w:rsidR="00950AFF" w:rsidRPr="00E816D7" w:rsidRDefault="00950AFF" w:rsidP="00950AFF">
      <w:pPr>
        <w:pStyle w:val="Qsheading1"/>
        <w:rPr>
          <w:rFonts w:ascii="Verdana" w:hAnsi="Verdana"/>
        </w:rPr>
      </w:pPr>
      <w:r w:rsidRPr="00E816D7">
        <w:rPr>
          <w:rFonts w:ascii="Verdana" w:hAnsi="Verdana"/>
        </w:rPr>
        <w:lastRenderedPageBreak/>
        <w:t xml:space="preserve">Locum </w:t>
      </w:r>
      <w:r w:rsidR="0081252A" w:rsidRPr="00E816D7">
        <w:rPr>
          <w:rFonts w:ascii="Verdana" w:hAnsi="Verdana"/>
        </w:rPr>
        <w:t>a</w:t>
      </w:r>
      <w:r w:rsidRPr="00E816D7">
        <w:rPr>
          <w:rFonts w:ascii="Verdana" w:hAnsi="Verdana"/>
        </w:rPr>
        <w:t>rrangements</w:t>
      </w:r>
    </w:p>
    <w:p w14:paraId="60DFE30E" w14:textId="77777777" w:rsidR="00950AFF" w:rsidRPr="00BB73CD" w:rsidRDefault="00950AFF" w:rsidP="00950AFF">
      <w:pPr>
        <w:pStyle w:val="Question"/>
        <w:keepNext/>
        <w:rPr>
          <w:rFonts w:ascii="Verdana" w:hAnsi="Verdana"/>
          <w:b/>
        </w:rPr>
      </w:pPr>
      <w:r w:rsidRPr="00BB73CD">
        <w:rPr>
          <w:rFonts w:ascii="Verdana" w:hAnsi="Verdana"/>
          <w:b/>
        </w:rPr>
        <w:t>6.</w:t>
      </w:r>
      <w:r w:rsidR="00E30113">
        <w:rPr>
          <w:rFonts w:ascii="Verdana" w:hAnsi="Verdana"/>
          <w:b/>
        </w:rPr>
        <w:t>1</w:t>
      </w:r>
      <w:r w:rsidR="005F5892">
        <w:rPr>
          <w:rFonts w:ascii="Verdana" w:hAnsi="Verdana"/>
          <w:b/>
        </w:rPr>
        <w:t>3</w:t>
      </w:r>
      <w:r w:rsidRPr="00BB73CD">
        <w:rPr>
          <w:rFonts w:ascii="Verdana" w:hAnsi="Verdana"/>
          <w:b/>
        </w:rPr>
        <w:tab/>
        <w:t>Does the applicant firm have more than one adviser?</w:t>
      </w:r>
    </w:p>
    <w:p w14:paraId="08166B5A"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9A6E54">
        <w:rPr>
          <w:rFonts w:ascii="Verdana" w:hAnsi="Verdana"/>
        </w:rPr>
      </w:r>
      <w:r w:rsidR="009A6E54">
        <w:rPr>
          <w:rFonts w:ascii="Verdana" w:hAnsi="Verdana"/>
        </w:rPr>
        <w:fldChar w:fldCharType="separate"/>
      </w:r>
      <w:r w:rsidRPr="00BB73CD">
        <w:rPr>
          <w:rFonts w:ascii="Verdana" w:hAnsi="Verdana"/>
        </w:rPr>
        <w:fldChar w:fldCharType="end"/>
      </w:r>
      <w:r w:rsidRPr="00BB73CD">
        <w:rPr>
          <w:rFonts w:ascii="Verdana" w:hAnsi="Verdana"/>
        </w:rPr>
        <w:tab/>
        <w:t>Yes</w:t>
      </w:r>
    </w:p>
    <w:p w14:paraId="5F211850"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9A6E54">
        <w:rPr>
          <w:rFonts w:ascii="Verdana" w:hAnsi="Verdana"/>
        </w:rPr>
      </w:r>
      <w:r w:rsidR="009A6E54">
        <w:rPr>
          <w:rFonts w:ascii="Verdana" w:hAnsi="Verdana"/>
        </w:rPr>
        <w:fldChar w:fldCharType="separate"/>
      </w:r>
      <w:r w:rsidRPr="00BB73CD">
        <w:rPr>
          <w:rFonts w:ascii="Verdana" w:hAnsi="Verdana"/>
        </w:rPr>
        <w:fldChar w:fldCharType="end"/>
      </w:r>
      <w:r w:rsidRPr="00BB73CD">
        <w:rPr>
          <w:rFonts w:ascii="Verdana" w:hAnsi="Verdana"/>
        </w:rPr>
        <w:tab/>
        <w:t>No</w:t>
      </w:r>
      <w:r w:rsidRPr="00BB73CD">
        <w:rPr>
          <w:rFonts w:ascii="Webdings" w:eastAsia="Webdings" w:hAnsi="Webdings" w:cs="Webdings"/>
        </w:rPr>
        <w:t>4</w:t>
      </w:r>
      <w:r w:rsidR="00FB1CC1">
        <w:rPr>
          <w:rFonts w:ascii="Verdana" w:hAnsi="Verdana"/>
        </w:rPr>
        <w:t>G</w:t>
      </w:r>
      <w:r w:rsidRPr="00BB73CD">
        <w:rPr>
          <w:rFonts w:ascii="Verdana" w:hAnsi="Verdana"/>
        </w:rPr>
        <w:t xml:space="preserve">ive details below of the applicant firm’s locum arrangements, including the Firm </w:t>
      </w:r>
      <w:r w:rsidR="00FB1CC1">
        <w:rPr>
          <w:rFonts w:ascii="Verdana" w:hAnsi="Verdana"/>
        </w:rPr>
        <w:t>R</w:t>
      </w:r>
      <w:r w:rsidRPr="00BB73CD">
        <w:rPr>
          <w:rFonts w:ascii="Verdana" w:hAnsi="Verdana"/>
        </w:rPr>
        <w:t xml:space="preserve">eference </w:t>
      </w:r>
      <w:r w:rsidR="00FB1CC1">
        <w:rPr>
          <w:rFonts w:ascii="Verdana" w:hAnsi="Verdana"/>
        </w:rPr>
        <w:t>N</w:t>
      </w:r>
      <w:r w:rsidRPr="00BB73CD">
        <w:rPr>
          <w:rFonts w:ascii="Verdana" w:hAnsi="Verdana"/>
        </w:rPr>
        <w:t>umber of the firm that will provid</w:t>
      </w:r>
      <w:r w:rsidR="00FB1CC1">
        <w:rPr>
          <w:rFonts w:ascii="Verdana" w:hAnsi="Verdana"/>
        </w:rPr>
        <w:t>e</w:t>
      </w:r>
      <w:r w:rsidRPr="00BB73CD">
        <w:rPr>
          <w:rFonts w:ascii="Verdana" w:hAnsi="Verdana"/>
        </w:rPr>
        <w:t xml:space="preserve"> the service</w:t>
      </w:r>
      <w:r w:rsidR="005F5892">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2A5F6915" w14:textId="77777777" w:rsidTr="003372BF">
        <w:trPr>
          <w:trHeight w:val="1588"/>
        </w:trPr>
        <w:tc>
          <w:tcPr>
            <w:tcW w:w="7088" w:type="dxa"/>
          </w:tcPr>
          <w:p w14:paraId="13AE8CE2"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94F2033" w14:textId="77777777" w:rsidR="00950AFF" w:rsidRPr="00E816D7" w:rsidRDefault="00950AFF" w:rsidP="00950AFF">
      <w:pPr>
        <w:pStyle w:val="Qsheading1"/>
        <w:rPr>
          <w:rFonts w:ascii="Verdana" w:hAnsi="Verdana"/>
          <w:szCs w:val="22"/>
        </w:rPr>
      </w:pPr>
      <w:r w:rsidRPr="00E816D7">
        <w:rPr>
          <w:rFonts w:ascii="Verdana" w:hAnsi="Verdana"/>
          <w:szCs w:val="22"/>
        </w:rPr>
        <w:t>IT systems</w:t>
      </w:r>
    </w:p>
    <w:p w14:paraId="5B9308A3" w14:textId="77777777" w:rsidR="00950AFF" w:rsidRPr="008F1340" w:rsidRDefault="00950AFF" w:rsidP="00950AFF">
      <w:pPr>
        <w:pStyle w:val="Question"/>
        <w:keepNext/>
        <w:rPr>
          <w:rFonts w:ascii="Verdana" w:hAnsi="Verdana"/>
          <w:b/>
        </w:rPr>
      </w:pPr>
      <w:r w:rsidRPr="008F1340">
        <w:rPr>
          <w:rFonts w:ascii="Verdana" w:hAnsi="Verdana"/>
          <w:b/>
        </w:rPr>
        <w:t>6.</w:t>
      </w:r>
      <w:r w:rsidR="004A120B">
        <w:rPr>
          <w:rFonts w:ascii="Verdana" w:hAnsi="Verdana"/>
          <w:b/>
        </w:rPr>
        <w:t>1</w:t>
      </w:r>
      <w:r w:rsidR="005F5892">
        <w:rPr>
          <w:rFonts w:ascii="Verdana" w:hAnsi="Verdana"/>
          <w:b/>
        </w:rPr>
        <w:t>4</w:t>
      </w:r>
      <w:r w:rsidRPr="008F1340">
        <w:rPr>
          <w:rFonts w:ascii="Verdana" w:hAnsi="Verdana"/>
          <w:b/>
        </w:rPr>
        <w:tab/>
        <w:t>Please provide a descr</w:t>
      </w:r>
      <w:r>
        <w:rPr>
          <w:rFonts w:ascii="Verdana" w:hAnsi="Verdana"/>
          <w:b/>
        </w:rPr>
        <w:t>i</w:t>
      </w:r>
      <w:r w:rsidRPr="008F1340">
        <w:rPr>
          <w:rFonts w:ascii="Verdana" w:hAnsi="Verdana"/>
          <w:b/>
        </w:rPr>
        <w:t xml:space="preserve">ption of the key IT systems in use at </w:t>
      </w:r>
      <w:r w:rsidR="00FB1CC1">
        <w:rPr>
          <w:rFonts w:ascii="Verdana" w:hAnsi="Verdana"/>
          <w:b/>
        </w:rPr>
        <w:t>the applicant firm</w:t>
      </w:r>
      <w:r w:rsidRPr="008F1340">
        <w:rPr>
          <w:rFonts w:ascii="Verdana" w:hAnsi="Verdana"/>
          <w:b/>
        </w:rPr>
        <w:t xml:space="preserve"> which </w:t>
      </w:r>
      <w:r w:rsidR="00FB1CC1">
        <w:rPr>
          <w:rFonts w:ascii="Verdana" w:hAnsi="Verdana"/>
          <w:b/>
        </w:rPr>
        <w:t>will</w:t>
      </w:r>
      <w:r w:rsidRPr="008F1340">
        <w:rPr>
          <w:rFonts w:ascii="Verdana" w:hAnsi="Verdana"/>
          <w:b/>
        </w:rPr>
        <w:t xml:space="preserve"> support regulated activities, including off-the-shelf and bespoke packages</w:t>
      </w:r>
    </w:p>
    <w:p w14:paraId="32BF3353" w14:textId="77777777" w:rsidR="00950AFF" w:rsidRDefault="00FB1CC1" w:rsidP="00950AFF">
      <w:pPr>
        <w:pStyle w:val="QuestionnoteChar"/>
        <w:keepNext/>
        <w:spacing w:after="0" w:line="240" w:lineRule="auto"/>
        <w:rPr>
          <w:rFonts w:ascii="Verdana" w:hAnsi="Verdana"/>
        </w:rPr>
      </w:pPr>
      <w:r>
        <w:rPr>
          <w:rFonts w:ascii="Verdana" w:hAnsi="Verdana"/>
        </w:rPr>
        <w:t>P</w:t>
      </w:r>
      <w:r w:rsidR="00950AFF" w:rsidRPr="00292613">
        <w:rPr>
          <w:rFonts w:ascii="Verdana" w:hAnsi="Verdana"/>
        </w:rPr>
        <w:t xml:space="preserve">lease provide any relevant supporting documentation such as high-level IT architecture diagrams </w:t>
      </w:r>
    </w:p>
    <w:p w14:paraId="6C20D662"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9A6E54">
        <w:rPr>
          <w:rFonts w:ascii="Verdana" w:hAnsi="Verdana"/>
        </w:rPr>
      </w:r>
      <w:r w:rsidR="009A6E54">
        <w:rPr>
          <w:rFonts w:ascii="Verdana" w:hAnsi="Verdana"/>
        </w:rPr>
        <w:fldChar w:fldCharType="separate"/>
      </w:r>
      <w:r w:rsidRPr="00BB73CD">
        <w:rPr>
          <w:rFonts w:ascii="Verdana" w:hAnsi="Verdana"/>
        </w:rPr>
        <w:fldChar w:fldCharType="end"/>
      </w:r>
      <w:r w:rsidRPr="00BB73CD">
        <w:rPr>
          <w:rFonts w:ascii="Verdana" w:hAnsi="Verdana"/>
        </w:rPr>
        <w:tab/>
      </w:r>
      <w:r>
        <w:rPr>
          <w:rFonts w:ascii="Verdana" w:hAnsi="Verdana"/>
        </w:rPr>
        <w:t>Attached</w:t>
      </w:r>
    </w:p>
    <w:p w14:paraId="42CD68A2" w14:textId="77777777" w:rsidR="00950AFF" w:rsidRPr="00292613" w:rsidRDefault="00950AFF" w:rsidP="00950AFF">
      <w:pPr>
        <w:pStyle w:val="QuestionnoteChar"/>
        <w:keepNext/>
        <w:spacing w:after="0" w:line="240" w:lineRule="auto"/>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8F1340" w14:paraId="2CEE0EE7" w14:textId="77777777" w:rsidTr="003372BF">
        <w:trPr>
          <w:trHeight w:val="1588"/>
        </w:trPr>
        <w:tc>
          <w:tcPr>
            <w:tcW w:w="7088" w:type="dxa"/>
          </w:tcPr>
          <w:p w14:paraId="5D33F294" w14:textId="77777777" w:rsidR="00950AFF" w:rsidRPr="008F1340" w:rsidRDefault="00950AFF" w:rsidP="003372BF">
            <w:pPr>
              <w:pStyle w:val="Qsanswer"/>
              <w:spacing w:before="40" w:after="0" w:line="240" w:lineRule="exact"/>
              <w:ind w:right="57"/>
              <w:rPr>
                <w:rFonts w:ascii="Verdana" w:hAnsi="Verdana"/>
                <w:color w:val="auto"/>
              </w:rPr>
            </w:pPr>
            <w:r w:rsidRPr="008F1340">
              <w:rPr>
                <w:rFonts w:ascii="Verdana" w:hAnsi="Verdana"/>
                <w:color w:val="auto"/>
              </w:rPr>
              <w:fldChar w:fldCharType="begin">
                <w:ffData>
                  <w:name w:val="Text7"/>
                  <w:enabled/>
                  <w:calcOnExit w:val="0"/>
                  <w:textInput/>
                </w:ffData>
              </w:fldChar>
            </w:r>
            <w:r w:rsidRPr="008F1340">
              <w:rPr>
                <w:rFonts w:ascii="Verdana" w:hAnsi="Verdana"/>
                <w:color w:val="auto"/>
              </w:rPr>
              <w:instrText xml:space="preserve"> FORMTEXT </w:instrText>
            </w:r>
            <w:r w:rsidRPr="008F1340">
              <w:rPr>
                <w:rFonts w:ascii="Verdana" w:hAnsi="Verdana"/>
                <w:color w:val="auto"/>
              </w:rPr>
            </w:r>
            <w:r w:rsidRPr="008F1340">
              <w:rPr>
                <w:rFonts w:ascii="Verdana" w:hAnsi="Verdana"/>
                <w:color w:val="auto"/>
              </w:rPr>
              <w:fldChar w:fldCharType="separate"/>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color w:val="auto"/>
              </w:rPr>
              <w:fldChar w:fldCharType="end"/>
            </w:r>
          </w:p>
        </w:tc>
      </w:tr>
    </w:tbl>
    <w:p w14:paraId="43BE866A" w14:textId="77777777" w:rsidR="00950AFF" w:rsidRPr="006D21F4" w:rsidRDefault="00950AFF" w:rsidP="00950AFF">
      <w:pPr>
        <w:pStyle w:val="Question"/>
        <w:rPr>
          <w:rFonts w:ascii="Verdana" w:hAnsi="Verdana"/>
        </w:rPr>
      </w:pPr>
      <w:r w:rsidRPr="008F1340">
        <w:rPr>
          <w:rFonts w:ascii="Verdana" w:hAnsi="Verdana"/>
          <w:b/>
        </w:rPr>
        <w:tab/>
      </w:r>
      <w:r w:rsidRPr="008F1340">
        <w:rPr>
          <w:rFonts w:ascii="Verdana" w:hAnsi="Verdana"/>
          <w:b/>
        </w:rPr>
        <w:tab/>
      </w:r>
      <w:r w:rsidRPr="00D435FE">
        <w:rPr>
          <w:rFonts w:ascii="Verdana" w:hAnsi="Verdana"/>
        </w:rPr>
        <w:t xml:space="preserve">You will be asked to complete a MiFID IT </w:t>
      </w:r>
      <w:r w:rsidR="00B301A8" w:rsidRPr="00D435FE">
        <w:rPr>
          <w:rFonts w:ascii="Verdana" w:hAnsi="Verdana"/>
        </w:rPr>
        <w:t>Self-Assessment</w:t>
      </w:r>
      <w:r w:rsidRPr="00D435FE">
        <w:rPr>
          <w:rFonts w:ascii="Verdana" w:hAnsi="Verdana"/>
        </w:rPr>
        <w:t xml:space="preserve"> form on Connect which will request more detailed information relating to the use of technology and business continuity arrangements. The answers </w:t>
      </w:r>
      <w:r w:rsidR="00FB1CC1">
        <w:rPr>
          <w:rFonts w:ascii="Verdana" w:hAnsi="Verdana"/>
        </w:rPr>
        <w:t>you give</w:t>
      </w:r>
      <w:r w:rsidR="00FB1CC1" w:rsidRPr="00D435FE">
        <w:rPr>
          <w:rFonts w:ascii="Verdana" w:hAnsi="Verdana"/>
        </w:rPr>
        <w:t xml:space="preserve"> </w:t>
      </w:r>
      <w:r w:rsidRPr="00D435FE">
        <w:rPr>
          <w:rFonts w:ascii="Verdana" w:hAnsi="Verdana"/>
        </w:rPr>
        <w:t>will determine any further questions or requests for supporting evidence.</w:t>
      </w:r>
    </w:p>
    <w:p w14:paraId="7F3769D2" w14:textId="77777777" w:rsidR="00950AFF" w:rsidRPr="00E816D7" w:rsidRDefault="00950AFF" w:rsidP="00950AFF">
      <w:pPr>
        <w:pStyle w:val="Qsheading1"/>
        <w:rPr>
          <w:rFonts w:ascii="Verdana" w:hAnsi="Verdana"/>
          <w:szCs w:val="22"/>
        </w:rPr>
      </w:pPr>
      <w:r w:rsidRPr="00E816D7">
        <w:rPr>
          <w:rFonts w:ascii="Verdana" w:hAnsi="Verdana"/>
          <w:szCs w:val="22"/>
        </w:rPr>
        <w:t>Business risks</w:t>
      </w:r>
    </w:p>
    <w:p w14:paraId="0BE38AEA" w14:textId="77777777" w:rsidR="00950AFF" w:rsidRPr="00D07F72" w:rsidRDefault="00950AFF" w:rsidP="00950AFF">
      <w:pPr>
        <w:pStyle w:val="Question"/>
        <w:keepNext/>
        <w:rPr>
          <w:rFonts w:ascii="Verdana" w:hAnsi="Verdana"/>
          <w:b/>
        </w:rPr>
      </w:pPr>
      <w:r w:rsidRPr="00D07F72">
        <w:rPr>
          <w:rFonts w:ascii="Verdana" w:hAnsi="Verdana"/>
          <w:b/>
        </w:rPr>
        <w:t>6.</w:t>
      </w:r>
      <w:r w:rsidR="00E30113">
        <w:rPr>
          <w:rFonts w:ascii="Verdana" w:hAnsi="Verdana"/>
          <w:b/>
        </w:rPr>
        <w:t>1</w:t>
      </w:r>
      <w:r w:rsidR="005F5892">
        <w:rPr>
          <w:rFonts w:ascii="Verdana" w:hAnsi="Verdana"/>
          <w:b/>
        </w:rPr>
        <w:t>5</w:t>
      </w:r>
      <w:r w:rsidRPr="00D07F72">
        <w:rPr>
          <w:rFonts w:ascii="Verdana" w:hAnsi="Verdana"/>
          <w:b/>
        </w:rPr>
        <w:tab/>
        <w:t>What are the main business risks for the applicant firm and how does it intend to manage those risks?</w:t>
      </w:r>
    </w:p>
    <w:p w14:paraId="3354DC98" w14:textId="77777777" w:rsidR="00950AFF" w:rsidRPr="00D07F72" w:rsidRDefault="00950AFF" w:rsidP="00950AFF">
      <w:pPr>
        <w:pStyle w:val="Questionnote"/>
        <w:rPr>
          <w:rFonts w:ascii="Verdana" w:hAnsi="Verdana"/>
          <w:b/>
        </w:rPr>
      </w:pPr>
      <w:r w:rsidRPr="00D07F72">
        <w:rPr>
          <w:rFonts w:ascii="Verdana" w:hAnsi="Verdana"/>
        </w:rPr>
        <w:t xml:space="preserve">Examples of business risks include key person risk, ongoing financial solvency </w:t>
      </w:r>
      <w:r w:rsidR="0058094C" w:rsidRPr="00D07F72">
        <w:rPr>
          <w:rFonts w:ascii="Verdana" w:hAnsi="Verdana"/>
        </w:rPr>
        <w:t>n</w:t>
      </w:r>
      <w:r w:rsidRPr="00D07F72">
        <w:rPr>
          <w:rFonts w:ascii="Verdana" w:hAnsi="Verdana"/>
        </w:rPr>
        <w:t>ot being met, clients being given unsuitable advice, inadequate systems and controls, unsuitable senior management, economic factors, competitors and their reaction to the applicant firm’s presence in the market.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D07F72" w14:paraId="57DC76AA" w14:textId="77777777" w:rsidTr="003372BF">
        <w:trPr>
          <w:trHeight w:val="1588"/>
        </w:trPr>
        <w:tc>
          <w:tcPr>
            <w:tcW w:w="7088" w:type="dxa"/>
          </w:tcPr>
          <w:p w14:paraId="599F85CA" w14:textId="77777777" w:rsidR="00950AFF" w:rsidRPr="00D07F72" w:rsidRDefault="00950AFF" w:rsidP="003372BF">
            <w:pPr>
              <w:pStyle w:val="Qsanswer"/>
              <w:spacing w:before="40" w:after="0" w:line="240" w:lineRule="exact"/>
              <w:ind w:right="57"/>
              <w:rPr>
                <w:rFonts w:ascii="Verdana" w:hAnsi="Verdana"/>
                <w:color w:val="auto"/>
              </w:rPr>
            </w:pPr>
            <w:r w:rsidRPr="00D07F72">
              <w:rPr>
                <w:rFonts w:ascii="Verdana" w:hAnsi="Verdana"/>
                <w:color w:val="auto"/>
              </w:rPr>
              <w:fldChar w:fldCharType="begin">
                <w:ffData>
                  <w:name w:val="Text7"/>
                  <w:enabled/>
                  <w:calcOnExit w:val="0"/>
                  <w:textInput/>
                </w:ffData>
              </w:fldChar>
            </w:r>
            <w:r w:rsidRPr="00D07F72">
              <w:rPr>
                <w:rFonts w:ascii="Verdana" w:hAnsi="Verdana"/>
                <w:color w:val="auto"/>
              </w:rPr>
              <w:instrText xml:space="preserve"> FORMTEXT </w:instrText>
            </w:r>
            <w:r w:rsidRPr="00D07F72">
              <w:rPr>
                <w:rFonts w:ascii="Verdana" w:hAnsi="Verdana"/>
                <w:color w:val="auto"/>
              </w:rPr>
            </w:r>
            <w:r w:rsidRPr="00D07F72">
              <w:rPr>
                <w:rFonts w:ascii="Verdana" w:hAnsi="Verdana"/>
                <w:color w:val="auto"/>
              </w:rPr>
              <w:fldChar w:fldCharType="separate"/>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color w:val="auto"/>
              </w:rPr>
              <w:fldChar w:fldCharType="end"/>
            </w:r>
          </w:p>
        </w:tc>
      </w:tr>
    </w:tbl>
    <w:p w14:paraId="3FC14142" w14:textId="77777777" w:rsidR="009732A6" w:rsidRDefault="009732A6" w:rsidP="00950AFF">
      <w:pPr>
        <w:pStyle w:val="Qsheading1"/>
        <w:outlineLvl w:val="0"/>
        <w:rPr>
          <w:rFonts w:ascii="Book Antiqua" w:hAnsi="Book Antiqua"/>
        </w:rPr>
      </w:pPr>
    </w:p>
    <w:p w14:paraId="73F15139" w14:textId="77777777" w:rsidR="00950AFF" w:rsidRPr="00E816D7" w:rsidRDefault="009732A6" w:rsidP="00950AFF">
      <w:pPr>
        <w:pStyle w:val="Qsheading1"/>
        <w:outlineLvl w:val="0"/>
        <w:rPr>
          <w:rFonts w:ascii="Verdana" w:hAnsi="Verdana"/>
          <w:szCs w:val="22"/>
        </w:rPr>
      </w:pPr>
      <w:r>
        <w:rPr>
          <w:rFonts w:ascii="Book Antiqua" w:hAnsi="Book Antiqua"/>
        </w:rPr>
        <w:br w:type="page"/>
      </w:r>
      <w:r w:rsidR="00950AFF" w:rsidRPr="00E816D7">
        <w:rPr>
          <w:rFonts w:ascii="Verdana" w:hAnsi="Verdana"/>
          <w:szCs w:val="22"/>
        </w:rPr>
        <w:lastRenderedPageBreak/>
        <w:t xml:space="preserve">Compliance monitoring programme </w:t>
      </w:r>
    </w:p>
    <w:p w14:paraId="0BC5E628" w14:textId="77777777" w:rsidR="00950AFF" w:rsidRPr="00BC3685" w:rsidRDefault="00950AFF" w:rsidP="005F5892">
      <w:pPr>
        <w:pStyle w:val="QuestionnoteChar"/>
        <w:rPr>
          <w:rFonts w:ascii="Verdana" w:hAnsi="Verdana"/>
        </w:rPr>
      </w:pPr>
      <w:r w:rsidRPr="00BC3685">
        <w:rPr>
          <w:rFonts w:ascii="Verdana" w:hAnsi="Verdana"/>
        </w:rPr>
        <w:t>The applicant firm must establish, maintain and carry on a programme of actions to check it carries on, and continues to carry on, its business in line with its compliance procedures. This is called a compliance monitoring programme, which must</w:t>
      </w:r>
      <w:r w:rsidR="005F5892">
        <w:rPr>
          <w:rFonts w:ascii="Verdana" w:hAnsi="Verdana"/>
        </w:rPr>
        <w:t xml:space="preserve"> be sent with this application.</w:t>
      </w:r>
    </w:p>
    <w:p w14:paraId="421B361E" w14:textId="77777777" w:rsidR="00950AFF" w:rsidRPr="00BB73CD" w:rsidRDefault="00950AFF" w:rsidP="00950AFF">
      <w:pPr>
        <w:pStyle w:val="QuestionCharCharCharChar"/>
        <w:rPr>
          <w:rFonts w:ascii="Verdana" w:hAnsi="Verdana"/>
        </w:rPr>
      </w:pPr>
      <w:r>
        <w:rPr>
          <w:rFonts w:ascii="Verdana" w:hAnsi="Verdana"/>
        </w:rPr>
        <w:tab/>
        <w:t>6.</w:t>
      </w:r>
      <w:r w:rsidR="005F5892">
        <w:rPr>
          <w:rFonts w:ascii="Verdana" w:hAnsi="Verdana"/>
        </w:rPr>
        <w:t>16</w:t>
      </w:r>
      <w:r w:rsidRPr="00BB73CD">
        <w:rPr>
          <w:rFonts w:ascii="Verdana" w:hAnsi="Verdana"/>
        </w:rPr>
        <w:tab/>
        <w:t>You must confirm you have attached a compliance monitoring programme</w:t>
      </w:r>
      <w:r>
        <w:rPr>
          <w:rFonts w:ascii="Verdana" w:hAnsi="Verdana"/>
        </w:rPr>
        <w:t xml:space="preserve"> </w:t>
      </w:r>
    </w:p>
    <w:p w14:paraId="28F7EF79" w14:textId="77777777" w:rsidR="00950AFF" w:rsidRPr="003B3342" w:rsidRDefault="00950AFF" w:rsidP="00950AFF">
      <w:pPr>
        <w:rPr>
          <w:rFonts w:ascii="Verdana" w:hAnsi="Verdana"/>
          <w:sz w:val="18"/>
          <w:szCs w:val="18"/>
        </w:rPr>
      </w:pPr>
      <w:r w:rsidRPr="003B3342">
        <w:rPr>
          <w:rFonts w:ascii="Verdana" w:hAnsi="Verdana"/>
          <w:sz w:val="18"/>
          <w:szCs w:val="18"/>
        </w:rPr>
        <w:fldChar w:fldCharType="begin"/>
      </w:r>
      <w:r w:rsidRPr="003B3342">
        <w:rPr>
          <w:rFonts w:ascii="Verdana" w:hAnsi="Verdana"/>
          <w:sz w:val="18"/>
          <w:szCs w:val="18"/>
        </w:rPr>
        <w:instrText xml:space="preserve"> FORMCHECKBOX </w:instrText>
      </w:r>
      <w:r w:rsidR="009A6E54">
        <w:rPr>
          <w:rFonts w:ascii="Verdana" w:hAnsi="Verdana"/>
          <w:sz w:val="18"/>
          <w:szCs w:val="18"/>
        </w:rPr>
        <w:fldChar w:fldCharType="separate"/>
      </w:r>
      <w:r w:rsidRPr="003B3342">
        <w:rPr>
          <w:rFonts w:ascii="Verdana" w:hAnsi="Verdana"/>
          <w:sz w:val="18"/>
          <w:szCs w:val="18"/>
        </w:rPr>
        <w:fldChar w:fldCharType="end"/>
      </w:r>
      <w:r w:rsidRPr="003B3342">
        <w:rPr>
          <w:rFonts w:ascii="Verdana" w:hAnsi="Verdana"/>
          <w:sz w:val="18"/>
          <w:szCs w:val="18"/>
        </w:rPr>
        <w:fldChar w:fldCharType="begin">
          <w:ffData>
            <w:name w:val="Check53"/>
            <w:enabled/>
            <w:calcOnExit w:val="0"/>
            <w:checkBox>
              <w:sizeAuto/>
              <w:default w:val="0"/>
            </w:checkBox>
          </w:ffData>
        </w:fldChar>
      </w:r>
      <w:r w:rsidRPr="003B3342">
        <w:rPr>
          <w:rFonts w:ascii="Verdana" w:hAnsi="Verdana"/>
          <w:sz w:val="18"/>
          <w:szCs w:val="18"/>
        </w:rPr>
        <w:instrText xml:space="preserve"> FORMCHECKBOX </w:instrText>
      </w:r>
      <w:r w:rsidR="009A6E54">
        <w:rPr>
          <w:rFonts w:ascii="Verdana" w:hAnsi="Verdana"/>
          <w:sz w:val="18"/>
          <w:szCs w:val="18"/>
        </w:rPr>
      </w:r>
      <w:r w:rsidR="009A6E54">
        <w:rPr>
          <w:rFonts w:ascii="Verdana" w:hAnsi="Verdana"/>
          <w:sz w:val="18"/>
          <w:szCs w:val="18"/>
        </w:rPr>
        <w:fldChar w:fldCharType="separate"/>
      </w:r>
      <w:r w:rsidRPr="003B3342">
        <w:rPr>
          <w:rFonts w:ascii="Verdana" w:hAnsi="Verdana"/>
          <w:sz w:val="18"/>
          <w:szCs w:val="18"/>
        </w:rPr>
        <w:fldChar w:fldCharType="end"/>
      </w:r>
      <w:r>
        <w:rPr>
          <w:rFonts w:ascii="Verdana" w:hAnsi="Verdana"/>
          <w:sz w:val="18"/>
          <w:szCs w:val="18"/>
        </w:rPr>
        <w:t xml:space="preserve"> </w:t>
      </w:r>
      <w:r w:rsidRPr="003B3342">
        <w:rPr>
          <w:rFonts w:ascii="Verdana" w:hAnsi="Verdana"/>
          <w:sz w:val="18"/>
          <w:szCs w:val="18"/>
        </w:rPr>
        <w:t>Yes</w:t>
      </w:r>
    </w:p>
    <w:p w14:paraId="4AAAAEE0" w14:textId="77777777" w:rsidR="00950AFF" w:rsidRPr="00E816D7" w:rsidRDefault="00950AFF" w:rsidP="00950AFF">
      <w:pPr>
        <w:pStyle w:val="Qsheading1"/>
        <w:rPr>
          <w:rFonts w:ascii="Verdana" w:hAnsi="Verdana"/>
        </w:rPr>
      </w:pPr>
      <w:r w:rsidRPr="00E816D7">
        <w:rPr>
          <w:rFonts w:ascii="Verdana" w:hAnsi="Verdana"/>
        </w:rPr>
        <w:t>Internal control and risk management systems</w:t>
      </w:r>
    </w:p>
    <w:p w14:paraId="1103B0E1" w14:textId="77777777" w:rsidR="00950AFF" w:rsidRPr="00BB73CD" w:rsidRDefault="00950AFF" w:rsidP="00950AFF">
      <w:pPr>
        <w:pStyle w:val="Question"/>
        <w:keepNext/>
        <w:rPr>
          <w:rFonts w:ascii="Verdana" w:hAnsi="Verdana"/>
          <w:b/>
        </w:rPr>
      </w:pPr>
      <w:r>
        <w:rPr>
          <w:rFonts w:ascii="Verdana" w:hAnsi="Verdana"/>
          <w:b/>
        </w:rPr>
        <w:t>6.</w:t>
      </w:r>
      <w:r w:rsidR="005F5892">
        <w:rPr>
          <w:rFonts w:ascii="Verdana" w:hAnsi="Verdana"/>
          <w:b/>
        </w:rPr>
        <w:t>17</w:t>
      </w:r>
      <w:r>
        <w:rPr>
          <w:rFonts w:ascii="Verdana" w:hAnsi="Verdana"/>
          <w:b/>
        </w:rPr>
        <w:tab/>
      </w:r>
      <w:r w:rsidRPr="00BB73CD">
        <w:rPr>
          <w:rFonts w:ascii="Verdana" w:hAnsi="Verdana"/>
          <w:b/>
        </w:rPr>
        <w:t xml:space="preserve">You must provide a brief description of the </w:t>
      </w:r>
      <w:r>
        <w:rPr>
          <w:rFonts w:ascii="Verdana" w:hAnsi="Verdana"/>
          <w:b/>
        </w:rPr>
        <w:t>internal control and risk management systems</w:t>
      </w:r>
      <w:r w:rsidRPr="00BB73CD">
        <w:rPr>
          <w:rFonts w:ascii="Verdana" w:hAnsi="Verdana"/>
          <w:b/>
        </w:rPr>
        <w:t xml:space="preserve">  </w:t>
      </w:r>
    </w:p>
    <w:p w14:paraId="55A5519F" w14:textId="77777777" w:rsidR="00950AFF" w:rsidRPr="00BB73CD" w:rsidRDefault="00950AFF" w:rsidP="00950AFF">
      <w:pPr>
        <w:pStyle w:val="Questionnote"/>
        <w:rPr>
          <w:rFonts w:ascii="Verdana" w:hAnsi="Verdana"/>
          <w:b/>
        </w:rPr>
      </w:pPr>
      <w:r w:rsidRPr="00BB73CD">
        <w:rPr>
          <w:rFonts w:ascii="Verdana" w:hAnsi="Verdana"/>
        </w:rPr>
        <w:t xml:space="preserve">Please be aware you may be requested to provide hard copies of </w:t>
      </w:r>
      <w:r>
        <w:rPr>
          <w:rFonts w:ascii="Verdana" w:hAnsi="Verdana"/>
        </w:rPr>
        <w:t>the internal control and risk management</w:t>
      </w:r>
      <w:r w:rsidRPr="00BB73CD">
        <w:rPr>
          <w:rFonts w:ascii="Verdana" w:hAnsi="Verdana"/>
        </w:rPr>
        <w:t xml:space="preserve"> p</w:t>
      </w:r>
      <w:r>
        <w:rPr>
          <w:rFonts w:ascii="Verdana" w:hAnsi="Verdana"/>
        </w:rPr>
        <w:t>rocedures</w:t>
      </w:r>
      <w:r w:rsidRPr="00BB73CD">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26D4D40E" w14:textId="77777777" w:rsidTr="003372BF">
        <w:trPr>
          <w:trHeight w:val="1588"/>
        </w:trPr>
        <w:tc>
          <w:tcPr>
            <w:tcW w:w="7088" w:type="dxa"/>
          </w:tcPr>
          <w:p w14:paraId="42392F35"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DD7E1B8" w14:textId="77777777" w:rsidR="00950AFF" w:rsidRPr="00E816D7" w:rsidRDefault="00950AFF" w:rsidP="00950AFF">
      <w:pPr>
        <w:pStyle w:val="Qsheading1"/>
        <w:rPr>
          <w:rFonts w:ascii="Verdana" w:hAnsi="Verdana"/>
        </w:rPr>
      </w:pPr>
      <w:r w:rsidRPr="00E816D7">
        <w:rPr>
          <w:rFonts w:ascii="Verdana" w:hAnsi="Verdana"/>
        </w:rPr>
        <w:t>Financial crime</w:t>
      </w:r>
    </w:p>
    <w:p w14:paraId="6DFB385E" w14:textId="77777777" w:rsidR="00F81668" w:rsidRDefault="00950AFF" w:rsidP="00950AFF">
      <w:pPr>
        <w:pStyle w:val="Question"/>
        <w:keepNext/>
        <w:rPr>
          <w:rFonts w:ascii="Verdana" w:hAnsi="Verdana"/>
          <w:b/>
        </w:rPr>
      </w:pPr>
      <w:r w:rsidRPr="00BB73CD">
        <w:rPr>
          <w:rFonts w:ascii="Verdana" w:hAnsi="Verdana"/>
        </w:rPr>
        <w:tab/>
      </w:r>
      <w:r w:rsidR="005F5892">
        <w:rPr>
          <w:rFonts w:ascii="Verdana" w:hAnsi="Verdana"/>
          <w:b/>
        </w:rPr>
        <w:t>6.18</w:t>
      </w:r>
      <w:r w:rsidRPr="00BB73CD">
        <w:rPr>
          <w:rFonts w:ascii="Verdana" w:hAnsi="Verdana"/>
          <w:b/>
        </w:rPr>
        <w:tab/>
        <w:t>You must briefly describe the procedures the applicant firm has put in place to counter the risks that it might be used by third parties to further financial crime</w:t>
      </w:r>
      <w:r w:rsidR="00F81668">
        <w:rPr>
          <w:rFonts w:ascii="Verdana" w:hAnsi="Verdana"/>
          <w:b/>
        </w:rPr>
        <w:t xml:space="preserve">, </w:t>
      </w:r>
      <w:r w:rsidRPr="00BB73CD">
        <w:rPr>
          <w:rFonts w:ascii="Verdana" w:hAnsi="Verdana"/>
          <w:b/>
        </w:rPr>
        <w:t>includ</w:t>
      </w:r>
      <w:r w:rsidR="00F81668">
        <w:rPr>
          <w:rFonts w:ascii="Verdana" w:hAnsi="Verdana"/>
          <w:b/>
        </w:rPr>
        <w:t>ing</w:t>
      </w:r>
      <w:r w:rsidRPr="00BB73CD">
        <w:rPr>
          <w:rFonts w:ascii="Verdana" w:hAnsi="Verdana"/>
          <w:b/>
        </w:rPr>
        <w:t xml:space="preserve"> any offence involving</w:t>
      </w:r>
      <w:r w:rsidR="00F81668">
        <w:rPr>
          <w:rFonts w:ascii="Verdana" w:hAnsi="Verdana"/>
          <w:b/>
        </w:rPr>
        <w:t>:</w:t>
      </w:r>
      <w:r w:rsidRPr="00BB73CD">
        <w:rPr>
          <w:rFonts w:ascii="Verdana" w:hAnsi="Verdana"/>
          <w:b/>
        </w:rPr>
        <w:t xml:space="preserve"> </w:t>
      </w:r>
    </w:p>
    <w:p w14:paraId="59AE56E6" w14:textId="77777777" w:rsidR="00F81668" w:rsidRDefault="00950AFF" w:rsidP="00D435FE">
      <w:pPr>
        <w:pStyle w:val="Question"/>
        <w:keepNext/>
        <w:numPr>
          <w:ilvl w:val="0"/>
          <w:numId w:val="40"/>
        </w:numPr>
        <w:ind w:left="284" w:hanging="284"/>
        <w:rPr>
          <w:rFonts w:ascii="Verdana" w:hAnsi="Verdana"/>
          <w:b/>
        </w:rPr>
      </w:pPr>
      <w:r w:rsidRPr="00BB73CD">
        <w:rPr>
          <w:rFonts w:ascii="Verdana" w:hAnsi="Verdana"/>
          <w:b/>
        </w:rPr>
        <w:t>fraud or dishonesty</w:t>
      </w:r>
    </w:p>
    <w:p w14:paraId="10488D00" w14:textId="77777777" w:rsidR="00F81668" w:rsidRDefault="00950AFF" w:rsidP="00D435FE">
      <w:pPr>
        <w:pStyle w:val="Question"/>
        <w:keepNext/>
        <w:numPr>
          <w:ilvl w:val="0"/>
          <w:numId w:val="40"/>
        </w:numPr>
        <w:ind w:left="284" w:hanging="284"/>
        <w:rPr>
          <w:rFonts w:ascii="Verdana" w:hAnsi="Verdana"/>
          <w:b/>
        </w:rPr>
      </w:pPr>
      <w:r w:rsidRPr="00BB73CD">
        <w:rPr>
          <w:rFonts w:ascii="Verdana" w:hAnsi="Verdana"/>
          <w:b/>
        </w:rPr>
        <w:t>misconduct in, or misuse of information relating to, financial markets</w:t>
      </w:r>
    </w:p>
    <w:p w14:paraId="4A55EB80" w14:textId="77777777" w:rsidR="00950AFF" w:rsidRDefault="00950AFF" w:rsidP="00D435FE">
      <w:pPr>
        <w:pStyle w:val="Question"/>
        <w:keepNext/>
        <w:numPr>
          <w:ilvl w:val="0"/>
          <w:numId w:val="40"/>
        </w:numPr>
        <w:ind w:hanging="153"/>
        <w:rPr>
          <w:rFonts w:ascii="Verdana" w:hAnsi="Verdana"/>
          <w:b/>
        </w:rPr>
      </w:pPr>
      <w:r w:rsidRPr="00BB73CD">
        <w:rPr>
          <w:rFonts w:ascii="Verdana" w:hAnsi="Verdana"/>
          <w:b/>
        </w:rPr>
        <w:t xml:space="preserve">handling the proceeds of crime </w:t>
      </w:r>
      <w:r w:rsidR="005F5892">
        <w:rPr>
          <w:rFonts w:ascii="Verdana" w:hAnsi="Verdana"/>
          <w:b/>
        </w:rPr>
        <w:t>(SYSC 6 (</w:t>
      </w:r>
      <w:r w:rsidR="009732A6">
        <w:rPr>
          <w:rFonts w:ascii="Verdana" w:hAnsi="Verdana"/>
          <w:b/>
        </w:rPr>
        <w:t xml:space="preserve">for </w:t>
      </w:r>
      <w:r w:rsidR="005F5892">
        <w:rPr>
          <w:rFonts w:ascii="Verdana" w:hAnsi="Verdana"/>
          <w:b/>
        </w:rPr>
        <w:t>common platform firms)</w:t>
      </w:r>
    </w:p>
    <w:p w14:paraId="5D3877AC" w14:textId="77777777" w:rsidR="005F5892" w:rsidRDefault="005F5892" w:rsidP="00D435FE">
      <w:pPr>
        <w:pStyle w:val="Question"/>
        <w:keepNext/>
        <w:numPr>
          <w:ilvl w:val="0"/>
          <w:numId w:val="40"/>
        </w:numPr>
        <w:ind w:hanging="153"/>
        <w:rPr>
          <w:rFonts w:ascii="Verdana" w:hAnsi="Verdana"/>
          <w:b/>
        </w:rPr>
      </w:pPr>
      <w:r>
        <w:rPr>
          <w:rFonts w:ascii="Verdana" w:hAnsi="Verdana"/>
          <w:b/>
        </w:rPr>
        <w:t>terrorist financing</w:t>
      </w:r>
    </w:p>
    <w:p w14:paraId="5A53EA15" w14:textId="77777777" w:rsidR="00950AFF" w:rsidRPr="00BB73CD" w:rsidRDefault="00D435FE" w:rsidP="00950AFF">
      <w:pPr>
        <w:pStyle w:val="QuestionnoteChar1"/>
        <w:rPr>
          <w:rFonts w:ascii="Verdana" w:hAnsi="Verdana"/>
        </w:rPr>
      </w:pPr>
      <w:r>
        <w:rPr>
          <w:rFonts w:ascii="Verdana" w:hAnsi="Verdana"/>
        </w:rPr>
        <w:br/>
      </w:r>
      <w:r w:rsidR="00950AFF" w:rsidRPr="00BB73CD">
        <w:rPr>
          <w:rFonts w:ascii="Verdana" w:hAnsi="Verdana"/>
        </w:rPr>
        <w:t>You must include the following</w:t>
      </w:r>
      <w:r w:rsidR="00F81668">
        <w:rPr>
          <w:rFonts w:ascii="Verdana" w:hAnsi="Verdana"/>
        </w:rPr>
        <w:t xml:space="preserve"> in your description below</w:t>
      </w:r>
      <w:r w:rsidR="00950AFF" w:rsidRPr="00BB73CD">
        <w:rPr>
          <w:rFonts w:ascii="Verdana" w:hAnsi="Verdana"/>
        </w:rPr>
        <w:t>:</w:t>
      </w:r>
    </w:p>
    <w:p w14:paraId="60481758" w14:textId="230411E5"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 xml:space="preserve">the steps the applicant firm will take to ensure its Money Laundering Reporting Officer knows his/her duties and is able to perform his/her </w:t>
      </w:r>
      <w:r w:rsidR="009345C5">
        <w:rPr>
          <w:rFonts w:ascii="Verdana" w:hAnsi="Verdana"/>
          <w:sz w:val="18"/>
        </w:rPr>
        <w:t xml:space="preserve">senior management </w:t>
      </w:r>
      <w:r w:rsidRPr="00BB73CD">
        <w:rPr>
          <w:rFonts w:ascii="Verdana" w:hAnsi="Verdana"/>
          <w:sz w:val="18"/>
        </w:rPr>
        <w:t>function effectively</w:t>
      </w:r>
    </w:p>
    <w:p w14:paraId="48B48481" w14:textId="77777777"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the procedures that will be in place to ensure that the applicant firm will obtain sufficient evidence of the identity of</w:t>
      </w:r>
      <w:r w:rsidR="00F81668">
        <w:rPr>
          <w:rFonts w:ascii="Verdana" w:hAnsi="Verdana"/>
          <w:sz w:val="18"/>
        </w:rPr>
        <w:t>,</w:t>
      </w:r>
      <w:r w:rsidRPr="00BB73CD">
        <w:rPr>
          <w:rFonts w:ascii="Verdana" w:hAnsi="Verdana"/>
          <w:sz w:val="18"/>
        </w:rPr>
        <w:t xml:space="preserve"> and undertake all necessary due diligence exercise</w:t>
      </w:r>
      <w:r w:rsidR="008D1EB1">
        <w:rPr>
          <w:rFonts w:ascii="Verdana" w:hAnsi="Verdana"/>
          <w:sz w:val="18"/>
        </w:rPr>
        <w:t xml:space="preserve">s for </w:t>
      </w:r>
      <w:r w:rsidRPr="00BB73CD">
        <w:rPr>
          <w:rFonts w:ascii="Verdana" w:hAnsi="Verdana"/>
          <w:sz w:val="18"/>
        </w:rPr>
        <w:t>all its clients</w:t>
      </w:r>
    </w:p>
    <w:p w14:paraId="504C142A" w14:textId="77777777"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 xml:space="preserve">the systems and controls that will be in place to ensure that 'know your business' information (see </w:t>
      </w:r>
      <w:r w:rsidR="00F6169B">
        <w:rPr>
          <w:rFonts w:ascii="Verdana" w:hAnsi="Verdana"/>
          <w:sz w:val="18"/>
        </w:rPr>
        <w:t xml:space="preserve">SYSC </w:t>
      </w:r>
      <w:r w:rsidRPr="00BB73CD">
        <w:rPr>
          <w:rFonts w:ascii="Verdana" w:hAnsi="Verdana"/>
          <w:sz w:val="18"/>
        </w:rPr>
        <w:t xml:space="preserve">6.3) is made available to its </w:t>
      </w:r>
      <w:r w:rsidR="00F81668" w:rsidRPr="00BB73CD">
        <w:rPr>
          <w:rFonts w:ascii="Verdana" w:hAnsi="Verdana"/>
          <w:sz w:val="18"/>
        </w:rPr>
        <w:t>Money Laundering Reporting Officer</w:t>
      </w:r>
    </w:p>
    <w:p w14:paraId="11AE7E28" w14:textId="77777777"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the anti-money laundering training the applicant firm will provide for its relevant staff</w:t>
      </w:r>
    </w:p>
    <w:p w14:paraId="6E2A7169" w14:textId="77777777" w:rsidR="00950AFF" w:rsidRPr="00BB73CD" w:rsidRDefault="00950AFF" w:rsidP="00950AFF">
      <w:pPr>
        <w:pStyle w:val="Normalbullet"/>
        <w:ind w:right="709"/>
        <w:rPr>
          <w:rFonts w:ascii="Verdana" w:hAnsi="Verdana"/>
          <w:sz w:val="18"/>
        </w:rPr>
      </w:pPr>
      <w:r w:rsidRPr="00BB73CD">
        <w:rPr>
          <w:rFonts w:ascii="Verdana" w:hAnsi="Verdana"/>
          <w:sz w:val="18"/>
        </w:rPr>
        <w:lastRenderedPageBreak/>
        <w:t>•</w:t>
      </w:r>
      <w:r w:rsidRPr="00BB73CD">
        <w:rPr>
          <w:rFonts w:ascii="Verdana" w:hAnsi="Verdana"/>
          <w:sz w:val="18"/>
        </w:rPr>
        <w:tab/>
        <w:t xml:space="preserve">the disciplinary procedures for any member of staff who fails to report promptly to the </w:t>
      </w:r>
      <w:r w:rsidR="00F81668" w:rsidRPr="00BB73CD">
        <w:rPr>
          <w:rFonts w:ascii="Verdana" w:hAnsi="Verdana"/>
          <w:sz w:val="18"/>
        </w:rPr>
        <w:t>Money Laundering Reporting Officer</w:t>
      </w:r>
      <w:r w:rsidR="00F81668" w:rsidRPr="00BB73CD" w:rsidDel="00F81668">
        <w:rPr>
          <w:rFonts w:ascii="Verdana" w:hAnsi="Verdana"/>
          <w:sz w:val="18"/>
        </w:rPr>
        <w:t xml:space="preserve"> </w:t>
      </w:r>
      <w:r w:rsidRPr="00BB73CD">
        <w:rPr>
          <w:rFonts w:ascii="Verdana" w:hAnsi="Verdana"/>
          <w:sz w:val="18"/>
        </w:rPr>
        <w:t>any suspicion or belief that money laundering is occurring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5B0FDA37" w14:textId="77777777" w:rsidTr="00DE385F">
        <w:trPr>
          <w:trHeight w:val="1764"/>
        </w:trPr>
        <w:tc>
          <w:tcPr>
            <w:tcW w:w="7088" w:type="dxa"/>
          </w:tcPr>
          <w:p w14:paraId="6D4DC1C7"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A33519E" w14:textId="77777777" w:rsidR="00950AFF" w:rsidRPr="00E816D7" w:rsidRDefault="00950AFF" w:rsidP="00950AFF">
      <w:pPr>
        <w:pStyle w:val="Qsheading1"/>
        <w:outlineLvl w:val="0"/>
        <w:rPr>
          <w:rFonts w:ascii="Verdana" w:hAnsi="Verdana"/>
          <w:szCs w:val="18"/>
        </w:rPr>
      </w:pPr>
      <w:r w:rsidRPr="00E816D7">
        <w:rPr>
          <w:rFonts w:ascii="Verdana" w:hAnsi="Verdana"/>
        </w:rPr>
        <w:t>Market conduct</w:t>
      </w:r>
    </w:p>
    <w:p w14:paraId="6DCEC182" w14:textId="77777777" w:rsidR="00950AFF" w:rsidRPr="008840C5" w:rsidRDefault="00950AFF" w:rsidP="00950AFF">
      <w:pPr>
        <w:pStyle w:val="QuestionChar"/>
        <w:rPr>
          <w:rFonts w:ascii="Verdana" w:hAnsi="Verdana"/>
          <w:b/>
          <w:bCs/>
        </w:rPr>
      </w:pPr>
      <w:r>
        <w:rPr>
          <w:rFonts w:ascii="Verdana" w:hAnsi="Verdana"/>
          <w:b/>
          <w:bCs/>
        </w:rPr>
        <w:tab/>
        <w:t>6</w:t>
      </w:r>
      <w:r w:rsidR="00E30113">
        <w:rPr>
          <w:rFonts w:ascii="Verdana" w:hAnsi="Verdana"/>
          <w:b/>
          <w:bCs/>
        </w:rPr>
        <w:t>.</w:t>
      </w:r>
      <w:r w:rsidR="005F5892">
        <w:rPr>
          <w:rFonts w:ascii="Verdana" w:hAnsi="Verdana"/>
          <w:b/>
          <w:bCs/>
        </w:rPr>
        <w:t>1</w:t>
      </w:r>
      <w:r w:rsidR="00E30113">
        <w:rPr>
          <w:rFonts w:ascii="Verdana" w:hAnsi="Verdana"/>
          <w:b/>
          <w:bCs/>
        </w:rPr>
        <w:t>9</w:t>
      </w:r>
      <w:r w:rsidRPr="008840C5">
        <w:rPr>
          <w:rFonts w:ascii="Verdana" w:hAnsi="Verdana"/>
          <w:b/>
          <w:bCs/>
        </w:rPr>
        <w:tab/>
        <w:t>You must briefly describe the steps the applicant firm has put in place to counter the risk that it or its staff may engage in activity which constitutes market abuse</w:t>
      </w:r>
    </w:p>
    <w:p w14:paraId="2FE29163" w14:textId="77777777" w:rsidR="00950AFF" w:rsidRPr="008840C5" w:rsidRDefault="00950AFF" w:rsidP="00950AFF">
      <w:pPr>
        <w:pStyle w:val="QuestionnoteChar"/>
        <w:rPr>
          <w:rFonts w:ascii="Verdana" w:hAnsi="Verdana"/>
        </w:rPr>
      </w:pPr>
      <w:r w:rsidRPr="008840C5">
        <w:rPr>
          <w:rFonts w:ascii="Verdana" w:hAnsi="Verdana"/>
        </w:rPr>
        <w:t>You must include the following</w:t>
      </w:r>
      <w:r w:rsidR="00F81668">
        <w:rPr>
          <w:rFonts w:ascii="Verdana" w:hAnsi="Verdana"/>
        </w:rPr>
        <w:t>:</w:t>
      </w:r>
    </w:p>
    <w:p w14:paraId="21F051DE" w14:textId="77777777" w:rsidR="00950AFF" w:rsidRPr="008840C5" w:rsidRDefault="00950AFF" w:rsidP="00950AFF">
      <w:pPr>
        <w:pStyle w:val="QuestionnoteChar"/>
        <w:numPr>
          <w:ilvl w:val="0"/>
          <w:numId w:val="27"/>
        </w:numPr>
        <w:rPr>
          <w:rFonts w:ascii="Verdana" w:hAnsi="Verdana"/>
        </w:rPr>
      </w:pPr>
      <w:r w:rsidRPr="008840C5">
        <w:rPr>
          <w:rFonts w:ascii="Verdana" w:hAnsi="Verdana"/>
        </w:rPr>
        <w:t>controls and procedures the applicant firm will have in place to mitigate the risk of market abuse</w:t>
      </w:r>
    </w:p>
    <w:p w14:paraId="1B816F64" w14:textId="77777777" w:rsidR="00950AFF" w:rsidRPr="008840C5" w:rsidRDefault="00950AFF" w:rsidP="00950AFF">
      <w:pPr>
        <w:pStyle w:val="QuestionnoteChar"/>
        <w:numPr>
          <w:ilvl w:val="0"/>
          <w:numId w:val="27"/>
        </w:numPr>
        <w:rPr>
          <w:rFonts w:ascii="Verdana" w:hAnsi="Verdana"/>
        </w:rPr>
      </w:pPr>
      <w:r w:rsidRPr="008840C5">
        <w:rPr>
          <w:rFonts w:ascii="Verdana" w:hAnsi="Verdana"/>
        </w:rPr>
        <w:t>details of the anti-market abuse training the applicant firm will provide for its relevant staff</w:t>
      </w:r>
    </w:p>
    <w:p w14:paraId="4F9B1C94" w14:textId="77777777" w:rsidR="00950AFF" w:rsidRPr="008840C5" w:rsidRDefault="00950AFF" w:rsidP="00950AFF">
      <w:pPr>
        <w:pStyle w:val="QuestionnoteChar"/>
        <w:numPr>
          <w:ilvl w:val="0"/>
          <w:numId w:val="27"/>
        </w:numPr>
        <w:rPr>
          <w:rFonts w:ascii="Verdana" w:hAnsi="Verdana"/>
        </w:rPr>
      </w:pPr>
      <w:r w:rsidRPr="008840C5">
        <w:rPr>
          <w:rFonts w:ascii="Verdana" w:hAnsi="Verdana"/>
        </w:rPr>
        <w:t>arrangements for monitoring the market abuse controls and procedures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8840C5" w14:paraId="13EC2102" w14:textId="77777777" w:rsidTr="003372BF">
        <w:trPr>
          <w:trHeight w:val="1373"/>
        </w:trPr>
        <w:tc>
          <w:tcPr>
            <w:tcW w:w="7088" w:type="dxa"/>
          </w:tcPr>
          <w:p w14:paraId="0CA43E06" w14:textId="77777777" w:rsidR="00950AFF" w:rsidRPr="008840C5" w:rsidRDefault="00950AFF" w:rsidP="003372BF">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64BAFF60" w14:textId="77777777" w:rsidR="00950AFF" w:rsidRPr="00E816D7" w:rsidRDefault="00950AFF" w:rsidP="00950AFF">
      <w:pPr>
        <w:pStyle w:val="Qsheading1"/>
        <w:rPr>
          <w:rFonts w:ascii="Verdana" w:hAnsi="Verdana"/>
          <w:szCs w:val="22"/>
        </w:rPr>
      </w:pPr>
      <w:r w:rsidRPr="00E816D7">
        <w:rPr>
          <w:rFonts w:ascii="Verdana" w:hAnsi="Verdana"/>
          <w:szCs w:val="22"/>
        </w:rPr>
        <w:t xml:space="preserve">Records </w:t>
      </w:r>
      <w:r w:rsidR="00F81668" w:rsidRPr="00E816D7">
        <w:rPr>
          <w:rFonts w:ascii="Verdana" w:hAnsi="Verdana"/>
          <w:szCs w:val="22"/>
        </w:rPr>
        <w:t>m</w:t>
      </w:r>
      <w:r w:rsidRPr="00E816D7">
        <w:rPr>
          <w:rFonts w:ascii="Verdana" w:hAnsi="Verdana"/>
          <w:szCs w:val="22"/>
        </w:rPr>
        <w:t xml:space="preserve">anagement </w:t>
      </w:r>
    </w:p>
    <w:p w14:paraId="74E3E1CF" w14:textId="77777777" w:rsidR="00950AFF" w:rsidRPr="00BB73CD" w:rsidRDefault="00950AFF" w:rsidP="00950AFF">
      <w:pPr>
        <w:pStyle w:val="Question"/>
        <w:keepNext/>
        <w:rPr>
          <w:rFonts w:ascii="Verdana" w:hAnsi="Verdana"/>
          <w:b/>
        </w:rPr>
      </w:pPr>
      <w:r>
        <w:rPr>
          <w:rFonts w:ascii="Verdana" w:hAnsi="Verdana"/>
          <w:b/>
        </w:rPr>
        <w:t>6.</w:t>
      </w:r>
      <w:r w:rsidR="005F5892">
        <w:rPr>
          <w:rFonts w:ascii="Verdana" w:hAnsi="Verdana"/>
          <w:b/>
        </w:rPr>
        <w:t>2</w:t>
      </w:r>
      <w:r w:rsidR="00E30113">
        <w:rPr>
          <w:rFonts w:ascii="Verdana" w:hAnsi="Verdana"/>
          <w:b/>
        </w:rPr>
        <w:t>0</w:t>
      </w:r>
      <w:r w:rsidRPr="00BB73CD">
        <w:rPr>
          <w:rFonts w:ascii="Verdana" w:hAnsi="Verdana"/>
          <w:b/>
        </w:rPr>
        <w:tab/>
        <w:t xml:space="preserve">You must provide a brief description of the </w:t>
      </w:r>
      <w:r>
        <w:rPr>
          <w:rFonts w:ascii="Verdana" w:hAnsi="Verdana"/>
          <w:b/>
        </w:rPr>
        <w:t xml:space="preserve">records management policies and procedures </w:t>
      </w:r>
      <w:r w:rsidR="00F81668">
        <w:rPr>
          <w:rFonts w:ascii="Verdana" w:hAnsi="Verdana"/>
          <w:b/>
        </w:rPr>
        <w:t xml:space="preserve">the applicant firm will </w:t>
      </w:r>
      <w:r>
        <w:rPr>
          <w:rFonts w:ascii="Verdana" w:hAnsi="Verdana"/>
          <w:b/>
        </w:rPr>
        <w:t>have in place</w:t>
      </w:r>
      <w:r w:rsidR="00F81668">
        <w:rPr>
          <w:rFonts w:ascii="Verdana" w:hAnsi="Verdana"/>
          <w:b/>
        </w:rPr>
        <w:t>,</w:t>
      </w:r>
      <w:r>
        <w:rPr>
          <w:rFonts w:ascii="Verdana" w:hAnsi="Verdana"/>
          <w:b/>
        </w:rPr>
        <w:t xml:space="preserve"> including record retention policies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6525E3A5" w14:textId="77777777" w:rsidTr="003372BF">
        <w:trPr>
          <w:trHeight w:val="1588"/>
        </w:trPr>
        <w:tc>
          <w:tcPr>
            <w:tcW w:w="7088" w:type="dxa"/>
          </w:tcPr>
          <w:p w14:paraId="655ABD87"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99B1797" w14:textId="77777777" w:rsidR="00950AFF" w:rsidRPr="00E816D7" w:rsidRDefault="00950AFF" w:rsidP="00950AFF">
      <w:pPr>
        <w:pStyle w:val="Qsheading1"/>
        <w:rPr>
          <w:rFonts w:ascii="Verdana" w:hAnsi="Verdana"/>
          <w:szCs w:val="22"/>
        </w:rPr>
      </w:pPr>
      <w:r w:rsidRPr="00E816D7">
        <w:rPr>
          <w:rFonts w:ascii="Verdana" w:hAnsi="Verdana"/>
          <w:szCs w:val="22"/>
        </w:rPr>
        <w:t xml:space="preserve">Manual of </w:t>
      </w:r>
      <w:r w:rsidR="00F81668" w:rsidRPr="00E816D7">
        <w:rPr>
          <w:rFonts w:ascii="Verdana" w:hAnsi="Verdana"/>
          <w:szCs w:val="22"/>
        </w:rPr>
        <w:t>p</w:t>
      </w:r>
      <w:r w:rsidRPr="00E816D7">
        <w:rPr>
          <w:rFonts w:ascii="Verdana" w:hAnsi="Verdana"/>
          <w:szCs w:val="22"/>
        </w:rPr>
        <w:t>rocedures</w:t>
      </w:r>
    </w:p>
    <w:p w14:paraId="4DE4F636" w14:textId="77777777" w:rsidR="00950AFF" w:rsidRPr="00BB73CD" w:rsidRDefault="00950AFF" w:rsidP="00950AFF">
      <w:pPr>
        <w:pStyle w:val="Question"/>
        <w:keepNext/>
        <w:rPr>
          <w:rFonts w:ascii="Verdana" w:hAnsi="Verdana"/>
          <w:b/>
        </w:rPr>
      </w:pPr>
      <w:r>
        <w:rPr>
          <w:rFonts w:ascii="Verdana" w:hAnsi="Verdana"/>
          <w:b/>
        </w:rPr>
        <w:t>6.</w:t>
      </w:r>
      <w:r w:rsidR="005F5892">
        <w:rPr>
          <w:rFonts w:ascii="Verdana" w:hAnsi="Verdana"/>
          <w:b/>
        </w:rPr>
        <w:t>2</w:t>
      </w:r>
      <w:r w:rsidR="00E30113">
        <w:rPr>
          <w:rFonts w:ascii="Verdana" w:hAnsi="Verdana"/>
          <w:b/>
        </w:rPr>
        <w:t>1</w:t>
      </w:r>
      <w:r w:rsidRPr="00BB73CD">
        <w:rPr>
          <w:rFonts w:ascii="Verdana" w:hAnsi="Verdana"/>
          <w:b/>
        </w:rPr>
        <w:tab/>
        <w:t xml:space="preserve">You must provide a brief description of the </w:t>
      </w:r>
      <w:r>
        <w:rPr>
          <w:rFonts w:ascii="Verdana" w:hAnsi="Verdana"/>
          <w:b/>
        </w:rPr>
        <w:t xml:space="preserve">manual of procedures </w:t>
      </w:r>
      <w:r w:rsidR="00F81668">
        <w:rPr>
          <w:rFonts w:ascii="Verdana" w:hAnsi="Verdana"/>
          <w:b/>
        </w:rPr>
        <w:t xml:space="preserve">the applicant firm will </w:t>
      </w:r>
      <w:r w:rsidR="005F5892">
        <w:rPr>
          <w:rFonts w:ascii="Verdana" w:hAnsi="Verdana"/>
          <w:b/>
        </w:rPr>
        <w:t>have in place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4D75240D" w14:textId="77777777" w:rsidTr="003372BF">
        <w:trPr>
          <w:trHeight w:val="1588"/>
        </w:trPr>
        <w:tc>
          <w:tcPr>
            <w:tcW w:w="7088" w:type="dxa"/>
          </w:tcPr>
          <w:p w14:paraId="63C66748"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0B29A8C" w14:textId="77777777" w:rsidR="00950AFF" w:rsidRPr="00BC3685" w:rsidRDefault="00950AFF" w:rsidP="00DE385F">
      <w:pPr>
        <w:rPr>
          <w:rFonts w:ascii="ArialMT" w:hAnsi="ArialMT" w:cs="ArialMT"/>
        </w:rPr>
      </w:pPr>
    </w:p>
    <w:sectPr w:rsidR="00950AFF" w:rsidRPr="00BC3685" w:rsidSect="00645311">
      <w:headerReference w:type="default" r:id="rId33"/>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ABE5F" w14:textId="77777777" w:rsidR="00DE385F" w:rsidRDefault="00DE385F">
      <w:r>
        <w:separator/>
      </w:r>
    </w:p>
  </w:endnote>
  <w:endnote w:type="continuationSeparator" w:id="0">
    <w:p w14:paraId="749D64A3" w14:textId="77777777" w:rsidR="00DE385F" w:rsidRDefault="00DE385F">
      <w:r>
        <w:continuationSeparator/>
      </w:r>
    </w:p>
  </w:endnote>
  <w:endnote w:type="continuationNotice" w:id="1">
    <w:p w14:paraId="63F4BB7F" w14:textId="77777777" w:rsidR="00DE385F" w:rsidRDefault="00DE385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68F18" w14:textId="5F37BFC3" w:rsidR="00DE385F" w:rsidRPr="00BB0FAB" w:rsidRDefault="00DE385F" w:rsidP="003372BF">
    <w:pPr>
      <w:pStyle w:val="Footer"/>
      <w:tabs>
        <w:tab w:val="clear" w:pos="4320"/>
        <w:tab w:val="right" w:pos="7797"/>
      </w:tabs>
      <w:rPr>
        <w:sz w:val="16"/>
      </w:rPr>
    </w:pPr>
    <w:r w:rsidRPr="008A6D97">
      <w:rPr>
        <w:sz w:val="16"/>
      </w:rPr>
      <w:t>FCA</w:t>
    </w:r>
    <w:r>
      <w:rPr>
        <w:sz w:val="16"/>
      </w:rPr>
      <w:t xml:space="preserve"> </w:t>
    </w:r>
    <w:r>
      <w:rPr>
        <w:rFonts w:ascii="Wingdings" w:eastAsia="Wingdings" w:hAnsi="Wingdings" w:cs="Wingdings"/>
        <w:sz w:val="12"/>
      </w:rPr>
      <w:t>l</w:t>
    </w:r>
    <w:r>
      <w:rPr>
        <w:sz w:val="16"/>
      </w:rPr>
      <w:t xml:space="preserve"> MiFID Annex for VOP Applications </w:t>
    </w:r>
    <w:r>
      <w:rPr>
        <w:rFonts w:ascii="Wingdings" w:eastAsia="Wingdings" w:hAnsi="Wingdings" w:cs="Wingdings"/>
        <w:sz w:val="12"/>
      </w:rPr>
      <w:t>l</w:t>
    </w:r>
    <w:r>
      <w:rPr>
        <w:sz w:val="12"/>
      </w:rPr>
      <w:t xml:space="preserve"> </w:t>
    </w:r>
    <w:r w:rsidRPr="002F6BB1">
      <w:rPr>
        <w:sz w:val="16"/>
      </w:rPr>
      <w:t xml:space="preserve">Release </w:t>
    </w:r>
    <w:r w:rsidR="005843FA">
      <w:rPr>
        <w:sz w:val="16"/>
      </w:rPr>
      <w:t>5</w:t>
    </w:r>
    <w:r>
      <w:rPr>
        <w:sz w:val="16"/>
      </w:rPr>
      <w:t xml:space="preserve"> </w:t>
    </w:r>
    <w:r w:rsidRPr="002F6BB1">
      <w:rPr>
        <w:rFonts w:ascii="Wingdings" w:eastAsia="Wingdings" w:hAnsi="Wingdings" w:cs="Wingdings"/>
        <w:sz w:val="12"/>
      </w:rPr>
      <w:t>l</w:t>
    </w:r>
    <w:r w:rsidRPr="002F6BB1">
      <w:rPr>
        <w:sz w:val="16"/>
      </w:rPr>
      <w:t xml:space="preserve"> </w:t>
    </w:r>
    <w:r w:rsidR="005843FA">
      <w:rPr>
        <w:sz w:val="16"/>
      </w:rPr>
      <w:t>May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3</w:t>
    </w:r>
    <w:r>
      <w:rPr>
        <w:rStyle w:val="PageNumber"/>
        <w:b/>
        <w:sz w:val="16"/>
      </w:rPr>
      <w:fldChar w:fldCharType="end"/>
    </w:r>
    <w:r w:rsidR="009A6E54">
      <w:rPr>
        <w:noProof/>
      </w:rPr>
      <w:pict w14:anchorId="1ED63D20">
        <v:line id="_x0000_s2052" style="position:absolute;z-index:251656704;mso-position-horizontal-relative:margin;mso-position-vertical-relative:text" from="-22.95pt,1.15pt" to="396.7pt,1.15pt" o:allowincell="f" strokecolor="#701b45" strokeweight="1.5pt">
          <w10:wrap anchorx="margin"/>
        </v:lin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29A4A" w14:textId="31411A88" w:rsidR="00DE385F" w:rsidRPr="00F6169B" w:rsidRDefault="00DE385F" w:rsidP="00F6169B">
    <w:pPr>
      <w:pStyle w:val="Footer"/>
      <w:tabs>
        <w:tab w:val="clear" w:pos="4320"/>
        <w:tab w:val="right" w:pos="7797"/>
      </w:tabs>
      <w:rPr>
        <w:sz w:val="16"/>
      </w:rPr>
    </w:pPr>
    <w:r w:rsidRPr="008A6D97">
      <w:rPr>
        <w:sz w:val="16"/>
      </w:rPr>
      <w:t>FCA</w:t>
    </w:r>
    <w:r>
      <w:rPr>
        <w:sz w:val="16"/>
      </w:rPr>
      <w:t xml:space="preserve"> </w:t>
    </w:r>
    <w:r>
      <w:rPr>
        <w:rFonts w:ascii="Wingdings" w:eastAsia="Wingdings" w:hAnsi="Wingdings" w:cs="Wingdings"/>
        <w:sz w:val="12"/>
      </w:rPr>
      <w:t>l</w:t>
    </w:r>
    <w:r>
      <w:rPr>
        <w:sz w:val="16"/>
      </w:rPr>
      <w:t xml:space="preserve"> MiFID Annex for VOP Applications</w:t>
    </w:r>
    <w:r>
      <w:rPr>
        <w:rFonts w:ascii="Wingdings" w:eastAsia="Wingdings" w:hAnsi="Wingdings" w:cs="Wingdings"/>
        <w:sz w:val="12"/>
      </w:rPr>
      <w:t>l</w:t>
    </w:r>
    <w:r>
      <w:rPr>
        <w:sz w:val="12"/>
      </w:rPr>
      <w:t xml:space="preserve"> </w:t>
    </w:r>
    <w:r w:rsidRPr="002F6BB1">
      <w:rPr>
        <w:sz w:val="16"/>
      </w:rPr>
      <w:t xml:space="preserve">Release </w:t>
    </w:r>
    <w:r>
      <w:rPr>
        <w:sz w:val="16"/>
      </w:rPr>
      <w:t xml:space="preserve">4 </w:t>
    </w:r>
    <w:r w:rsidRPr="002F6BB1">
      <w:rPr>
        <w:rFonts w:ascii="Wingdings" w:eastAsia="Wingdings" w:hAnsi="Wingdings" w:cs="Wingdings"/>
        <w:sz w:val="12"/>
      </w:rPr>
      <w:t>l</w:t>
    </w:r>
    <w:r w:rsidRPr="002F6BB1">
      <w:rPr>
        <w:sz w:val="16"/>
      </w:rPr>
      <w:t xml:space="preserve"> </w:t>
    </w:r>
    <w:r>
      <w:rPr>
        <w:sz w:val="16"/>
      </w:rPr>
      <w:t>December 2019</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r w:rsidR="009A6E54">
      <w:rPr>
        <w:noProof/>
      </w:rPr>
      <w:pict w14:anchorId="1BF3A4BB">
        <v:line id="_x0000_s2077" style="position:absolute;z-index:251658752;mso-position-horizontal-relative:margin;mso-position-vertical-relative:text" from="-22.95pt,1.15pt" to="396.7pt,1.15pt" o:allowincell="f" strokecolor="#701b45" strokeweight="1.5pt">
          <w10:wrap anchorx="margin"/>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0E4DA" w14:textId="4A0E6CC5" w:rsidR="00DE385F" w:rsidRPr="00231982" w:rsidRDefault="00DE385F" w:rsidP="00231982">
    <w:pPr>
      <w:pStyle w:val="Footer"/>
      <w:tabs>
        <w:tab w:val="clear" w:pos="4320"/>
        <w:tab w:val="right" w:pos="7797"/>
      </w:tabs>
      <w:rPr>
        <w:sz w:val="16"/>
      </w:rPr>
    </w:pPr>
    <w:r w:rsidRPr="008A6D97">
      <w:rPr>
        <w:sz w:val="16"/>
      </w:rPr>
      <w:t>FCA</w:t>
    </w:r>
    <w:r>
      <w:rPr>
        <w:sz w:val="16"/>
      </w:rPr>
      <w:t xml:space="preserve"> </w:t>
    </w:r>
    <w:r>
      <w:rPr>
        <w:rFonts w:ascii="Wingdings" w:eastAsia="Wingdings" w:hAnsi="Wingdings" w:cs="Wingdings"/>
        <w:sz w:val="12"/>
      </w:rPr>
      <w:t>l</w:t>
    </w:r>
    <w:r>
      <w:rPr>
        <w:sz w:val="16"/>
      </w:rPr>
      <w:t xml:space="preserve"> MiFID Annex for VOP Applications </w:t>
    </w:r>
    <w:r>
      <w:rPr>
        <w:rFonts w:ascii="Wingdings" w:eastAsia="Wingdings" w:hAnsi="Wingdings" w:cs="Wingdings"/>
        <w:sz w:val="12"/>
      </w:rPr>
      <w:t>l</w:t>
    </w:r>
    <w:r>
      <w:rPr>
        <w:sz w:val="12"/>
      </w:rPr>
      <w:t xml:space="preserve"> </w:t>
    </w:r>
    <w:r w:rsidRPr="002F6BB1">
      <w:rPr>
        <w:sz w:val="16"/>
      </w:rPr>
      <w:t xml:space="preserve">Release </w:t>
    </w:r>
    <w:r w:rsidR="005843FA">
      <w:rPr>
        <w:sz w:val="16"/>
      </w:rPr>
      <w:t>5</w:t>
    </w:r>
    <w:r>
      <w:rPr>
        <w:sz w:val="16"/>
      </w:rPr>
      <w:t xml:space="preserve"> </w:t>
    </w:r>
    <w:r w:rsidRPr="002F6BB1">
      <w:rPr>
        <w:rFonts w:ascii="Wingdings" w:eastAsia="Wingdings" w:hAnsi="Wingdings" w:cs="Wingdings"/>
        <w:sz w:val="12"/>
      </w:rPr>
      <w:t>l</w:t>
    </w:r>
    <w:r w:rsidRPr="002F6BB1">
      <w:rPr>
        <w:sz w:val="16"/>
      </w:rPr>
      <w:t xml:space="preserve"> </w:t>
    </w:r>
    <w:r w:rsidR="005843FA">
      <w:rPr>
        <w:sz w:val="16"/>
      </w:rPr>
      <w:t>May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33</w:t>
    </w:r>
    <w:r>
      <w:rPr>
        <w:rStyle w:val="PageNumber"/>
        <w:b/>
        <w:sz w:val="16"/>
      </w:rPr>
      <w:fldChar w:fldCharType="end"/>
    </w:r>
    <w:r w:rsidR="009A6E54">
      <w:rPr>
        <w:noProof/>
      </w:rPr>
      <w:pict w14:anchorId="6D0364EF">
        <v:line id="_x0000_s2076" style="position:absolute;z-index:251657728;mso-position-horizontal-relative:margin;mso-position-vertical-relative:text" from="-22.95pt,1.15pt" to="396.7pt,1.15pt" o:allowincell="f" strokecolor="#701b45" strokeweight="1.5pt">
          <w10:wrap anchorx="margin"/>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D1A8D" w14:textId="77777777" w:rsidR="00DE385F" w:rsidRDefault="00DE385F">
      <w:r>
        <w:separator/>
      </w:r>
    </w:p>
  </w:footnote>
  <w:footnote w:type="continuationSeparator" w:id="0">
    <w:p w14:paraId="44C79566" w14:textId="77777777" w:rsidR="00DE385F" w:rsidRDefault="00DE385F">
      <w:r>
        <w:continuationSeparator/>
      </w:r>
    </w:p>
  </w:footnote>
  <w:footnote w:type="continuationNotice" w:id="1">
    <w:p w14:paraId="268FF536" w14:textId="77777777" w:rsidR="00DE385F" w:rsidRDefault="00DE385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AD0E1" w14:textId="77777777" w:rsidR="00DE385F" w:rsidRDefault="00DE385F">
    <w:pPr>
      <w:pStyle w:val="Header"/>
      <w:jc w:val="right"/>
      <w:rPr>
        <w:b/>
        <w:sz w:val="16"/>
      </w:rPr>
    </w:pPr>
    <w:r>
      <w:rPr>
        <w:b/>
        <w:sz w:val="16"/>
      </w:rPr>
      <w:t xml:space="preserve"> 1  General Information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9A603" w14:textId="77777777" w:rsidR="00DE385F" w:rsidRDefault="00DE38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9D6EA" w14:textId="77777777" w:rsidR="00DE385F" w:rsidRDefault="00DE38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7F8D4" w14:textId="77777777" w:rsidR="00DE385F" w:rsidRDefault="00DE385F">
    <w:pPr>
      <w:pStyle w:val="Header"/>
      <w:jc w:val="right"/>
      <w:rPr>
        <w:b/>
        <w:sz w:val="16"/>
      </w:rPr>
    </w:pPr>
    <w:r>
      <w:rPr>
        <w:b/>
        <w:sz w:val="16"/>
      </w:rPr>
      <w:t>5  Financial Information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1C48B" w14:textId="77777777" w:rsidR="00DE385F" w:rsidRDefault="00DE38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9B6DF" w14:textId="77777777" w:rsidR="00DE385F" w:rsidRPr="00850D11" w:rsidRDefault="00DE385F" w:rsidP="00850D11">
    <w:pPr>
      <w:pStyle w:val="Header"/>
      <w:jc w:val="right"/>
      <w:rPr>
        <w:b/>
        <w:sz w:val="16"/>
      </w:rPr>
    </w:pPr>
    <w:r>
      <w:rPr>
        <w:b/>
        <w:sz w:val="16"/>
      </w:rPr>
      <w:t>6  Information on the organisation of the firm</w:t>
    </w:r>
  </w:p>
  <w:p w14:paraId="1B4969F9" w14:textId="77777777" w:rsidR="00DE385F" w:rsidRDefault="00DE38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5A2D0" w14:textId="77777777" w:rsidR="00DE385F" w:rsidRDefault="00DE3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B3474" w14:textId="77777777" w:rsidR="00DE385F" w:rsidRDefault="00DE385F">
    <w:pPr>
      <w:pStyle w:val="Header"/>
      <w:jc w:val="right"/>
      <w:rPr>
        <w:b/>
        <w:sz w:val="16"/>
      </w:rPr>
    </w:pPr>
    <w:r>
      <w:rPr>
        <w:b/>
        <w:sz w:val="16"/>
      </w:rPr>
      <w:t>2  Information on Capital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6F630" w14:textId="77777777" w:rsidR="00DE385F" w:rsidRDefault="00DE385F" w:rsidP="00EE655D">
    <w:pPr>
      <w:pStyle w:val="Header"/>
      <w:jc w:val="right"/>
      <w:rPr>
        <w:b/>
        <w:sz w:val="16"/>
      </w:rPr>
    </w:pPr>
    <w:r>
      <w:rPr>
        <w:b/>
        <w:sz w:val="16"/>
      </w:rPr>
      <w:t>2  Information on Capital</w:t>
    </w:r>
  </w:p>
  <w:p w14:paraId="2B5F6981" w14:textId="77777777" w:rsidR="00DE385F" w:rsidRDefault="00DE38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3DE4C" w14:textId="77777777" w:rsidR="00DE385F" w:rsidRDefault="00DE38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758C4" w14:textId="77777777" w:rsidR="00DE385F" w:rsidRDefault="00DE385F">
    <w:pPr>
      <w:pStyle w:val="Header"/>
      <w:jc w:val="right"/>
      <w:rPr>
        <w:b/>
        <w:sz w:val="16"/>
      </w:rPr>
    </w:pPr>
    <w:r>
      <w:rPr>
        <w:b/>
        <w:sz w:val="16"/>
      </w:rPr>
      <w:t>3  Information on shareholders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F40B8" w14:textId="77777777" w:rsidR="00DE385F" w:rsidRDefault="00DE38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BFD5D" w14:textId="77777777" w:rsidR="00DE385F" w:rsidRDefault="00DE38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C058" w14:textId="77777777" w:rsidR="00DE385F" w:rsidRDefault="00DE385F">
    <w:pPr>
      <w:pStyle w:val="Header"/>
      <w:jc w:val="right"/>
      <w:rPr>
        <w:b/>
        <w:sz w:val="16"/>
      </w:rPr>
    </w:pPr>
    <w:r>
      <w:rPr>
        <w:b/>
        <w:sz w:val="16"/>
      </w:rPr>
      <w:t>4  Information on the management body and persons who direct the business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4C11"/>
    <w:multiLevelType w:val="hybridMultilevel"/>
    <w:tmpl w:val="B5FCF844"/>
    <w:lvl w:ilvl="0" w:tplc="0809001B">
      <w:start w:val="1"/>
      <w:numFmt w:val="lowerRoman"/>
      <w:lvlText w:val="%1."/>
      <w:lvlJc w:val="right"/>
      <w:pPr>
        <w:ind w:left="1080" w:hanging="360"/>
      </w:pPr>
    </w:lvl>
    <w:lvl w:ilvl="1" w:tplc="6F860494">
      <w:start w:val="1"/>
      <w:numFmt w:val="lowerRoman"/>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2E5418C"/>
    <w:multiLevelType w:val="hybridMultilevel"/>
    <w:tmpl w:val="0DEED8FA"/>
    <w:lvl w:ilvl="0" w:tplc="62C6E120">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15:restartNumberingAfterBreak="0">
    <w:nsid w:val="03D527A9"/>
    <w:multiLevelType w:val="multilevel"/>
    <w:tmpl w:val="8CDEC028"/>
    <w:lvl w:ilvl="0">
      <w:start w:val="1"/>
      <w:numFmt w:val="decimal"/>
      <w:lvlText w:val="%1"/>
      <w:lvlJc w:val="left"/>
      <w:pPr>
        <w:tabs>
          <w:tab w:val="num" w:pos="1070"/>
        </w:tabs>
        <w:ind w:left="1070" w:hanging="360"/>
      </w:pPr>
      <w:rPr>
        <w:rFonts w:ascii="Arial Black" w:hAnsi="Arial Black" w:cs="Arial" w:hint="default"/>
      </w:rPr>
    </w:lvl>
    <w:lvl w:ilvl="1">
      <w:start w:val="1"/>
      <w:numFmt w:val="decimal"/>
      <w:lvlText w:val="%1.%2"/>
      <w:lvlJc w:val="left"/>
      <w:pPr>
        <w:tabs>
          <w:tab w:val="num" w:pos="502"/>
        </w:tabs>
        <w:ind w:left="502" w:hanging="360"/>
      </w:pPr>
      <w:rPr>
        <w:b/>
        <w:i w:val="0"/>
        <w:color w:val="auto"/>
      </w:rPr>
    </w:lvl>
    <w:lvl w:ilvl="2">
      <w:start w:val="1"/>
      <w:numFmt w:val="decimal"/>
      <w:lvlText w:val="%1.%2.%3"/>
      <w:lvlJc w:val="left"/>
      <w:pPr>
        <w:tabs>
          <w:tab w:val="num" w:pos="-414"/>
        </w:tabs>
        <w:ind w:left="-414" w:hanging="720"/>
      </w:pPr>
    </w:lvl>
    <w:lvl w:ilvl="3">
      <w:start w:val="1"/>
      <w:numFmt w:val="decimal"/>
      <w:lvlText w:val="%1.%2.%3.%4"/>
      <w:lvlJc w:val="left"/>
      <w:pPr>
        <w:tabs>
          <w:tab w:val="num" w:pos="-981"/>
        </w:tabs>
        <w:ind w:left="-981" w:hanging="720"/>
      </w:pPr>
    </w:lvl>
    <w:lvl w:ilvl="4">
      <w:start w:val="1"/>
      <w:numFmt w:val="decimal"/>
      <w:lvlText w:val="%1.%2.%3.%4.%5"/>
      <w:lvlJc w:val="left"/>
      <w:pPr>
        <w:tabs>
          <w:tab w:val="num" w:pos="-1548"/>
        </w:tabs>
        <w:ind w:left="-1548" w:hanging="72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2322"/>
        </w:tabs>
        <w:ind w:left="-2322" w:hanging="1080"/>
      </w:pPr>
    </w:lvl>
    <w:lvl w:ilvl="7">
      <w:start w:val="1"/>
      <w:numFmt w:val="decimal"/>
      <w:lvlText w:val="%1.%2.%3.%4.%5.%6.%7.%8"/>
      <w:lvlJc w:val="left"/>
      <w:pPr>
        <w:tabs>
          <w:tab w:val="num" w:pos="-2529"/>
        </w:tabs>
        <w:ind w:left="-2529" w:hanging="1440"/>
      </w:pPr>
    </w:lvl>
    <w:lvl w:ilvl="8">
      <w:start w:val="1"/>
      <w:numFmt w:val="decimal"/>
      <w:lvlText w:val="%1.%2.%3.%4.%5.%6.%7.%8.%9"/>
      <w:lvlJc w:val="left"/>
      <w:pPr>
        <w:tabs>
          <w:tab w:val="num" w:pos="-3096"/>
        </w:tabs>
        <w:ind w:left="-3096" w:hanging="1440"/>
      </w:pPr>
    </w:lvl>
  </w:abstractNum>
  <w:abstractNum w:abstractNumId="3"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836499"/>
    <w:multiLevelType w:val="hybridMultilevel"/>
    <w:tmpl w:val="18F036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5E23B10"/>
    <w:multiLevelType w:val="hybridMultilevel"/>
    <w:tmpl w:val="4A2A7CE6"/>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0" w15:restartNumberingAfterBreak="0">
    <w:nsid w:val="179F54E5"/>
    <w:multiLevelType w:val="hybridMultilevel"/>
    <w:tmpl w:val="32147C6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F3747F0"/>
    <w:multiLevelType w:val="hybridMultilevel"/>
    <w:tmpl w:val="1E8E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53D5F"/>
    <w:multiLevelType w:val="hybridMultilevel"/>
    <w:tmpl w:val="72046B48"/>
    <w:lvl w:ilvl="0" w:tplc="08090001">
      <w:start w:val="1"/>
      <w:numFmt w:val="bullet"/>
      <w:lvlText w:val=""/>
      <w:lvlJc w:val="left"/>
      <w:pPr>
        <w:tabs>
          <w:tab w:val="num" w:pos="417"/>
        </w:tabs>
        <w:ind w:left="417" w:hanging="360"/>
      </w:pPr>
      <w:rPr>
        <w:rFonts w:ascii="Symbol" w:hAnsi="Symbol"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15"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A412D"/>
    <w:multiLevelType w:val="hybridMultilevel"/>
    <w:tmpl w:val="2B442DF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282D0590"/>
    <w:multiLevelType w:val="hybridMultilevel"/>
    <w:tmpl w:val="9B84B840"/>
    <w:lvl w:ilvl="0" w:tplc="796200D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8" w15:restartNumberingAfterBreak="0">
    <w:nsid w:val="29AE4433"/>
    <w:multiLevelType w:val="hybridMultilevel"/>
    <w:tmpl w:val="54640402"/>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9" w15:restartNumberingAfterBreak="0">
    <w:nsid w:val="344A2910"/>
    <w:multiLevelType w:val="hybridMultilevel"/>
    <w:tmpl w:val="34EE0206"/>
    <w:lvl w:ilvl="0" w:tplc="DB26E2A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0"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21" w15:restartNumberingAfterBreak="0">
    <w:nsid w:val="3B8D444E"/>
    <w:multiLevelType w:val="hybridMultilevel"/>
    <w:tmpl w:val="56044C74"/>
    <w:lvl w:ilvl="0" w:tplc="08090001">
      <w:start w:val="1"/>
      <w:numFmt w:val="bullet"/>
      <w:lvlText w:val=""/>
      <w:lvlJc w:val="left"/>
      <w:pPr>
        <w:tabs>
          <w:tab w:val="num" w:pos="1005"/>
        </w:tabs>
        <w:ind w:left="1005" w:hanging="360"/>
      </w:pPr>
      <w:rPr>
        <w:rFonts w:ascii="Symbol" w:hAnsi="Symbol" w:hint="default"/>
      </w:rPr>
    </w:lvl>
    <w:lvl w:ilvl="1" w:tplc="08090003">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3C55474A"/>
    <w:multiLevelType w:val="hybridMultilevel"/>
    <w:tmpl w:val="F3FE14D6"/>
    <w:lvl w:ilvl="0" w:tplc="0C8A5882">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334CF"/>
    <w:multiLevelType w:val="hybridMultilevel"/>
    <w:tmpl w:val="2E2460A0"/>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4"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40984F0B"/>
    <w:multiLevelType w:val="hybridMultilevel"/>
    <w:tmpl w:val="2E30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DF6719"/>
    <w:multiLevelType w:val="hybridMultilevel"/>
    <w:tmpl w:val="E360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1A97C4C"/>
    <w:multiLevelType w:val="hybridMultilevel"/>
    <w:tmpl w:val="7AD6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30" w15:restartNumberingAfterBreak="0">
    <w:nsid w:val="54C42AC6"/>
    <w:multiLevelType w:val="hybridMultilevel"/>
    <w:tmpl w:val="6F4C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32"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3"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4" w15:restartNumberingAfterBreak="0">
    <w:nsid w:val="59AE29AA"/>
    <w:multiLevelType w:val="hybridMultilevel"/>
    <w:tmpl w:val="4E16F07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B52EA5"/>
    <w:multiLevelType w:val="hybridMultilevel"/>
    <w:tmpl w:val="68C0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243E22"/>
    <w:multiLevelType w:val="hybridMultilevel"/>
    <w:tmpl w:val="B0ECD4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65D3214E"/>
    <w:multiLevelType w:val="hybridMultilevel"/>
    <w:tmpl w:val="B8563542"/>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39" w15:restartNumberingAfterBreak="0">
    <w:nsid w:val="684B4430"/>
    <w:multiLevelType w:val="hybridMultilevel"/>
    <w:tmpl w:val="2CA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B62818"/>
    <w:multiLevelType w:val="hybridMultilevel"/>
    <w:tmpl w:val="6672BE82"/>
    <w:lvl w:ilvl="0" w:tplc="3782DFA6">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6B783259"/>
    <w:multiLevelType w:val="hybridMultilevel"/>
    <w:tmpl w:val="976C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FC93BF0"/>
    <w:multiLevelType w:val="hybridMultilevel"/>
    <w:tmpl w:val="463E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513C78"/>
    <w:multiLevelType w:val="hybridMultilevel"/>
    <w:tmpl w:val="84F05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6B344B"/>
    <w:multiLevelType w:val="hybridMultilevel"/>
    <w:tmpl w:val="D3AC1514"/>
    <w:lvl w:ilvl="0" w:tplc="08090001">
      <w:start w:val="1"/>
      <w:numFmt w:val="bullet"/>
      <w:lvlText w:val=""/>
      <w:lvlJc w:val="left"/>
      <w:pPr>
        <w:ind w:left="567" w:hanging="36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46" w15:restartNumberingAfterBreak="0">
    <w:nsid w:val="76CF277E"/>
    <w:multiLevelType w:val="hybridMultilevel"/>
    <w:tmpl w:val="8E58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87725A"/>
    <w:multiLevelType w:val="hybridMultilevel"/>
    <w:tmpl w:val="76CE40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8" w15:restartNumberingAfterBreak="0">
    <w:nsid w:val="7C0173A6"/>
    <w:multiLevelType w:val="hybridMultilevel"/>
    <w:tmpl w:val="EA3CC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50" w15:restartNumberingAfterBreak="0">
    <w:nsid w:val="7D9C0E30"/>
    <w:multiLevelType w:val="hybridMultilevel"/>
    <w:tmpl w:val="12A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D02E46"/>
    <w:multiLevelType w:val="hybridMultilevel"/>
    <w:tmpl w:val="CA6AC8EC"/>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abstractNumId w:val="5"/>
  </w:num>
  <w:num w:numId="2">
    <w:abstractNumId w:val="29"/>
  </w:num>
  <w:num w:numId="3">
    <w:abstractNumId w:val="33"/>
  </w:num>
  <w:num w:numId="4">
    <w:abstractNumId w:val="24"/>
  </w:num>
  <w:num w:numId="5">
    <w:abstractNumId w:val="4"/>
  </w:num>
  <w:num w:numId="6">
    <w:abstractNumId w:val="8"/>
  </w:num>
  <w:num w:numId="7">
    <w:abstractNumId w:val="20"/>
  </w:num>
  <w:num w:numId="8">
    <w:abstractNumId w:val="3"/>
  </w:num>
  <w:num w:numId="9">
    <w:abstractNumId w:val="7"/>
  </w:num>
  <w:num w:numId="10">
    <w:abstractNumId w:val="32"/>
  </w:num>
  <w:num w:numId="11">
    <w:abstractNumId w:val="9"/>
  </w:num>
  <w:num w:numId="12">
    <w:abstractNumId w:val="48"/>
  </w:num>
  <w:num w:numId="13">
    <w:abstractNumId w:val="41"/>
  </w:num>
  <w:num w:numId="14">
    <w:abstractNumId w:val="22"/>
  </w:num>
  <w:num w:numId="15">
    <w:abstractNumId w:val="30"/>
  </w:num>
  <w:num w:numId="16">
    <w:abstractNumId w:val="14"/>
  </w:num>
  <w:num w:numId="17">
    <w:abstractNumId w:val="43"/>
  </w:num>
  <w:num w:numId="18">
    <w:abstractNumId w:val="13"/>
  </w:num>
  <w:num w:numId="19">
    <w:abstractNumId w:val="3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7"/>
  </w:num>
  <w:num w:numId="23">
    <w:abstractNumId w:val="19"/>
  </w:num>
  <w:num w:numId="24">
    <w:abstractNumId w:val="28"/>
  </w:num>
  <w:num w:numId="25">
    <w:abstractNumId w:val="42"/>
  </w:num>
  <w:num w:numId="26">
    <w:abstractNumId w:val="21"/>
  </w:num>
  <w:num w:numId="27">
    <w:abstractNumId w:val="49"/>
  </w:num>
  <w:num w:numId="28">
    <w:abstractNumId w:val="18"/>
  </w:num>
  <w:num w:numId="29">
    <w:abstractNumId w:val="16"/>
  </w:num>
  <w:num w:numId="30">
    <w:abstractNumId w:val="26"/>
  </w:num>
  <w:num w:numId="31">
    <w:abstractNumId w:val="12"/>
  </w:num>
  <w:num w:numId="32">
    <w:abstractNumId w:val="39"/>
  </w:num>
  <w:num w:numId="33">
    <w:abstractNumId w:val="11"/>
  </w:num>
  <w:num w:numId="34">
    <w:abstractNumId w:val="15"/>
  </w:num>
  <w:num w:numId="35">
    <w:abstractNumId w:val="31"/>
  </w:num>
  <w:num w:numId="36">
    <w:abstractNumId w:val="50"/>
  </w:num>
  <w:num w:numId="37">
    <w:abstractNumId w:val="51"/>
  </w:num>
  <w:num w:numId="38">
    <w:abstractNumId w:val="36"/>
  </w:num>
  <w:num w:numId="39">
    <w:abstractNumId w:val="25"/>
  </w:num>
  <w:num w:numId="40">
    <w:abstractNumId w:val="23"/>
  </w:num>
  <w:num w:numId="41">
    <w:abstractNumId w:val="1"/>
  </w:num>
  <w:num w:numId="42">
    <w:abstractNumId w:val="37"/>
  </w:num>
  <w:num w:numId="43">
    <w:abstractNumId w:val="35"/>
  </w:num>
  <w:num w:numId="44">
    <w:abstractNumId w:val="34"/>
  </w:num>
  <w:num w:numId="45">
    <w:abstractNumId w:val="47"/>
  </w:num>
  <w:num w:numId="46">
    <w:abstractNumId w:val="46"/>
  </w:num>
  <w:num w:numId="47">
    <w:abstractNumId w:val="6"/>
  </w:num>
  <w:num w:numId="48">
    <w:abstractNumId w:val="45"/>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uYUseghuQxHaViuxkqKFbZSdHPArf3+Ls0rokemoK9B+2FB6zMpUkW/LjN4jBg9cQQ4j8KvXs0MiU9DYDHrZA==" w:salt="lnrOzb76T/CQEh3NDPM4kA=="/>
  <w:defaultTabStop w:val="720"/>
  <w:displayHorizontalDrawingGridEvery w:val="0"/>
  <w:displayVerticalDrawingGridEvery w:val="0"/>
  <w:doNotUseMarginsForDrawingGridOrigin/>
  <w:noPunctuationKerning/>
  <w:characterSpacingControl w:val="doNotCompress"/>
  <w:hdrShapeDefaults>
    <o:shapedefaults v:ext="edit" spidmax="2078"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07BD"/>
    <w:rsid w:val="00000809"/>
    <w:rsid w:val="0000251E"/>
    <w:rsid w:val="0001029A"/>
    <w:rsid w:val="00011558"/>
    <w:rsid w:val="00012006"/>
    <w:rsid w:val="0001352C"/>
    <w:rsid w:val="000149D2"/>
    <w:rsid w:val="0001530F"/>
    <w:rsid w:val="00015ADD"/>
    <w:rsid w:val="0001741A"/>
    <w:rsid w:val="00026C84"/>
    <w:rsid w:val="00027D28"/>
    <w:rsid w:val="00031E7C"/>
    <w:rsid w:val="00035593"/>
    <w:rsid w:val="000362C1"/>
    <w:rsid w:val="00037D28"/>
    <w:rsid w:val="00037E45"/>
    <w:rsid w:val="00041C10"/>
    <w:rsid w:val="00041C77"/>
    <w:rsid w:val="000442C8"/>
    <w:rsid w:val="0004448F"/>
    <w:rsid w:val="00045153"/>
    <w:rsid w:val="0004541F"/>
    <w:rsid w:val="00046184"/>
    <w:rsid w:val="00050B95"/>
    <w:rsid w:val="00050E4B"/>
    <w:rsid w:val="00050F66"/>
    <w:rsid w:val="00054015"/>
    <w:rsid w:val="00056A2A"/>
    <w:rsid w:val="00057C48"/>
    <w:rsid w:val="00057FA9"/>
    <w:rsid w:val="00060B55"/>
    <w:rsid w:val="00061EDA"/>
    <w:rsid w:val="0006295B"/>
    <w:rsid w:val="000720E5"/>
    <w:rsid w:val="00073102"/>
    <w:rsid w:val="00074B23"/>
    <w:rsid w:val="000753BD"/>
    <w:rsid w:val="000778F3"/>
    <w:rsid w:val="00077963"/>
    <w:rsid w:val="000779E9"/>
    <w:rsid w:val="00080AD5"/>
    <w:rsid w:val="00082D84"/>
    <w:rsid w:val="000846DC"/>
    <w:rsid w:val="000869FB"/>
    <w:rsid w:val="000879FF"/>
    <w:rsid w:val="00090BBE"/>
    <w:rsid w:val="000910BD"/>
    <w:rsid w:val="00092133"/>
    <w:rsid w:val="00092E76"/>
    <w:rsid w:val="00093870"/>
    <w:rsid w:val="000939DA"/>
    <w:rsid w:val="00097B96"/>
    <w:rsid w:val="000A08F5"/>
    <w:rsid w:val="000A090F"/>
    <w:rsid w:val="000A2BCA"/>
    <w:rsid w:val="000A4B4A"/>
    <w:rsid w:val="000A55FD"/>
    <w:rsid w:val="000A6667"/>
    <w:rsid w:val="000B1E42"/>
    <w:rsid w:val="000B2E3C"/>
    <w:rsid w:val="000B3BE6"/>
    <w:rsid w:val="000B4A2C"/>
    <w:rsid w:val="000B4BFE"/>
    <w:rsid w:val="000B4F61"/>
    <w:rsid w:val="000B6833"/>
    <w:rsid w:val="000B78DE"/>
    <w:rsid w:val="000C00DB"/>
    <w:rsid w:val="000C0231"/>
    <w:rsid w:val="000C0660"/>
    <w:rsid w:val="000C221B"/>
    <w:rsid w:val="000C3A5F"/>
    <w:rsid w:val="000C6E59"/>
    <w:rsid w:val="000E1D53"/>
    <w:rsid w:val="000E38A6"/>
    <w:rsid w:val="000E3C30"/>
    <w:rsid w:val="000E47F2"/>
    <w:rsid w:val="000F15FF"/>
    <w:rsid w:val="000F164F"/>
    <w:rsid w:val="000F2999"/>
    <w:rsid w:val="000F59B0"/>
    <w:rsid w:val="000F7953"/>
    <w:rsid w:val="000F7D8F"/>
    <w:rsid w:val="000F7F4D"/>
    <w:rsid w:val="001001B9"/>
    <w:rsid w:val="00100531"/>
    <w:rsid w:val="00103D43"/>
    <w:rsid w:val="001060B1"/>
    <w:rsid w:val="0010613C"/>
    <w:rsid w:val="001072B1"/>
    <w:rsid w:val="00107739"/>
    <w:rsid w:val="00110541"/>
    <w:rsid w:val="0011064B"/>
    <w:rsid w:val="00113306"/>
    <w:rsid w:val="001161B1"/>
    <w:rsid w:val="0012026D"/>
    <w:rsid w:val="00122F05"/>
    <w:rsid w:val="00123AF7"/>
    <w:rsid w:val="00124236"/>
    <w:rsid w:val="00124334"/>
    <w:rsid w:val="0012478D"/>
    <w:rsid w:val="00127577"/>
    <w:rsid w:val="001276D1"/>
    <w:rsid w:val="001326BD"/>
    <w:rsid w:val="0013302E"/>
    <w:rsid w:val="00133FBB"/>
    <w:rsid w:val="001355C0"/>
    <w:rsid w:val="00135941"/>
    <w:rsid w:val="00135A89"/>
    <w:rsid w:val="00135E81"/>
    <w:rsid w:val="00137115"/>
    <w:rsid w:val="00140166"/>
    <w:rsid w:val="00140D94"/>
    <w:rsid w:val="0014293E"/>
    <w:rsid w:val="00144482"/>
    <w:rsid w:val="00150F84"/>
    <w:rsid w:val="00151BB3"/>
    <w:rsid w:val="00153028"/>
    <w:rsid w:val="0015630F"/>
    <w:rsid w:val="00157095"/>
    <w:rsid w:val="001628BF"/>
    <w:rsid w:val="00162FD1"/>
    <w:rsid w:val="00164083"/>
    <w:rsid w:val="001643FE"/>
    <w:rsid w:val="001676D7"/>
    <w:rsid w:val="00171052"/>
    <w:rsid w:val="001728D2"/>
    <w:rsid w:val="00173968"/>
    <w:rsid w:val="00173CAB"/>
    <w:rsid w:val="001742D4"/>
    <w:rsid w:val="00176152"/>
    <w:rsid w:val="00177AF5"/>
    <w:rsid w:val="00181AE7"/>
    <w:rsid w:val="0018213F"/>
    <w:rsid w:val="001826E1"/>
    <w:rsid w:val="00183A04"/>
    <w:rsid w:val="00185557"/>
    <w:rsid w:val="00186E34"/>
    <w:rsid w:val="00187D43"/>
    <w:rsid w:val="001904B4"/>
    <w:rsid w:val="00191EC3"/>
    <w:rsid w:val="00192D92"/>
    <w:rsid w:val="00192EE7"/>
    <w:rsid w:val="0019314A"/>
    <w:rsid w:val="00193236"/>
    <w:rsid w:val="001946C8"/>
    <w:rsid w:val="001956E4"/>
    <w:rsid w:val="00196D62"/>
    <w:rsid w:val="001A18FD"/>
    <w:rsid w:val="001A194E"/>
    <w:rsid w:val="001A1DA5"/>
    <w:rsid w:val="001A2BB8"/>
    <w:rsid w:val="001A4AB8"/>
    <w:rsid w:val="001A7F88"/>
    <w:rsid w:val="001B0B0E"/>
    <w:rsid w:val="001B0E70"/>
    <w:rsid w:val="001B1AB0"/>
    <w:rsid w:val="001B1BB8"/>
    <w:rsid w:val="001B35B1"/>
    <w:rsid w:val="001B408B"/>
    <w:rsid w:val="001B4608"/>
    <w:rsid w:val="001B50F2"/>
    <w:rsid w:val="001B62C1"/>
    <w:rsid w:val="001B7091"/>
    <w:rsid w:val="001B75D8"/>
    <w:rsid w:val="001C0962"/>
    <w:rsid w:val="001C18C2"/>
    <w:rsid w:val="001C1CEA"/>
    <w:rsid w:val="001C4C3D"/>
    <w:rsid w:val="001C5D86"/>
    <w:rsid w:val="001C6680"/>
    <w:rsid w:val="001C6A07"/>
    <w:rsid w:val="001D25CE"/>
    <w:rsid w:val="001D3584"/>
    <w:rsid w:val="001D45C9"/>
    <w:rsid w:val="001D5706"/>
    <w:rsid w:val="001D602A"/>
    <w:rsid w:val="001D685E"/>
    <w:rsid w:val="001E19B8"/>
    <w:rsid w:val="001E220C"/>
    <w:rsid w:val="001E263F"/>
    <w:rsid w:val="001E412F"/>
    <w:rsid w:val="001E4231"/>
    <w:rsid w:val="001E44CD"/>
    <w:rsid w:val="001E6A99"/>
    <w:rsid w:val="001E7340"/>
    <w:rsid w:val="001E7A6E"/>
    <w:rsid w:val="001E7ADA"/>
    <w:rsid w:val="001F12A1"/>
    <w:rsid w:val="001F2C55"/>
    <w:rsid w:val="001F3298"/>
    <w:rsid w:val="001F4775"/>
    <w:rsid w:val="001F66DD"/>
    <w:rsid w:val="002023DD"/>
    <w:rsid w:val="00205034"/>
    <w:rsid w:val="00205081"/>
    <w:rsid w:val="002054C3"/>
    <w:rsid w:val="00213BCD"/>
    <w:rsid w:val="00214CAD"/>
    <w:rsid w:val="002150C5"/>
    <w:rsid w:val="002160B8"/>
    <w:rsid w:val="002207E6"/>
    <w:rsid w:val="00220F8E"/>
    <w:rsid w:val="00221941"/>
    <w:rsid w:val="00223BA3"/>
    <w:rsid w:val="00223FA3"/>
    <w:rsid w:val="00227195"/>
    <w:rsid w:val="00227575"/>
    <w:rsid w:val="0023071E"/>
    <w:rsid w:val="00231982"/>
    <w:rsid w:val="00232A36"/>
    <w:rsid w:val="00235379"/>
    <w:rsid w:val="00235A25"/>
    <w:rsid w:val="00235A2B"/>
    <w:rsid w:val="00236742"/>
    <w:rsid w:val="00236CAE"/>
    <w:rsid w:val="00236D91"/>
    <w:rsid w:val="00245214"/>
    <w:rsid w:val="0024596F"/>
    <w:rsid w:val="00252171"/>
    <w:rsid w:val="0025377C"/>
    <w:rsid w:val="002543C0"/>
    <w:rsid w:val="00256767"/>
    <w:rsid w:val="00256B17"/>
    <w:rsid w:val="002571E1"/>
    <w:rsid w:val="0025786E"/>
    <w:rsid w:val="00257929"/>
    <w:rsid w:val="0026109D"/>
    <w:rsid w:val="00262E7B"/>
    <w:rsid w:val="00266261"/>
    <w:rsid w:val="0026711D"/>
    <w:rsid w:val="00271409"/>
    <w:rsid w:val="0027299C"/>
    <w:rsid w:val="00272A42"/>
    <w:rsid w:val="002738D7"/>
    <w:rsid w:val="0027508B"/>
    <w:rsid w:val="00276631"/>
    <w:rsid w:val="002767F3"/>
    <w:rsid w:val="00281B9E"/>
    <w:rsid w:val="00283CFF"/>
    <w:rsid w:val="002867E4"/>
    <w:rsid w:val="00286888"/>
    <w:rsid w:val="002869E5"/>
    <w:rsid w:val="002907EF"/>
    <w:rsid w:val="00291BEE"/>
    <w:rsid w:val="00292B71"/>
    <w:rsid w:val="00293046"/>
    <w:rsid w:val="002934A4"/>
    <w:rsid w:val="002934DC"/>
    <w:rsid w:val="002938BD"/>
    <w:rsid w:val="002944FA"/>
    <w:rsid w:val="002951A8"/>
    <w:rsid w:val="00296BBB"/>
    <w:rsid w:val="00297AC6"/>
    <w:rsid w:val="002A14AF"/>
    <w:rsid w:val="002A2A44"/>
    <w:rsid w:val="002A474A"/>
    <w:rsid w:val="002B1D2C"/>
    <w:rsid w:val="002B42CC"/>
    <w:rsid w:val="002B5F62"/>
    <w:rsid w:val="002B6444"/>
    <w:rsid w:val="002B7120"/>
    <w:rsid w:val="002B77D5"/>
    <w:rsid w:val="002C01D9"/>
    <w:rsid w:val="002C0AAC"/>
    <w:rsid w:val="002C28C3"/>
    <w:rsid w:val="002C6B18"/>
    <w:rsid w:val="002C6DC8"/>
    <w:rsid w:val="002C721F"/>
    <w:rsid w:val="002C74F6"/>
    <w:rsid w:val="002D23E3"/>
    <w:rsid w:val="002D3EB9"/>
    <w:rsid w:val="002D5D72"/>
    <w:rsid w:val="002D66E7"/>
    <w:rsid w:val="002D7B0D"/>
    <w:rsid w:val="002E28A8"/>
    <w:rsid w:val="002E43EA"/>
    <w:rsid w:val="002E46FD"/>
    <w:rsid w:val="002E4E49"/>
    <w:rsid w:val="002E5145"/>
    <w:rsid w:val="002F2A6E"/>
    <w:rsid w:val="002F34C5"/>
    <w:rsid w:val="002F3DE4"/>
    <w:rsid w:val="002F5BC7"/>
    <w:rsid w:val="002F6BB1"/>
    <w:rsid w:val="003000A0"/>
    <w:rsid w:val="00301382"/>
    <w:rsid w:val="00301A96"/>
    <w:rsid w:val="003024F1"/>
    <w:rsid w:val="003027D5"/>
    <w:rsid w:val="00304E88"/>
    <w:rsid w:val="00305008"/>
    <w:rsid w:val="0030564E"/>
    <w:rsid w:val="00307A2A"/>
    <w:rsid w:val="0031001B"/>
    <w:rsid w:val="0031036D"/>
    <w:rsid w:val="00310967"/>
    <w:rsid w:val="0031176E"/>
    <w:rsid w:val="00314383"/>
    <w:rsid w:val="00314BD3"/>
    <w:rsid w:val="0031575D"/>
    <w:rsid w:val="00315DD4"/>
    <w:rsid w:val="00316E41"/>
    <w:rsid w:val="0032048F"/>
    <w:rsid w:val="0032165A"/>
    <w:rsid w:val="003227D3"/>
    <w:rsid w:val="00323E58"/>
    <w:rsid w:val="003241DD"/>
    <w:rsid w:val="00325746"/>
    <w:rsid w:val="00326787"/>
    <w:rsid w:val="00326AA1"/>
    <w:rsid w:val="0033015C"/>
    <w:rsid w:val="0033141D"/>
    <w:rsid w:val="003372BF"/>
    <w:rsid w:val="003374EF"/>
    <w:rsid w:val="00345366"/>
    <w:rsid w:val="0034793C"/>
    <w:rsid w:val="00350DE5"/>
    <w:rsid w:val="00353E46"/>
    <w:rsid w:val="003548EB"/>
    <w:rsid w:val="00354D3B"/>
    <w:rsid w:val="003562C7"/>
    <w:rsid w:val="00357A5A"/>
    <w:rsid w:val="00360AC1"/>
    <w:rsid w:val="003629BE"/>
    <w:rsid w:val="0036354B"/>
    <w:rsid w:val="003656A9"/>
    <w:rsid w:val="003673FA"/>
    <w:rsid w:val="00367A29"/>
    <w:rsid w:val="003704B6"/>
    <w:rsid w:val="003709BB"/>
    <w:rsid w:val="00371164"/>
    <w:rsid w:val="003728F6"/>
    <w:rsid w:val="00373DC8"/>
    <w:rsid w:val="00375AA6"/>
    <w:rsid w:val="00376111"/>
    <w:rsid w:val="00377386"/>
    <w:rsid w:val="00377A39"/>
    <w:rsid w:val="00377FA5"/>
    <w:rsid w:val="003808DC"/>
    <w:rsid w:val="00385924"/>
    <w:rsid w:val="003867BA"/>
    <w:rsid w:val="003907A3"/>
    <w:rsid w:val="003934A7"/>
    <w:rsid w:val="00393947"/>
    <w:rsid w:val="00395312"/>
    <w:rsid w:val="00396122"/>
    <w:rsid w:val="003968C6"/>
    <w:rsid w:val="003A0864"/>
    <w:rsid w:val="003A0DA8"/>
    <w:rsid w:val="003A1D05"/>
    <w:rsid w:val="003A31CA"/>
    <w:rsid w:val="003A328F"/>
    <w:rsid w:val="003A3742"/>
    <w:rsid w:val="003A4157"/>
    <w:rsid w:val="003A42AB"/>
    <w:rsid w:val="003A6FAA"/>
    <w:rsid w:val="003A7485"/>
    <w:rsid w:val="003A76AF"/>
    <w:rsid w:val="003B02FC"/>
    <w:rsid w:val="003B22AE"/>
    <w:rsid w:val="003B518F"/>
    <w:rsid w:val="003C0A4E"/>
    <w:rsid w:val="003C1779"/>
    <w:rsid w:val="003C2E63"/>
    <w:rsid w:val="003C4C82"/>
    <w:rsid w:val="003C70C5"/>
    <w:rsid w:val="003D0FB7"/>
    <w:rsid w:val="003D2BBE"/>
    <w:rsid w:val="003D2D63"/>
    <w:rsid w:val="003D2EA1"/>
    <w:rsid w:val="003D4EDE"/>
    <w:rsid w:val="003D51F0"/>
    <w:rsid w:val="003D60AE"/>
    <w:rsid w:val="003D7545"/>
    <w:rsid w:val="003E03F7"/>
    <w:rsid w:val="003E0712"/>
    <w:rsid w:val="003E15C6"/>
    <w:rsid w:val="003E186D"/>
    <w:rsid w:val="003E1C2A"/>
    <w:rsid w:val="003E243B"/>
    <w:rsid w:val="003E3C2F"/>
    <w:rsid w:val="003E421F"/>
    <w:rsid w:val="003E7B18"/>
    <w:rsid w:val="003F037E"/>
    <w:rsid w:val="003F093C"/>
    <w:rsid w:val="003F2271"/>
    <w:rsid w:val="003F2D17"/>
    <w:rsid w:val="003F42C4"/>
    <w:rsid w:val="003F47E9"/>
    <w:rsid w:val="003F67F8"/>
    <w:rsid w:val="003F6C78"/>
    <w:rsid w:val="004017A6"/>
    <w:rsid w:val="00403A52"/>
    <w:rsid w:val="004043CC"/>
    <w:rsid w:val="004056C5"/>
    <w:rsid w:val="00410493"/>
    <w:rsid w:val="00413355"/>
    <w:rsid w:val="00413410"/>
    <w:rsid w:val="004135D5"/>
    <w:rsid w:val="00414233"/>
    <w:rsid w:val="00414C28"/>
    <w:rsid w:val="00417460"/>
    <w:rsid w:val="00422570"/>
    <w:rsid w:val="00425988"/>
    <w:rsid w:val="00426E06"/>
    <w:rsid w:val="00427196"/>
    <w:rsid w:val="00431100"/>
    <w:rsid w:val="0043210A"/>
    <w:rsid w:val="00433621"/>
    <w:rsid w:val="00434691"/>
    <w:rsid w:val="00436B62"/>
    <w:rsid w:val="00437067"/>
    <w:rsid w:val="0044283A"/>
    <w:rsid w:val="0044302A"/>
    <w:rsid w:val="00443DF6"/>
    <w:rsid w:val="00443FC5"/>
    <w:rsid w:val="00444798"/>
    <w:rsid w:val="00447D33"/>
    <w:rsid w:val="00450069"/>
    <w:rsid w:val="0045084A"/>
    <w:rsid w:val="00453205"/>
    <w:rsid w:val="00453715"/>
    <w:rsid w:val="00455BB8"/>
    <w:rsid w:val="00456EB2"/>
    <w:rsid w:val="0046533D"/>
    <w:rsid w:val="004675FF"/>
    <w:rsid w:val="00474128"/>
    <w:rsid w:val="004764F1"/>
    <w:rsid w:val="004772B9"/>
    <w:rsid w:val="00477351"/>
    <w:rsid w:val="00481D20"/>
    <w:rsid w:val="00481D74"/>
    <w:rsid w:val="00482486"/>
    <w:rsid w:val="00482D19"/>
    <w:rsid w:val="00483F4F"/>
    <w:rsid w:val="0048415B"/>
    <w:rsid w:val="00485791"/>
    <w:rsid w:val="00486EF2"/>
    <w:rsid w:val="00487112"/>
    <w:rsid w:val="00492B87"/>
    <w:rsid w:val="00492D66"/>
    <w:rsid w:val="00493FAE"/>
    <w:rsid w:val="00496A80"/>
    <w:rsid w:val="004976EE"/>
    <w:rsid w:val="004A0048"/>
    <w:rsid w:val="004A120B"/>
    <w:rsid w:val="004A1799"/>
    <w:rsid w:val="004A4397"/>
    <w:rsid w:val="004A4472"/>
    <w:rsid w:val="004A4697"/>
    <w:rsid w:val="004B013E"/>
    <w:rsid w:val="004B17BB"/>
    <w:rsid w:val="004B23D4"/>
    <w:rsid w:val="004B6A91"/>
    <w:rsid w:val="004C0691"/>
    <w:rsid w:val="004C0C2C"/>
    <w:rsid w:val="004C46CE"/>
    <w:rsid w:val="004C5FF9"/>
    <w:rsid w:val="004C69D5"/>
    <w:rsid w:val="004D15F9"/>
    <w:rsid w:val="004D2579"/>
    <w:rsid w:val="004D38AA"/>
    <w:rsid w:val="004D580E"/>
    <w:rsid w:val="004D6B63"/>
    <w:rsid w:val="004D7621"/>
    <w:rsid w:val="004E0550"/>
    <w:rsid w:val="004E226D"/>
    <w:rsid w:val="004E2460"/>
    <w:rsid w:val="004E277A"/>
    <w:rsid w:val="004E2E84"/>
    <w:rsid w:val="004E3E56"/>
    <w:rsid w:val="004E426C"/>
    <w:rsid w:val="004E4EDA"/>
    <w:rsid w:val="004E611C"/>
    <w:rsid w:val="004E6CCE"/>
    <w:rsid w:val="004E6EB8"/>
    <w:rsid w:val="004F2017"/>
    <w:rsid w:val="004F3E56"/>
    <w:rsid w:val="005024BE"/>
    <w:rsid w:val="00506DF9"/>
    <w:rsid w:val="00507C08"/>
    <w:rsid w:val="00510C2A"/>
    <w:rsid w:val="00514379"/>
    <w:rsid w:val="0051504B"/>
    <w:rsid w:val="00515402"/>
    <w:rsid w:val="00515CE9"/>
    <w:rsid w:val="00516BE9"/>
    <w:rsid w:val="00521BA1"/>
    <w:rsid w:val="005247A8"/>
    <w:rsid w:val="0052527C"/>
    <w:rsid w:val="005256BB"/>
    <w:rsid w:val="005263B3"/>
    <w:rsid w:val="005309FA"/>
    <w:rsid w:val="00532D13"/>
    <w:rsid w:val="005332AB"/>
    <w:rsid w:val="00533F54"/>
    <w:rsid w:val="00534AF6"/>
    <w:rsid w:val="00535B24"/>
    <w:rsid w:val="00536500"/>
    <w:rsid w:val="00542010"/>
    <w:rsid w:val="005429EC"/>
    <w:rsid w:val="00542E7F"/>
    <w:rsid w:val="0054386C"/>
    <w:rsid w:val="00544FD9"/>
    <w:rsid w:val="00546132"/>
    <w:rsid w:val="005500D2"/>
    <w:rsid w:val="005503A7"/>
    <w:rsid w:val="0055122A"/>
    <w:rsid w:val="00551516"/>
    <w:rsid w:val="005534EA"/>
    <w:rsid w:val="0055486C"/>
    <w:rsid w:val="0055577C"/>
    <w:rsid w:val="005603BD"/>
    <w:rsid w:val="00561210"/>
    <w:rsid w:val="00561863"/>
    <w:rsid w:val="00565438"/>
    <w:rsid w:val="00566B3E"/>
    <w:rsid w:val="0057276F"/>
    <w:rsid w:val="00572E99"/>
    <w:rsid w:val="00572F14"/>
    <w:rsid w:val="0058094C"/>
    <w:rsid w:val="00580E14"/>
    <w:rsid w:val="005810DF"/>
    <w:rsid w:val="005815DD"/>
    <w:rsid w:val="00581624"/>
    <w:rsid w:val="00581ED7"/>
    <w:rsid w:val="00582599"/>
    <w:rsid w:val="00582E00"/>
    <w:rsid w:val="00583AEA"/>
    <w:rsid w:val="005843FA"/>
    <w:rsid w:val="00585859"/>
    <w:rsid w:val="0058691A"/>
    <w:rsid w:val="0058743B"/>
    <w:rsid w:val="00590395"/>
    <w:rsid w:val="00591D76"/>
    <w:rsid w:val="00594BA6"/>
    <w:rsid w:val="005964B1"/>
    <w:rsid w:val="005A0F5D"/>
    <w:rsid w:val="005A1256"/>
    <w:rsid w:val="005A2B83"/>
    <w:rsid w:val="005A431E"/>
    <w:rsid w:val="005A508C"/>
    <w:rsid w:val="005B0F15"/>
    <w:rsid w:val="005B216A"/>
    <w:rsid w:val="005B57EC"/>
    <w:rsid w:val="005B5CD3"/>
    <w:rsid w:val="005B5D24"/>
    <w:rsid w:val="005B6629"/>
    <w:rsid w:val="005C0176"/>
    <w:rsid w:val="005C4CFB"/>
    <w:rsid w:val="005C66B0"/>
    <w:rsid w:val="005C761B"/>
    <w:rsid w:val="005D1F8A"/>
    <w:rsid w:val="005D2BA8"/>
    <w:rsid w:val="005D319E"/>
    <w:rsid w:val="005D57B8"/>
    <w:rsid w:val="005E03C9"/>
    <w:rsid w:val="005E0F89"/>
    <w:rsid w:val="005E3451"/>
    <w:rsid w:val="005E3A9C"/>
    <w:rsid w:val="005E64B8"/>
    <w:rsid w:val="005F0966"/>
    <w:rsid w:val="005F243D"/>
    <w:rsid w:val="005F2DB2"/>
    <w:rsid w:val="005F4CA5"/>
    <w:rsid w:val="005F5892"/>
    <w:rsid w:val="005F5DDF"/>
    <w:rsid w:val="005F7005"/>
    <w:rsid w:val="005F7A5E"/>
    <w:rsid w:val="00600859"/>
    <w:rsid w:val="006031A9"/>
    <w:rsid w:val="00605A4E"/>
    <w:rsid w:val="00607E2F"/>
    <w:rsid w:val="00610582"/>
    <w:rsid w:val="006112D9"/>
    <w:rsid w:val="00611530"/>
    <w:rsid w:val="00611824"/>
    <w:rsid w:val="00615128"/>
    <w:rsid w:val="00615D31"/>
    <w:rsid w:val="00621B81"/>
    <w:rsid w:val="00623FA4"/>
    <w:rsid w:val="00623FA7"/>
    <w:rsid w:val="006308C7"/>
    <w:rsid w:val="00632F1E"/>
    <w:rsid w:val="0063376D"/>
    <w:rsid w:val="00633AD1"/>
    <w:rsid w:val="00633EFC"/>
    <w:rsid w:val="00635A72"/>
    <w:rsid w:val="00640CAB"/>
    <w:rsid w:val="006415E3"/>
    <w:rsid w:val="00642021"/>
    <w:rsid w:val="00645311"/>
    <w:rsid w:val="00645C1B"/>
    <w:rsid w:val="00646263"/>
    <w:rsid w:val="00647A2D"/>
    <w:rsid w:val="00650C0D"/>
    <w:rsid w:val="0065198C"/>
    <w:rsid w:val="006553E0"/>
    <w:rsid w:val="00656DA8"/>
    <w:rsid w:val="00656EEC"/>
    <w:rsid w:val="00661C1E"/>
    <w:rsid w:val="00665EDF"/>
    <w:rsid w:val="006668E7"/>
    <w:rsid w:val="00672835"/>
    <w:rsid w:val="00673DCC"/>
    <w:rsid w:val="0067548B"/>
    <w:rsid w:val="0067555F"/>
    <w:rsid w:val="00675867"/>
    <w:rsid w:val="00675C5C"/>
    <w:rsid w:val="00675DC3"/>
    <w:rsid w:val="00676EC6"/>
    <w:rsid w:val="00677302"/>
    <w:rsid w:val="00677616"/>
    <w:rsid w:val="006776C7"/>
    <w:rsid w:val="00680919"/>
    <w:rsid w:val="00682003"/>
    <w:rsid w:val="00682117"/>
    <w:rsid w:val="00682851"/>
    <w:rsid w:val="00683A6E"/>
    <w:rsid w:val="00685105"/>
    <w:rsid w:val="0068510C"/>
    <w:rsid w:val="00686032"/>
    <w:rsid w:val="006869EC"/>
    <w:rsid w:val="006905DB"/>
    <w:rsid w:val="006931BB"/>
    <w:rsid w:val="00694090"/>
    <w:rsid w:val="006A1C66"/>
    <w:rsid w:val="006A3406"/>
    <w:rsid w:val="006A3775"/>
    <w:rsid w:val="006A42D2"/>
    <w:rsid w:val="006A5146"/>
    <w:rsid w:val="006A70B6"/>
    <w:rsid w:val="006A7818"/>
    <w:rsid w:val="006B15E4"/>
    <w:rsid w:val="006B4EED"/>
    <w:rsid w:val="006B68A2"/>
    <w:rsid w:val="006B6D4B"/>
    <w:rsid w:val="006C117C"/>
    <w:rsid w:val="006C1403"/>
    <w:rsid w:val="006C1D6A"/>
    <w:rsid w:val="006C2D8F"/>
    <w:rsid w:val="006D0615"/>
    <w:rsid w:val="006D21F4"/>
    <w:rsid w:val="006D2992"/>
    <w:rsid w:val="006D2F54"/>
    <w:rsid w:val="006D30D9"/>
    <w:rsid w:val="006D34AB"/>
    <w:rsid w:val="006D3756"/>
    <w:rsid w:val="006D5E25"/>
    <w:rsid w:val="006D681A"/>
    <w:rsid w:val="006D6C70"/>
    <w:rsid w:val="006D70B4"/>
    <w:rsid w:val="006D71B8"/>
    <w:rsid w:val="006D71F4"/>
    <w:rsid w:val="006D7744"/>
    <w:rsid w:val="006E0B99"/>
    <w:rsid w:val="006E15BA"/>
    <w:rsid w:val="006E44EA"/>
    <w:rsid w:val="006E48F5"/>
    <w:rsid w:val="006E5986"/>
    <w:rsid w:val="006E5E9E"/>
    <w:rsid w:val="006E6FE6"/>
    <w:rsid w:val="006E7942"/>
    <w:rsid w:val="006E7A3B"/>
    <w:rsid w:val="006F12AC"/>
    <w:rsid w:val="006F20D1"/>
    <w:rsid w:val="006F21DA"/>
    <w:rsid w:val="006F2335"/>
    <w:rsid w:val="006F2C7A"/>
    <w:rsid w:val="006F34C5"/>
    <w:rsid w:val="006F402F"/>
    <w:rsid w:val="00702424"/>
    <w:rsid w:val="00703A6E"/>
    <w:rsid w:val="0070404C"/>
    <w:rsid w:val="00704200"/>
    <w:rsid w:val="00707020"/>
    <w:rsid w:val="007077E1"/>
    <w:rsid w:val="007116FF"/>
    <w:rsid w:val="00711F48"/>
    <w:rsid w:val="0071390A"/>
    <w:rsid w:val="00713DE8"/>
    <w:rsid w:val="00715539"/>
    <w:rsid w:val="007157D6"/>
    <w:rsid w:val="00716F97"/>
    <w:rsid w:val="007177B9"/>
    <w:rsid w:val="00723B41"/>
    <w:rsid w:val="0072662F"/>
    <w:rsid w:val="007274DE"/>
    <w:rsid w:val="00732039"/>
    <w:rsid w:val="0073274A"/>
    <w:rsid w:val="00732D1A"/>
    <w:rsid w:val="00732F4B"/>
    <w:rsid w:val="007338D2"/>
    <w:rsid w:val="007338E8"/>
    <w:rsid w:val="00740366"/>
    <w:rsid w:val="00740C54"/>
    <w:rsid w:val="00743DFA"/>
    <w:rsid w:val="00745D7A"/>
    <w:rsid w:val="0075007E"/>
    <w:rsid w:val="0075100A"/>
    <w:rsid w:val="00753D69"/>
    <w:rsid w:val="00754C74"/>
    <w:rsid w:val="00756456"/>
    <w:rsid w:val="007617BB"/>
    <w:rsid w:val="00761F6A"/>
    <w:rsid w:val="007633E1"/>
    <w:rsid w:val="00763ABD"/>
    <w:rsid w:val="00765276"/>
    <w:rsid w:val="00765A27"/>
    <w:rsid w:val="00767C20"/>
    <w:rsid w:val="007701DA"/>
    <w:rsid w:val="00770B82"/>
    <w:rsid w:val="00771063"/>
    <w:rsid w:val="0077121B"/>
    <w:rsid w:val="00771755"/>
    <w:rsid w:val="00771CCF"/>
    <w:rsid w:val="007756D2"/>
    <w:rsid w:val="007766BD"/>
    <w:rsid w:val="00776FBC"/>
    <w:rsid w:val="00781320"/>
    <w:rsid w:val="0078345D"/>
    <w:rsid w:val="007834CF"/>
    <w:rsid w:val="0078350E"/>
    <w:rsid w:val="007835FE"/>
    <w:rsid w:val="00785568"/>
    <w:rsid w:val="00785601"/>
    <w:rsid w:val="00786510"/>
    <w:rsid w:val="007866C0"/>
    <w:rsid w:val="0079355C"/>
    <w:rsid w:val="00793C5F"/>
    <w:rsid w:val="00793DE5"/>
    <w:rsid w:val="00797B28"/>
    <w:rsid w:val="00797EBF"/>
    <w:rsid w:val="007A2025"/>
    <w:rsid w:val="007A24A2"/>
    <w:rsid w:val="007A2A99"/>
    <w:rsid w:val="007A48F7"/>
    <w:rsid w:val="007A4D6B"/>
    <w:rsid w:val="007B034E"/>
    <w:rsid w:val="007B2512"/>
    <w:rsid w:val="007B4628"/>
    <w:rsid w:val="007B57D5"/>
    <w:rsid w:val="007B6DC4"/>
    <w:rsid w:val="007C22C4"/>
    <w:rsid w:val="007C2E55"/>
    <w:rsid w:val="007C3216"/>
    <w:rsid w:val="007C37B2"/>
    <w:rsid w:val="007C3F78"/>
    <w:rsid w:val="007C5101"/>
    <w:rsid w:val="007C6B65"/>
    <w:rsid w:val="007D034D"/>
    <w:rsid w:val="007D1069"/>
    <w:rsid w:val="007D31E2"/>
    <w:rsid w:val="007D412C"/>
    <w:rsid w:val="007D425F"/>
    <w:rsid w:val="007D4699"/>
    <w:rsid w:val="007D5A0A"/>
    <w:rsid w:val="007D71DD"/>
    <w:rsid w:val="007D76B0"/>
    <w:rsid w:val="007E1E16"/>
    <w:rsid w:val="007E37A0"/>
    <w:rsid w:val="007E7954"/>
    <w:rsid w:val="007F0047"/>
    <w:rsid w:val="007F01BE"/>
    <w:rsid w:val="007F17B6"/>
    <w:rsid w:val="007F33F2"/>
    <w:rsid w:val="007F3F57"/>
    <w:rsid w:val="007F55C8"/>
    <w:rsid w:val="007F73EE"/>
    <w:rsid w:val="007F7CF5"/>
    <w:rsid w:val="0080029B"/>
    <w:rsid w:val="008016B2"/>
    <w:rsid w:val="0080243C"/>
    <w:rsid w:val="008039E4"/>
    <w:rsid w:val="008042C6"/>
    <w:rsid w:val="008047DB"/>
    <w:rsid w:val="00804C3F"/>
    <w:rsid w:val="008055FF"/>
    <w:rsid w:val="00807E80"/>
    <w:rsid w:val="00810AC8"/>
    <w:rsid w:val="0081114E"/>
    <w:rsid w:val="0081252A"/>
    <w:rsid w:val="00813EBA"/>
    <w:rsid w:val="008150B3"/>
    <w:rsid w:val="00816BCC"/>
    <w:rsid w:val="00816D8D"/>
    <w:rsid w:val="00822349"/>
    <w:rsid w:val="008229AF"/>
    <w:rsid w:val="008244E9"/>
    <w:rsid w:val="008257F5"/>
    <w:rsid w:val="00825F1A"/>
    <w:rsid w:val="008266DA"/>
    <w:rsid w:val="00826E1A"/>
    <w:rsid w:val="00827BC8"/>
    <w:rsid w:val="008309DB"/>
    <w:rsid w:val="00830F37"/>
    <w:rsid w:val="00831BE2"/>
    <w:rsid w:val="00834454"/>
    <w:rsid w:val="008402B3"/>
    <w:rsid w:val="00842101"/>
    <w:rsid w:val="00843136"/>
    <w:rsid w:val="00843777"/>
    <w:rsid w:val="00843C6E"/>
    <w:rsid w:val="00844225"/>
    <w:rsid w:val="0084509A"/>
    <w:rsid w:val="00847B26"/>
    <w:rsid w:val="00847B8F"/>
    <w:rsid w:val="00850D11"/>
    <w:rsid w:val="00850ED5"/>
    <w:rsid w:val="00851146"/>
    <w:rsid w:val="00851F27"/>
    <w:rsid w:val="008523E8"/>
    <w:rsid w:val="008526D9"/>
    <w:rsid w:val="00852D92"/>
    <w:rsid w:val="00853460"/>
    <w:rsid w:val="00853E56"/>
    <w:rsid w:val="008549F7"/>
    <w:rsid w:val="00855F92"/>
    <w:rsid w:val="00856461"/>
    <w:rsid w:val="00856749"/>
    <w:rsid w:val="0085685F"/>
    <w:rsid w:val="0085700C"/>
    <w:rsid w:val="00857FAA"/>
    <w:rsid w:val="008618EC"/>
    <w:rsid w:val="00862647"/>
    <w:rsid w:val="008630E0"/>
    <w:rsid w:val="00863E1C"/>
    <w:rsid w:val="00864389"/>
    <w:rsid w:val="00865239"/>
    <w:rsid w:val="00866354"/>
    <w:rsid w:val="0086783F"/>
    <w:rsid w:val="00870218"/>
    <w:rsid w:val="00870C30"/>
    <w:rsid w:val="00872390"/>
    <w:rsid w:val="00874318"/>
    <w:rsid w:val="008759F5"/>
    <w:rsid w:val="00876081"/>
    <w:rsid w:val="008762CB"/>
    <w:rsid w:val="00881F31"/>
    <w:rsid w:val="00883A4A"/>
    <w:rsid w:val="00885A4C"/>
    <w:rsid w:val="008865CC"/>
    <w:rsid w:val="008874DF"/>
    <w:rsid w:val="00892C3C"/>
    <w:rsid w:val="00892FB2"/>
    <w:rsid w:val="008969A8"/>
    <w:rsid w:val="00897743"/>
    <w:rsid w:val="008978DE"/>
    <w:rsid w:val="008A0193"/>
    <w:rsid w:val="008A1544"/>
    <w:rsid w:val="008A3CA5"/>
    <w:rsid w:val="008A4417"/>
    <w:rsid w:val="008A6567"/>
    <w:rsid w:val="008A6D97"/>
    <w:rsid w:val="008A6FDD"/>
    <w:rsid w:val="008B0083"/>
    <w:rsid w:val="008B02D4"/>
    <w:rsid w:val="008B30FC"/>
    <w:rsid w:val="008B3B10"/>
    <w:rsid w:val="008B3B86"/>
    <w:rsid w:val="008B4261"/>
    <w:rsid w:val="008B48A6"/>
    <w:rsid w:val="008B5E82"/>
    <w:rsid w:val="008B6E87"/>
    <w:rsid w:val="008B787D"/>
    <w:rsid w:val="008C01CB"/>
    <w:rsid w:val="008C17BD"/>
    <w:rsid w:val="008C1928"/>
    <w:rsid w:val="008C1B19"/>
    <w:rsid w:val="008C1D44"/>
    <w:rsid w:val="008C216C"/>
    <w:rsid w:val="008C3891"/>
    <w:rsid w:val="008C395A"/>
    <w:rsid w:val="008C3CDC"/>
    <w:rsid w:val="008C6733"/>
    <w:rsid w:val="008D1EB1"/>
    <w:rsid w:val="008D3B46"/>
    <w:rsid w:val="008D3F31"/>
    <w:rsid w:val="008D3FDE"/>
    <w:rsid w:val="008D6E9D"/>
    <w:rsid w:val="008D7352"/>
    <w:rsid w:val="008E0673"/>
    <w:rsid w:val="008E165E"/>
    <w:rsid w:val="008E47C9"/>
    <w:rsid w:val="008E4CE1"/>
    <w:rsid w:val="008E60E5"/>
    <w:rsid w:val="008F1190"/>
    <w:rsid w:val="008F23BD"/>
    <w:rsid w:val="008F25DC"/>
    <w:rsid w:val="008F38BC"/>
    <w:rsid w:val="008F3AE3"/>
    <w:rsid w:val="008F4412"/>
    <w:rsid w:val="008F5A4B"/>
    <w:rsid w:val="008F7AC1"/>
    <w:rsid w:val="0090243B"/>
    <w:rsid w:val="00904152"/>
    <w:rsid w:val="00905B77"/>
    <w:rsid w:val="009069B1"/>
    <w:rsid w:val="009078DF"/>
    <w:rsid w:val="009079D6"/>
    <w:rsid w:val="009104F3"/>
    <w:rsid w:val="009135F8"/>
    <w:rsid w:val="00913EA1"/>
    <w:rsid w:val="0091425F"/>
    <w:rsid w:val="009167E2"/>
    <w:rsid w:val="00917214"/>
    <w:rsid w:val="009173EF"/>
    <w:rsid w:val="009205E9"/>
    <w:rsid w:val="0092073D"/>
    <w:rsid w:val="009232EA"/>
    <w:rsid w:val="00923BB1"/>
    <w:rsid w:val="00925681"/>
    <w:rsid w:val="0093193B"/>
    <w:rsid w:val="00932C88"/>
    <w:rsid w:val="00932E14"/>
    <w:rsid w:val="009345C5"/>
    <w:rsid w:val="00934F4D"/>
    <w:rsid w:val="00936D83"/>
    <w:rsid w:val="00937902"/>
    <w:rsid w:val="009409AA"/>
    <w:rsid w:val="00941E2F"/>
    <w:rsid w:val="0094232C"/>
    <w:rsid w:val="00943128"/>
    <w:rsid w:val="0094450C"/>
    <w:rsid w:val="00944C77"/>
    <w:rsid w:val="0094612E"/>
    <w:rsid w:val="00950AFF"/>
    <w:rsid w:val="009521F7"/>
    <w:rsid w:val="009528D1"/>
    <w:rsid w:val="009537BD"/>
    <w:rsid w:val="0095522B"/>
    <w:rsid w:val="00957E4A"/>
    <w:rsid w:val="00960CDC"/>
    <w:rsid w:val="009630FD"/>
    <w:rsid w:val="009647C7"/>
    <w:rsid w:val="009671AF"/>
    <w:rsid w:val="009705D9"/>
    <w:rsid w:val="009710F1"/>
    <w:rsid w:val="0097271F"/>
    <w:rsid w:val="0097276D"/>
    <w:rsid w:val="00972B8B"/>
    <w:rsid w:val="009732A6"/>
    <w:rsid w:val="00973DCB"/>
    <w:rsid w:val="00976974"/>
    <w:rsid w:val="009809DC"/>
    <w:rsid w:val="00983825"/>
    <w:rsid w:val="00984E90"/>
    <w:rsid w:val="009853ED"/>
    <w:rsid w:val="0098645E"/>
    <w:rsid w:val="00990DBD"/>
    <w:rsid w:val="00991B9D"/>
    <w:rsid w:val="00994FBD"/>
    <w:rsid w:val="00995CF3"/>
    <w:rsid w:val="00995ED4"/>
    <w:rsid w:val="009967B1"/>
    <w:rsid w:val="0099685F"/>
    <w:rsid w:val="00996CBB"/>
    <w:rsid w:val="009974FA"/>
    <w:rsid w:val="00997510"/>
    <w:rsid w:val="009978E4"/>
    <w:rsid w:val="009A1040"/>
    <w:rsid w:val="009A13B9"/>
    <w:rsid w:val="009A288A"/>
    <w:rsid w:val="009A318B"/>
    <w:rsid w:val="009A3276"/>
    <w:rsid w:val="009A5E3B"/>
    <w:rsid w:val="009A6E54"/>
    <w:rsid w:val="009A7DF0"/>
    <w:rsid w:val="009B08A7"/>
    <w:rsid w:val="009B1B2B"/>
    <w:rsid w:val="009B2C8D"/>
    <w:rsid w:val="009B4562"/>
    <w:rsid w:val="009B762C"/>
    <w:rsid w:val="009C2D3D"/>
    <w:rsid w:val="009C39B4"/>
    <w:rsid w:val="009C5248"/>
    <w:rsid w:val="009C5AD2"/>
    <w:rsid w:val="009D0739"/>
    <w:rsid w:val="009D36C4"/>
    <w:rsid w:val="009D3C4E"/>
    <w:rsid w:val="009E07E8"/>
    <w:rsid w:val="009E0B19"/>
    <w:rsid w:val="009E2901"/>
    <w:rsid w:val="009E3321"/>
    <w:rsid w:val="009E7F90"/>
    <w:rsid w:val="009F13FC"/>
    <w:rsid w:val="009F6CDF"/>
    <w:rsid w:val="009F6E06"/>
    <w:rsid w:val="00A02EAE"/>
    <w:rsid w:val="00A03C7C"/>
    <w:rsid w:val="00A075BF"/>
    <w:rsid w:val="00A07A8A"/>
    <w:rsid w:val="00A11169"/>
    <w:rsid w:val="00A13638"/>
    <w:rsid w:val="00A13EF9"/>
    <w:rsid w:val="00A13F7E"/>
    <w:rsid w:val="00A145EB"/>
    <w:rsid w:val="00A148A7"/>
    <w:rsid w:val="00A20FCC"/>
    <w:rsid w:val="00A23A6F"/>
    <w:rsid w:val="00A24142"/>
    <w:rsid w:val="00A250E3"/>
    <w:rsid w:val="00A25508"/>
    <w:rsid w:val="00A2578A"/>
    <w:rsid w:val="00A2592C"/>
    <w:rsid w:val="00A2655F"/>
    <w:rsid w:val="00A27A2F"/>
    <w:rsid w:val="00A30366"/>
    <w:rsid w:val="00A31C25"/>
    <w:rsid w:val="00A34608"/>
    <w:rsid w:val="00A35B03"/>
    <w:rsid w:val="00A36FF4"/>
    <w:rsid w:val="00A410D7"/>
    <w:rsid w:val="00A441D2"/>
    <w:rsid w:val="00A46A61"/>
    <w:rsid w:val="00A47236"/>
    <w:rsid w:val="00A47C36"/>
    <w:rsid w:val="00A51F25"/>
    <w:rsid w:val="00A55671"/>
    <w:rsid w:val="00A56DEE"/>
    <w:rsid w:val="00A57D75"/>
    <w:rsid w:val="00A61418"/>
    <w:rsid w:val="00A6626A"/>
    <w:rsid w:val="00A678FF"/>
    <w:rsid w:val="00A710ED"/>
    <w:rsid w:val="00A71601"/>
    <w:rsid w:val="00A717D1"/>
    <w:rsid w:val="00A75145"/>
    <w:rsid w:val="00A80172"/>
    <w:rsid w:val="00A80E6F"/>
    <w:rsid w:val="00A82C90"/>
    <w:rsid w:val="00A83DFB"/>
    <w:rsid w:val="00A852DA"/>
    <w:rsid w:val="00A8561E"/>
    <w:rsid w:val="00A86523"/>
    <w:rsid w:val="00A872BF"/>
    <w:rsid w:val="00A9076B"/>
    <w:rsid w:val="00A907D0"/>
    <w:rsid w:val="00A91B08"/>
    <w:rsid w:val="00A92845"/>
    <w:rsid w:val="00A928D7"/>
    <w:rsid w:val="00A948C5"/>
    <w:rsid w:val="00A975B7"/>
    <w:rsid w:val="00AA12B2"/>
    <w:rsid w:val="00AA3795"/>
    <w:rsid w:val="00AA398B"/>
    <w:rsid w:val="00AA5E18"/>
    <w:rsid w:val="00AA6712"/>
    <w:rsid w:val="00AB0AF3"/>
    <w:rsid w:val="00AB0E1E"/>
    <w:rsid w:val="00AB1AC8"/>
    <w:rsid w:val="00AB22CB"/>
    <w:rsid w:val="00AB467F"/>
    <w:rsid w:val="00AB77CA"/>
    <w:rsid w:val="00AB7CC2"/>
    <w:rsid w:val="00AC0213"/>
    <w:rsid w:val="00AC2576"/>
    <w:rsid w:val="00AC38BA"/>
    <w:rsid w:val="00AC79B4"/>
    <w:rsid w:val="00AD14BF"/>
    <w:rsid w:val="00AD19C6"/>
    <w:rsid w:val="00AD1C4C"/>
    <w:rsid w:val="00AD25A9"/>
    <w:rsid w:val="00AD25D3"/>
    <w:rsid w:val="00AD4444"/>
    <w:rsid w:val="00AD4F5A"/>
    <w:rsid w:val="00AE38EB"/>
    <w:rsid w:val="00AE3D7D"/>
    <w:rsid w:val="00AE4922"/>
    <w:rsid w:val="00AE5218"/>
    <w:rsid w:val="00AE5409"/>
    <w:rsid w:val="00AF1C48"/>
    <w:rsid w:val="00AF248F"/>
    <w:rsid w:val="00AF3769"/>
    <w:rsid w:val="00AF38B1"/>
    <w:rsid w:val="00AF5024"/>
    <w:rsid w:val="00AF540C"/>
    <w:rsid w:val="00AF5EEE"/>
    <w:rsid w:val="00B01CE0"/>
    <w:rsid w:val="00B02784"/>
    <w:rsid w:val="00B03FB1"/>
    <w:rsid w:val="00B0456E"/>
    <w:rsid w:val="00B04574"/>
    <w:rsid w:val="00B046CF"/>
    <w:rsid w:val="00B05581"/>
    <w:rsid w:val="00B05B57"/>
    <w:rsid w:val="00B06A2F"/>
    <w:rsid w:val="00B10518"/>
    <w:rsid w:val="00B10DA0"/>
    <w:rsid w:val="00B11FFD"/>
    <w:rsid w:val="00B13DA5"/>
    <w:rsid w:val="00B14D68"/>
    <w:rsid w:val="00B15FF5"/>
    <w:rsid w:val="00B23AA6"/>
    <w:rsid w:val="00B23AA7"/>
    <w:rsid w:val="00B23C92"/>
    <w:rsid w:val="00B2633D"/>
    <w:rsid w:val="00B27DEC"/>
    <w:rsid w:val="00B301A8"/>
    <w:rsid w:val="00B3094F"/>
    <w:rsid w:val="00B30A09"/>
    <w:rsid w:val="00B3535E"/>
    <w:rsid w:val="00B419D7"/>
    <w:rsid w:val="00B420FE"/>
    <w:rsid w:val="00B43562"/>
    <w:rsid w:val="00B446DF"/>
    <w:rsid w:val="00B44BDB"/>
    <w:rsid w:val="00B45727"/>
    <w:rsid w:val="00B45D3B"/>
    <w:rsid w:val="00B470D0"/>
    <w:rsid w:val="00B50190"/>
    <w:rsid w:val="00B51709"/>
    <w:rsid w:val="00B53341"/>
    <w:rsid w:val="00B56222"/>
    <w:rsid w:val="00B56A23"/>
    <w:rsid w:val="00B570E1"/>
    <w:rsid w:val="00B61CC9"/>
    <w:rsid w:val="00B63FB8"/>
    <w:rsid w:val="00B6428C"/>
    <w:rsid w:val="00B646B2"/>
    <w:rsid w:val="00B66653"/>
    <w:rsid w:val="00B671DD"/>
    <w:rsid w:val="00B7032A"/>
    <w:rsid w:val="00B75B83"/>
    <w:rsid w:val="00B764E8"/>
    <w:rsid w:val="00B777B4"/>
    <w:rsid w:val="00B8304C"/>
    <w:rsid w:val="00B830D5"/>
    <w:rsid w:val="00B84999"/>
    <w:rsid w:val="00B852AD"/>
    <w:rsid w:val="00B8642C"/>
    <w:rsid w:val="00B869AB"/>
    <w:rsid w:val="00B86AA3"/>
    <w:rsid w:val="00B9020E"/>
    <w:rsid w:val="00B910E0"/>
    <w:rsid w:val="00B92441"/>
    <w:rsid w:val="00B92A82"/>
    <w:rsid w:val="00B93C69"/>
    <w:rsid w:val="00B9534E"/>
    <w:rsid w:val="00B962C0"/>
    <w:rsid w:val="00BA21D4"/>
    <w:rsid w:val="00BA33D6"/>
    <w:rsid w:val="00BA3D43"/>
    <w:rsid w:val="00BA4278"/>
    <w:rsid w:val="00BA5AC8"/>
    <w:rsid w:val="00BA6E39"/>
    <w:rsid w:val="00BB0555"/>
    <w:rsid w:val="00BB12A8"/>
    <w:rsid w:val="00BB1D40"/>
    <w:rsid w:val="00BB2151"/>
    <w:rsid w:val="00BB2E3F"/>
    <w:rsid w:val="00BB44BD"/>
    <w:rsid w:val="00BB50DF"/>
    <w:rsid w:val="00BB58E5"/>
    <w:rsid w:val="00BB5E28"/>
    <w:rsid w:val="00BB6B3A"/>
    <w:rsid w:val="00BB6FBB"/>
    <w:rsid w:val="00BB7B06"/>
    <w:rsid w:val="00BB7D5C"/>
    <w:rsid w:val="00BC05FC"/>
    <w:rsid w:val="00BC2F80"/>
    <w:rsid w:val="00BC3685"/>
    <w:rsid w:val="00BC3BE7"/>
    <w:rsid w:val="00BC5865"/>
    <w:rsid w:val="00BC6528"/>
    <w:rsid w:val="00BD1E6A"/>
    <w:rsid w:val="00BD2F4B"/>
    <w:rsid w:val="00BD58FB"/>
    <w:rsid w:val="00BD5D9D"/>
    <w:rsid w:val="00BD6209"/>
    <w:rsid w:val="00BD7609"/>
    <w:rsid w:val="00BE01EF"/>
    <w:rsid w:val="00BE108B"/>
    <w:rsid w:val="00BE1D01"/>
    <w:rsid w:val="00BE3A54"/>
    <w:rsid w:val="00BE6717"/>
    <w:rsid w:val="00BF0914"/>
    <w:rsid w:val="00BF75CE"/>
    <w:rsid w:val="00C02D79"/>
    <w:rsid w:val="00C0399A"/>
    <w:rsid w:val="00C065DC"/>
    <w:rsid w:val="00C069AA"/>
    <w:rsid w:val="00C06BE3"/>
    <w:rsid w:val="00C10D9A"/>
    <w:rsid w:val="00C140D3"/>
    <w:rsid w:val="00C15165"/>
    <w:rsid w:val="00C15972"/>
    <w:rsid w:val="00C179CE"/>
    <w:rsid w:val="00C2254A"/>
    <w:rsid w:val="00C240A1"/>
    <w:rsid w:val="00C24953"/>
    <w:rsid w:val="00C270AF"/>
    <w:rsid w:val="00C3011D"/>
    <w:rsid w:val="00C34306"/>
    <w:rsid w:val="00C3517E"/>
    <w:rsid w:val="00C36786"/>
    <w:rsid w:val="00C36FAE"/>
    <w:rsid w:val="00C41BB4"/>
    <w:rsid w:val="00C4331E"/>
    <w:rsid w:val="00C51198"/>
    <w:rsid w:val="00C54886"/>
    <w:rsid w:val="00C54D44"/>
    <w:rsid w:val="00C57021"/>
    <w:rsid w:val="00C57098"/>
    <w:rsid w:val="00C579BC"/>
    <w:rsid w:val="00C632D8"/>
    <w:rsid w:val="00C6350F"/>
    <w:rsid w:val="00C63CFD"/>
    <w:rsid w:val="00C650E5"/>
    <w:rsid w:val="00C706FF"/>
    <w:rsid w:val="00C7204B"/>
    <w:rsid w:val="00C7278F"/>
    <w:rsid w:val="00C7604D"/>
    <w:rsid w:val="00C76EA6"/>
    <w:rsid w:val="00C77EDB"/>
    <w:rsid w:val="00C807D0"/>
    <w:rsid w:val="00C81FA1"/>
    <w:rsid w:val="00C82EB0"/>
    <w:rsid w:val="00C8639B"/>
    <w:rsid w:val="00C90066"/>
    <w:rsid w:val="00C92744"/>
    <w:rsid w:val="00C927B1"/>
    <w:rsid w:val="00C92D59"/>
    <w:rsid w:val="00C93112"/>
    <w:rsid w:val="00C955CC"/>
    <w:rsid w:val="00C95E7B"/>
    <w:rsid w:val="00C962A0"/>
    <w:rsid w:val="00C969FE"/>
    <w:rsid w:val="00CA0448"/>
    <w:rsid w:val="00CA2AF9"/>
    <w:rsid w:val="00CA414A"/>
    <w:rsid w:val="00CA450A"/>
    <w:rsid w:val="00CA5059"/>
    <w:rsid w:val="00CA6E9E"/>
    <w:rsid w:val="00CA6F9E"/>
    <w:rsid w:val="00CB10CA"/>
    <w:rsid w:val="00CB17DA"/>
    <w:rsid w:val="00CB6B58"/>
    <w:rsid w:val="00CB7F21"/>
    <w:rsid w:val="00CB7F9E"/>
    <w:rsid w:val="00CC1AF7"/>
    <w:rsid w:val="00CC4CE6"/>
    <w:rsid w:val="00CD1DBE"/>
    <w:rsid w:val="00CD2E3E"/>
    <w:rsid w:val="00CD46CA"/>
    <w:rsid w:val="00CD5F05"/>
    <w:rsid w:val="00CD6414"/>
    <w:rsid w:val="00CD6588"/>
    <w:rsid w:val="00CD7517"/>
    <w:rsid w:val="00CD7B0D"/>
    <w:rsid w:val="00CE013E"/>
    <w:rsid w:val="00CE0889"/>
    <w:rsid w:val="00CE3642"/>
    <w:rsid w:val="00CE41FD"/>
    <w:rsid w:val="00CE44C8"/>
    <w:rsid w:val="00CE4960"/>
    <w:rsid w:val="00CE6B6D"/>
    <w:rsid w:val="00CE7FE0"/>
    <w:rsid w:val="00CF0669"/>
    <w:rsid w:val="00CF1614"/>
    <w:rsid w:val="00CF2A26"/>
    <w:rsid w:val="00CF3208"/>
    <w:rsid w:val="00CF3F05"/>
    <w:rsid w:val="00CF535B"/>
    <w:rsid w:val="00CF637F"/>
    <w:rsid w:val="00CF6C5B"/>
    <w:rsid w:val="00D00CC7"/>
    <w:rsid w:val="00D0278F"/>
    <w:rsid w:val="00D04D4F"/>
    <w:rsid w:val="00D05B88"/>
    <w:rsid w:val="00D06E80"/>
    <w:rsid w:val="00D07F72"/>
    <w:rsid w:val="00D10647"/>
    <w:rsid w:val="00D12D0D"/>
    <w:rsid w:val="00D204D6"/>
    <w:rsid w:val="00D21538"/>
    <w:rsid w:val="00D21CA1"/>
    <w:rsid w:val="00D24148"/>
    <w:rsid w:val="00D25B27"/>
    <w:rsid w:val="00D26DF2"/>
    <w:rsid w:val="00D30989"/>
    <w:rsid w:val="00D31717"/>
    <w:rsid w:val="00D31DC3"/>
    <w:rsid w:val="00D350DE"/>
    <w:rsid w:val="00D35A37"/>
    <w:rsid w:val="00D36DED"/>
    <w:rsid w:val="00D409D0"/>
    <w:rsid w:val="00D41436"/>
    <w:rsid w:val="00D41527"/>
    <w:rsid w:val="00D424E6"/>
    <w:rsid w:val="00D42987"/>
    <w:rsid w:val="00D435FE"/>
    <w:rsid w:val="00D4379B"/>
    <w:rsid w:val="00D4475A"/>
    <w:rsid w:val="00D4494C"/>
    <w:rsid w:val="00D44BB7"/>
    <w:rsid w:val="00D44C1B"/>
    <w:rsid w:val="00D4588F"/>
    <w:rsid w:val="00D45A41"/>
    <w:rsid w:val="00D45EE3"/>
    <w:rsid w:val="00D46CA0"/>
    <w:rsid w:val="00D47CD9"/>
    <w:rsid w:val="00D50DA5"/>
    <w:rsid w:val="00D5163E"/>
    <w:rsid w:val="00D51B34"/>
    <w:rsid w:val="00D55CDB"/>
    <w:rsid w:val="00D55EA3"/>
    <w:rsid w:val="00D566FE"/>
    <w:rsid w:val="00D56DCA"/>
    <w:rsid w:val="00D60951"/>
    <w:rsid w:val="00D62A93"/>
    <w:rsid w:val="00D62C3F"/>
    <w:rsid w:val="00D65EC3"/>
    <w:rsid w:val="00D6627B"/>
    <w:rsid w:val="00D668B5"/>
    <w:rsid w:val="00D70446"/>
    <w:rsid w:val="00D70ECF"/>
    <w:rsid w:val="00D7304E"/>
    <w:rsid w:val="00D734EE"/>
    <w:rsid w:val="00D73992"/>
    <w:rsid w:val="00D75D36"/>
    <w:rsid w:val="00D77937"/>
    <w:rsid w:val="00D8087A"/>
    <w:rsid w:val="00D82A48"/>
    <w:rsid w:val="00D83C63"/>
    <w:rsid w:val="00D85968"/>
    <w:rsid w:val="00D86E1F"/>
    <w:rsid w:val="00D92394"/>
    <w:rsid w:val="00D952C9"/>
    <w:rsid w:val="00D95B9C"/>
    <w:rsid w:val="00DA0D5B"/>
    <w:rsid w:val="00DA1792"/>
    <w:rsid w:val="00DA1C3C"/>
    <w:rsid w:val="00DA1DAF"/>
    <w:rsid w:val="00DA1F24"/>
    <w:rsid w:val="00DA5F1F"/>
    <w:rsid w:val="00DA7C38"/>
    <w:rsid w:val="00DB137C"/>
    <w:rsid w:val="00DB1F41"/>
    <w:rsid w:val="00DB3D0F"/>
    <w:rsid w:val="00DC0916"/>
    <w:rsid w:val="00DC447C"/>
    <w:rsid w:val="00DC6814"/>
    <w:rsid w:val="00DD0AE4"/>
    <w:rsid w:val="00DD1825"/>
    <w:rsid w:val="00DD1EFE"/>
    <w:rsid w:val="00DD219C"/>
    <w:rsid w:val="00DD2A4A"/>
    <w:rsid w:val="00DD4034"/>
    <w:rsid w:val="00DD6B14"/>
    <w:rsid w:val="00DE1D2F"/>
    <w:rsid w:val="00DE222B"/>
    <w:rsid w:val="00DE3427"/>
    <w:rsid w:val="00DE3802"/>
    <w:rsid w:val="00DE385F"/>
    <w:rsid w:val="00DE3DE9"/>
    <w:rsid w:val="00DE4C84"/>
    <w:rsid w:val="00DE6C8A"/>
    <w:rsid w:val="00DF415C"/>
    <w:rsid w:val="00DF50F7"/>
    <w:rsid w:val="00DF524F"/>
    <w:rsid w:val="00DF6268"/>
    <w:rsid w:val="00DF6C7D"/>
    <w:rsid w:val="00DF7032"/>
    <w:rsid w:val="00E00384"/>
    <w:rsid w:val="00E01F31"/>
    <w:rsid w:val="00E033EF"/>
    <w:rsid w:val="00E0577F"/>
    <w:rsid w:val="00E07197"/>
    <w:rsid w:val="00E07731"/>
    <w:rsid w:val="00E107C2"/>
    <w:rsid w:val="00E13AF4"/>
    <w:rsid w:val="00E14E25"/>
    <w:rsid w:val="00E14F60"/>
    <w:rsid w:val="00E16A5D"/>
    <w:rsid w:val="00E16AAC"/>
    <w:rsid w:val="00E22F97"/>
    <w:rsid w:val="00E259E9"/>
    <w:rsid w:val="00E25FAD"/>
    <w:rsid w:val="00E261E5"/>
    <w:rsid w:val="00E30113"/>
    <w:rsid w:val="00E30D8E"/>
    <w:rsid w:val="00E32678"/>
    <w:rsid w:val="00E329A1"/>
    <w:rsid w:val="00E33122"/>
    <w:rsid w:val="00E33436"/>
    <w:rsid w:val="00E3346C"/>
    <w:rsid w:val="00E33BA5"/>
    <w:rsid w:val="00E34536"/>
    <w:rsid w:val="00E35EBF"/>
    <w:rsid w:val="00E3652A"/>
    <w:rsid w:val="00E36CE2"/>
    <w:rsid w:val="00E3707A"/>
    <w:rsid w:val="00E37695"/>
    <w:rsid w:val="00E40B8F"/>
    <w:rsid w:val="00E410DF"/>
    <w:rsid w:val="00E414CF"/>
    <w:rsid w:val="00E4212D"/>
    <w:rsid w:val="00E42EDA"/>
    <w:rsid w:val="00E46525"/>
    <w:rsid w:val="00E47A61"/>
    <w:rsid w:val="00E50821"/>
    <w:rsid w:val="00E519F9"/>
    <w:rsid w:val="00E51EC7"/>
    <w:rsid w:val="00E5314D"/>
    <w:rsid w:val="00E53854"/>
    <w:rsid w:val="00E53AD2"/>
    <w:rsid w:val="00E54DFC"/>
    <w:rsid w:val="00E57664"/>
    <w:rsid w:val="00E6060C"/>
    <w:rsid w:val="00E61E9C"/>
    <w:rsid w:val="00E62A90"/>
    <w:rsid w:val="00E62E77"/>
    <w:rsid w:val="00E6333A"/>
    <w:rsid w:val="00E6367B"/>
    <w:rsid w:val="00E64215"/>
    <w:rsid w:val="00E70AEF"/>
    <w:rsid w:val="00E74E48"/>
    <w:rsid w:val="00E7655D"/>
    <w:rsid w:val="00E8004E"/>
    <w:rsid w:val="00E816D7"/>
    <w:rsid w:val="00E818E4"/>
    <w:rsid w:val="00E82225"/>
    <w:rsid w:val="00E84E0D"/>
    <w:rsid w:val="00E86B10"/>
    <w:rsid w:val="00E8763A"/>
    <w:rsid w:val="00E94445"/>
    <w:rsid w:val="00E9632D"/>
    <w:rsid w:val="00E966E3"/>
    <w:rsid w:val="00E97F12"/>
    <w:rsid w:val="00EA0601"/>
    <w:rsid w:val="00EA103B"/>
    <w:rsid w:val="00EA296C"/>
    <w:rsid w:val="00EA2CBC"/>
    <w:rsid w:val="00EA4E68"/>
    <w:rsid w:val="00EA530E"/>
    <w:rsid w:val="00EA571E"/>
    <w:rsid w:val="00EA5BB6"/>
    <w:rsid w:val="00EA6E73"/>
    <w:rsid w:val="00EA7215"/>
    <w:rsid w:val="00EB13C8"/>
    <w:rsid w:val="00EB3086"/>
    <w:rsid w:val="00EC02B1"/>
    <w:rsid w:val="00EC182F"/>
    <w:rsid w:val="00EC3059"/>
    <w:rsid w:val="00EC39FA"/>
    <w:rsid w:val="00EC3A3D"/>
    <w:rsid w:val="00EC4544"/>
    <w:rsid w:val="00EC4579"/>
    <w:rsid w:val="00EC61B6"/>
    <w:rsid w:val="00EC7C83"/>
    <w:rsid w:val="00EC7E6B"/>
    <w:rsid w:val="00EC7EAB"/>
    <w:rsid w:val="00ED046E"/>
    <w:rsid w:val="00ED1222"/>
    <w:rsid w:val="00ED2632"/>
    <w:rsid w:val="00ED27BB"/>
    <w:rsid w:val="00ED4911"/>
    <w:rsid w:val="00EE05B5"/>
    <w:rsid w:val="00EE0737"/>
    <w:rsid w:val="00EE1638"/>
    <w:rsid w:val="00EE16C4"/>
    <w:rsid w:val="00EE244E"/>
    <w:rsid w:val="00EE29C1"/>
    <w:rsid w:val="00EE3FE2"/>
    <w:rsid w:val="00EE5042"/>
    <w:rsid w:val="00EE52B6"/>
    <w:rsid w:val="00EE650F"/>
    <w:rsid w:val="00EE655D"/>
    <w:rsid w:val="00EE6FC5"/>
    <w:rsid w:val="00EE778B"/>
    <w:rsid w:val="00EE7B87"/>
    <w:rsid w:val="00EF1C4F"/>
    <w:rsid w:val="00EF2B5C"/>
    <w:rsid w:val="00EF31F8"/>
    <w:rsid w:val="00EF3638"/>
    <w:rsid w:val="00EF4B05"/>
    <w:rsid w:val="00EF55CC"/>
    <w:rsid w:val="00EF701B"/>
    <w:rsid w:val="00EF71D4"/>
    <w:rsid w:val="00EF7AF2"/>
    <w:rsid w:val="00EF7C63"/>
    <w:rsid w:val="00F00A37"/>
    <w:rsid w:val="00F049FB"/>
    <w:rsid w:val="00F05741"/>
    <w:rsid w:val="00F06C9D"/>
    <w:rsid w:val="00F06D24"/>
    <w:rsid w:val="00F10756"/>
    <w:rsid w:val="00F11D5D"/>
    <w:rsid w:val="00F121B7"/>
    <w:rsid w:val="00F12BFD"/>
    <w:rsid w:val="00F17FEA"/>
    <w:rsid w:val="00F215EA"/>
    <w:rsid w:val="00F2703B"/>
    <w:rsid w:val="00F2721D"/>
    <w:rsid w:val="00F34502"/>
    <w:rsid w:val="00F34615"/>
    <w:rsid w:val="00F34FE2"/>
    <w:rsid w:val="00F350BD"/>
    <w:rsid w:val="00F3651C"/>
    <w:rsid w:val="00F44083"/>
    <w:rsid w:val="00F4437E"/>
    <w:rsid w:val="00F44DDB"/>
    <w:rsid w:val="00F473CE"/>
    <w:rsid w:val="00F479E8"/>
    <w:rsid w:val="00F5369A"/>
    <w:rsid w:val="00F53CC5"/>
    <w:rsid w:val="00F53D05"/>
    <w:rsid w:val="00F55302"/>
    <w:rsid w:val="00F55B1F"/>
    <w:rsid w:val="00F56869"/>
    <w:rsid w:val="00F57AEE"/>
    <w:rsid w:val="00F6169B"/>
    <w:rsid w:val="00F63F0B"/>
    <w:rsid w:val="00F642CA"/>
    <w:rsid w:val="00F663F8"/>
    <w:rsid w:val="00F66BDA"/>
    <w:rsid w:val="00F6709F"/>
    <w:rsid w:val="00F670EC"/>
    <w:rsid w:val="00F671B8"/>
    <w:rsid w:val="00F71476"/>
    <w:rsid w:val="00F73665"/>
    <w:rsid w:val="00F77F7C"/>
    <w:rsid w:val="00F80B04"/>
    <w:rsid w:val="00F80BA8"/>
    <w:rsid w:val="00F81668"/>
    <w:rsid w:val="00F81734"/>
    <w:rsid w:val="00F81E81"/>
    <w:rsid w:val="00F827B1"/>
    <w:rsid w:val="00F82C66"/>
    <w:rsid w:val="00F83048"/>
    <w:rsid w:val="00F838C0"/>
    <w:rsid w:val="00F83EAA"/>
    <w:rsid w:val="00F85FB9"/>
    <w:rsid w:val="00F86D56"/>
    <w:rsid w:val="00F86DBF"/>
    <w:rsid w:val="00F871DE"/>
    <w:rsid w:val="00F919DD"/>
    <w:rsid w:val="00F933DC"/>
    <w:rsid w:val="00F95D67"/>
    <w:rsid w:val="00F97C19"/>
    <w:rsid w:val="00FA03E7"/>
    <w:rsid w:val="00FB07B2"/>
    <w:rsid w:val="00FB1B14"/>
    <w:rsid w:val="00FB1CC1"/>
    <w:rsid w:val="00FB2573"/>
    <w:rsid w:val="00FB2579"/>
    <w:rsid w:val="00FB6737"/>
    <w:rsid w:val="00FB697C"/>
    <w:rsid w:val="00FB6F03"/>
    <w:rsid w:val="00FC05E4"/>
    <w:rsid w:val="00FC3192"/>
    <w:rsid w:val="00FC43F4"/>
    <w:rsid w:val="00FC4F04"/>
    <w:rsid w:val="00FC63C7"/>
    <w:rsid w:val="00FC7C8C"/>
    <w:rsid w:val="00FD38D3"/>
    <w:rsid w:val="00FD53B7"/>
    <w:rsid w:val="00FD54FA"/>
    <w:rsid w:val="00FD5810"/>
    <w:rsid w:val="00FD6F1B"/>
    <w:rsid w:val="00FE24D3"/>
    <w:rsid w:val="00FE33F1"/>
    <w:rsid w:val="00FE366E"/>
    <w:rsid w:val="00FE5230"/>
    <w:rsid w:val="00FE790F"/>
    <w:rsid w:val="00FF1577"/>
    <w:rsid w:val="00FF466F"/>
    <w:rsid w:val="00FF550C"/>
    <w:rsid w:val="00FF5EE8"/>
    <w:rsid w:val="00FF611C"/>
    <w:rsid w:val="133D4717"/>
    <w:rsid w:val="19D9DB14"/>
    <w:rsid w:val="5D479550"/>
    <w:rsid w:val="625ECE72"/>
    <w:rsid w:val="7B453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fillcolor="#e0abed" stroke="f">
      <v:fill color="#e0abed"/>
      <v:stroke on="f"/>
      <o:colormru v:ext="edit" colors="#903,#ccf,#e0abed,#e9c4f2,#e2e4b4,#963,#d4cb86,#4ec115"/>
    </o:shapedefaults>
    <o:shapelayout v:ext="edit">
      <o:idmap v:ext="edit" data="1"/>
    </o:shapelayout>
  </w:shapeDefaults>
  <w:decimalSymbol w:val="."/>
  <w:listSeparator w:val=","/>
  <w14:docId w14:val="6652371F"/>
  <w15:docId w15:val="{D8A848E5-42A9-47AE-A43A-186A80D9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D43"/>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QuestionnoteChar1CharChar1Char">
    <w:name w:val="Question note Char1 Char Char1 Char"/>
    <w:basedOn w:val="Normal"/>
    <w:link w:val="QuestionnoteChar1CharChar1CharChar"/>
    <w:rsid w:val="0097271F"/>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97271F"/>
    <w:rPr>
      <w:rFonts w:ascii="Arial" w:hAnsi="Arial"/>
      <w:sz w:val="18"/>
    </w:rPr>
  </w:style>
  <w:style w:type="character" w:styleId="UnresolvedMention">
    <w:name w:val="Unresolved Mention"/>
    <w:uiPriority w:val="99"/>
    <w:unhideWhenUsed/>
    <w:rsid w:val="00A07A8A"/>
    <w:rPr>
      <w:color w:val="605E5C"/>
      <w:shd w:val="clear" w:color="auto" w:fill="E1DFDD"/>
    </w:rPr>
  </w:style>
  <w:style w:type="character" w:styleId="Mention">
    <w:name w:val="Mention"/>
    <w:uiPriority w:val="99"/>
    <w:unhideWhenUsed/>
    <w:rsid w:val="00AC25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94508">
      <w:bodyDiv w:val="1"/>
      <w:marLeft w:val="0"/>
      <w:marRight w:val="0"/>
      <w:marTop w:val="0"/>
      <w:marBottom w:val="0"/>
      <w:divBdr>
        <w:top w:val="none" w:sz="0" w:space="0" w:color="auto"/>
        <w:left w:val="none" w:sz="0" w:space="0" w:color="auto"/>
        <w:bottom w:val="none" w:sz="0" w:space="0" w:color="auto"/>
        <w:right w:val="none" w:sz="0" w:space="0" w:color="auto"/>
      </w:divBdr>
    </w:div>
    <w:div w:id="140076929">
      <w:bodyDiv w:val="1"/>
      <w:marLeft w:val="0"/>
      <w:marRight w:val="0"/>
      <w:marTop w:val="0"/>
      <w:marBottom w:val="0"/>
      <w:divBdr>
        <w:top w:val="none" w:sz="0" w:space="0" w:color="auto"/>
        <w:left w:val="none" w:sz="0" w:space="0" w:color="auto"/>
        <w:bottom w:val="none" w:sz="0" w:space="0" w:color="auto"/>
        <w:right w:val="none" w:sz="0" w:space="0" w:color="auto"/>
      </w:divBdr>
    </w:div>
    <w:div w:id="180701310">
      <w:bodyDiv w:val="1"/>
      <w:marLeft w:val="0"/>
      <w:marRight w:val="0"/>
      <w:marTop w:val="0"/>
      <w:marBottom w:val="0"/>
      <w:divBdr>
        <w:top w:val="none" w:sz="0" w:space="0" w:color="auto"/>
        <w:left w:val="none" w:sz="0" w:space="0" w:color="auto"/>
        <w:bottom w:val="none" w:sz="0" w:space="0" w:color="auto"/>
        <w:right w:val="none" w:sz="0" w:space="0" w:color="auto"/>
      </w:divBdr>
    </w:div>
    <w:div w:id="347219943">
      <w:bodyDiv w:val="1"/>
      <w:marLeft w:val="0"/>
      <w:marRight w:val="0"/>
      <w:marTop w:val="0"/>
      <w:marBottom w:val="0"/>
      <w:divBdr>
        <w:top w:val="none" w:sz="0" w:space="0" w:color="auto"/>
        <w:left w:val="none" w:sz="0" w:space="0" w:color="auto"/>
        <w:bottom w:val="none" w:sz="0" w:space="0" w:color="auto"/>
        <w:right w:val="none" w:sz="0" w:space="0" w:color="auto"/>
      </w:divBdr>
    </w:div>
    <w:div w:id="696590174">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21079971">
      <w:bodyDiv w:val="1"/>
      <w:marLeft w:val="0"/>
      <w:marRight w:val="0"/>
      <w:marTop w:val="0"/>
      <w:marBottom w:val="0"/>
      <w:divBdr>
        <w:top w:val="none" w:sz="0" w:space="0" w:color="auto"/>
        <w:left w:val="none" w:sz="0" w:space="0" w:color="auto"/>
        <w:bottom w:val="none" w:sz="0" w:space="0" w:color="auto"/>
        <w:right w:val="none" w:sz="0" w:space="0" w:color="auto"/>
      </w:divBdr>
    </w:div>
    <w:div w:id="1474175479">
      <w:bodyDiv w:val="1"/>
      <w:marLeft w:val="0"/>
      <w:marRight w:val="0"/>
      <w:marTop w:val="0"/>
      <w:marBottom w:val="0"/>
      <w:divBdr>
        <w:top w:val="none" w:sz="0" w:space="0" w:color="auto"/>
        <w:left w:val="none" w:sz="0" w:space="0" w:color="auto"/>
        <w:bottom w:val="none" w:sz="0" w:space="0" w:color="auto"/>
        <w:right w:val="none" w:sz="0" w:space="0" w:color="auto"/>
      </w:divBdr>
    </w:div>
    <w:div w:id="1520662797">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583178161">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038042466">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s://www.handbook.fca.org.uk/form/sup/SUP_10C_ann_5D_SOR_20160307.pdf"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yperlink" Target="https://www.fca.org.uk/firms/authorisation/apply-authorisation"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6.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43247145</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2021-05-17T13:00:54+00:00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LLMIGRATION-a9051b3672-43247145</_dlc_DocId>
    <TaxCatchAll xmlns="964f0a7c-bcf0-4337-b577-3747e0a5c4bc">
      <Value>62</Value>
      <Value>3</Value>
      <Value>73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https://thefca.sharepoint.com/sites/ArcConBusUni/_layouts/15/DocIdRedir.aspx?ID=LLMIGRATION-a9051b3672-43247145</Url>
      <Description>LLMIGRATION-a9051b3672-43247145</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2020-11-12T14:27:10+00:00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_dlc_DocIdPersistId xmlns="964f0a7c-bcf0-4337-b577-3747e0a5c4bc">false</_dlc_DocIdPersistId>
  </documentManagement>
</p:properties>
</file>

<file path=customXml/itemProps1.xml><?xml version="1.0" encoding="utf-8"?>
<ds:datastoreItem xmlns:ds="http://schemas.openxmlformats.org/officeDocument/2006/customXml" ds:itemID="{E6C873AD-994F-41CF-95BE-84F34C5331F9}">
  <ds:schemaRefs>
    <ds:schemaRef ds:uri="http://schemas.microsoft.com/sharepoint/v3/contenttype/forms"/>
  </ds:schemaRefs>
</ds:datastoreItem>
</file>

<file path=customXml/itemProps2.xml><?xml version="1.0" encoding="utf-8"?>
<ds:datastoreItem xmlns:ds="http://schemas.openxmlformats.org/officeDocument/2006/customXml" ds:itemID="{993B5672-91A4-4B2D-BC0F-9343C5563306}">
  <ds:schemaRefs>
    <ds:schemaRef ds:uri="http://schemas.microsoft.com/sharepoint/events"/>
  </ds:schemaRefs>
</ds:datastoreItem>
</file>

<file path=customXml/itemProps3.xml><?xml version="1.0" encoding="utf-8"?>
<ds:datastoreItem xmlns:ds="http://schemas.openxmlformats.org/officeDocument/2006/customXml" ds:itemID="{216BF931-EBE7-4D59-8A7B-79C538EAA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126DA5-C38D-4235-BE8C-3A3411C5AAE1}">
  <ds:schemaRefs>
    <ds:schemaRef ds:uri="http://schemas.openxmlformats.org/officeDocument/2006/bibliography"/>
  </ds:schemaRefs>
</ds:datastoreItem>
</file>

<file path=customXml/itemProps5.xml><?xml version="1.0" encoding="utf-8"?>
<ds:datastoreItem xmlns:ds="http://schemas.openxmlformats.org/officeDocument/2006/customXml" ds:itemID="{8BC0521F-C39F-461A-9AF2-15C769B2F239}">
  <ds:schemaRefs>
    <ds:schemaRef ds:uri="Microsoft.SharePoint.Taxonomy.ContentTypeSync"/>
  </ds:schemaRefs>
</ds:datastoreItem>
</file>

<file path=customXml/itemProps6.xml><?xml version="1.0" encoding="utf-8"?>
<ds:datastoreItem xmlns:ds="http://schemas.openxmlformats.org/officeDocument/2006/customXml" ds:itemID="{66B35C2A-DA2F-4F32-8014-1C02E8712400}">
  <ds:schemaRefs>
    <ds:schemaRef ds:uri="http://schemas.microsoft.com/sharepoint/v3"/>
    <ds:schemaRef ds:uri="http://purl.org/dc/terms/"/>
    <ds:schemaRef ds:uri="http://schemas.microsoft.com/office/2006/documentManagement/types"/>
    <ds:schemaRef ds:uri="964f0a7c-bcf0-4337-b577-3747e0a5c4bc"/>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6442</Words>
  <Characters>36724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mifid-vop-annex-form.docx</vt:lpstr>
    </vt:vector>
  </TitlesOfParts>
  <Company>Financial Services Authority</Company>
  <LinksUpToDate>false</LinksUpToDate>
  <CharactersWithSpaces>43080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mifid-vop-annex-form.docx</dc:title>
  <dc:creator>FCA</dc:creator>
  <cp:lastModifiedBy>Kelly Dulieu</cp:lastModifiedBy>
  <cp:revision>2</cp:revision>
  <cp:lastPrinted>2017-01-05T16:36:00Z</cp:lastPrinted>
  <dcterms:created xsi:type="dcterms:W3CDTF">2022-05-26T07:06:00Z</dcterms:created>
  <dcterms:modified xsi:type="dcterms:W3CDTF">2022-05-26T07:06:00Z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UFAAKbWmcrVFSZVVjDJUNj4mrx2cH69IeEswDcgM5YzTN3uLMdQpUI7UpIRA4ITLmvgnxPyxs32mr6NL_x000d_
kn4CH09EQLdpqvXw/9V9nMgUwe4zfVVMitApqsM6imivKFnBgo4nq+0keCg2v4hhSCok61iaoRJt_x000d_
Rd6P/YO7i/P4Wuh8JFmsF1TwO79E9WfEjDKHhA6dH6QmK2b0dUDUmKcNkVw27djOcxY10u7LYTdV_x000d_
WfDktfmdflCYQZi/a</vt:lpwstr>
  </property>
  <property fmtid="{D5CDD505-2E9C-101B-9397-08002B2CF9AE}" pid="3" name="MAIL_MSG_ID2">
    <vt:lpwstr>CPyMuXn+cdF2c5/Isn68X7NBNP1LyRWie36oGMio8lV+qcFKeL2YQgyY8yk_x000d_
VZIM3ufwKjBRBeixb4klGp75S2Y=</vt:lpwstr>
  </property>
  <property fmtid="{D5CDD505-2E9C-101B-9397-08002B2CF9AE}" pid="4" name="RESPONSE_SENDER_NAME">
    <vt:lpwstr>sAAAXRTqSjcrLAq3mvTB2M3wl5z/vWsKh5js3YcJatLJslI=</vt:lpwstr>
  </property>
  <property fmtid="{D5CDD505-2E9C-101B-9397-08002B2CF9AE}" pid="5" name="EMAIL_OWNER_ADDRESS">
    <vt:lpwstr>4AAAUmLmXdMZevS4MIPp0lMVa4E5urLNB5Wl+9gqxBR8uASLUt85vNgSIA==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2020-11-12T14:27:10Z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gd10d81d70b4400a8a9e2bd29d324e4c">
    <vt:lpwstr/>
  </property>
  <property fmtid="{D5CDD505-2E9C-101B-9397-08002B2CF9AE}" pid="20" name="_ExtendedDescription">
    <vt:lpwstr/>
  </property>
  <property fmtid="{D5CDD505-2E9C-101B-9397-08002B2CF9AE}" pid="21" name="fca_auth_forms_doc_type">
    <vt:lpwstr>62;#Form|cd17caef-2710-46b2-9ac0-ce551f7293c3</vt:lpwstr>
  </property>
  <property fmtid="{D5CDD505-2E9C-101B-9397-08002B2CF9AE}" pid="22" name="TriggerFlowInfo">
    <vt:lpwstr/>
  </property>
  <property fmtid="{D5CDD505-2E9C-101B-9397-08002B2CF9AE}" pid="23" name="jce717dce39641ca84a076397899af94">
    <vt:lpwstr/>
  </property>
  <property fmtid="{D5CDD505-2E9C-101B-9397-08002B2CF9AE}" pid="24" name="fca_authorisations_area">
    <vt:lpwstr/>
  </property>
  <property fmtid="{D5CDD505-2E9C-101B-9397-08002B2CF9AE}" pid="25" name="xd_Signature">
    <vt:bool>false</vt:bool>
  </property>
  <property fmtid="{D5CDD505-2E9C-101B-9397-08002B2CF9AE}" pid="26" name="fca_application_type">
    <vt:lpwstr>73;#Variation of Permissions|4db6b0ee-547d-4cbd-a284-7995be436c63</vt:lpwstr>
  </property>
  <property fmtid="{D5CDD505-2E9C-101B-9397-08002B2CF9AE}" pid="27" name="fca_month_year">
    <vt:lpwstr/>
  </property>
  <property fmtid="{D5CDD505-2E9C-101B-9397-08002B2CF9AE}" pid="28" name="fca_process_famiily">
    <vt:lpwstr/>
  </property>
  <property fmtid="{D5CDD505-2E9C-101B-9397-08002B2CF9AE}" pid="29" name="_dlc_DocIdItemGuid">
    <vt:lpwstr>ea693b07-b541-4372-91f4-794d2b292705</vt:lpwstr>
  </property>
</Properties>
</file>