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62630" w14:textId="77777777" w:rsidR="00C4378E" w:rsidRDefault="00C4378E" w:rsidP="00C4378E">
      <w:pPr>
        <w:tabs>
          <w:tab w:val="left" w:pos="1905"/>
          <w:tab w:val="left" w:pos="3630"/>
        </w:tabs>
        <w:rPr>
          <w:rFonts w:asciiTheme="minorHAnsi" w:hAnsiTheme="minorHAnsi"/>
          <w:b/>
          <w:sz w:val="28"/>
          <w:szCs w:val="28"/>
        </w:rPr>
      </w:pPr>
    </w:p>
    <w:p w14:paraId="22D3BC95" w14:textId="77777777" w:rsidR="00C4378E" w:rsidRDefault="00C4378E" w:rsidP="00C4378E">
      <w:pPr>
        <w:tabs>
          <w:tab w:val="left" w:pos="1905"/>
          <w:tab w:val="left" w:pos="3630"/>
        </w:tabs>
        <w:rPr>
          <w:rFonts w:asciiTheme="minorHAnsi" w:hAnsiTheme="minorHAnsi"/>
          <w:b/>
          <w:sz w:val="28"/>
          <w:szCs w:val="28"/>
        </w:rPr>
      </w:pPr>
      <w:r>
        <w:rPr>
          <w:rFonts w:ascii="Book Antiqua" w:hAnsi="Book Antiqua" w:cs="Arial"/>
          <w:b/>
          <w:noProof/>
          <w:sz w:val="32"/>
          <w:szCs w:val="32"/>
        </w:rPr>
        <w:drawing>
          <wp:anchor distT="0" distB="0" distL="114300" distR="114300" simplePos="0" relativeHeight="251663360" behindDoc="0" locked="0" layoutInCell="1" allowOverlap="1" wp14:anchorId="3A28769E" wp14:editId="3D5B70B4">
            <wp:simplePos x="0" y="0"/>
            <wp:positionH relativeFrom="column">
              <wp:posOffset>3135630</wp:posOffset>
            </wp:positionH>
            <wp:positionV relativeFrom="paragraph">
              <wp:posOffset>-521970</wp:posOffset>
            </wp:positionV>
            <wp:extent cx="3463290" cy="1480185"/>
            <wp:effectExtent l="0" t="0" r="381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2FF65BFF" w14:textId="77777777" w:rsidR="00C4378E" w:rsidRDefault="00C4378E" w:rsidP="00C4378E">
      <w:pPr>
        <w:tabs>
          <w:tab w:val="left" w:pos="1905"/>
          <w:tab w:val="left" w:pos="3630"/>
        </w:tabs>
        <w:rPr>
          <w:rFonts w:asciiTheme="minorHAnsi" w:hAnsiTheme="minorHAnsi"/>
          <w:b/>
          <w:sz w:val="28"/>
          <w:szCs w:val="28"/>
        </w:rPr>
      </w:pPr>
    </w:p>
    <w:p w14:paraId="19342480" w14:textId="77777777" w:rsidR="00C4378E" w:rsidRDefault="00C4378E" w:rsidP="00C4378E">
      <w:pPr>
        <w:tabs>
          <w:tab w:val="left" w:pos="1905"/>
          <w:tab w:val="left" w:pos="3630"/>
        </w:tabs>
        <w:rPr>
          <w:rFonts w:asciiTheme="minorHAnsi" w:hAnsiTheme="minorHAnsi"/>
          <w:b/>
          <w:sz w:val="28"/>
          <w:szCs w:val="28"/>
        </w:rPr>
      </w:pPr>
    </w:p>
    <w:p w14:paraId="0068F455" w14:textId="77777777" w:rsidR="00C4378E" w:rsidRDefault="00C4378E" w:rsidP="00C4378E">
      <w:pPr>
        <w:tabs>
          <w:tab w:val="left" w:pos="1905"/>
          <w:tab w:val="left" w:pos="3630"/>
        </w:tabs>
        <w:rPr>
          <w:rFonts w:asciiTheme="minorHAnsi" w:hAnsiTheme="minorHAnsi"/>
          <w:b/>
          <w:sz w:val="28"/>
          <w:szCs w:val="28"/>
        </w:rPr>
      </w:pPr>
    </w:p>
    <w:p w14:paraId="55720C56" w14:textId="77777777" w:rsidR="00C4378E" w:rsidRDefault="00C4378E" w:rsidP="00C4378E">
      <w:pPr>
        <w:tabs>
          <w:tab w:val="left" w:pos="1905"/>
          <w:tab w:val="left" w:pos="3630"/>
        </w:tabs>
        <w:rPr>
          <w:rFonts w:asciiTheme="minorHAnsi" w:hAnsiTheme="minorHAnsi"/>
          <w:b/>
          <w:sz w:val="28"/>
          <w:szCs w:val="28"/>
        </w:rPr>
      </w:pPr>
    </w:p>
    <w:p w14:paraId="13502693" w14:textId="77777777" w:rsidR="00C4378E" w:rsidRDefault="00C4378E" w:rsidP="00C4378E">
      <w:pPr>
        <w:tabs>
          <w:tab w:val="left" w:pos="1905"/>
          <w:tab w:val="left" w:pos="3630"/>
        </w:tabs>
        <w:rPr>
          <w:rFonts w:asciiTheme="minorHAnsi" w:hAnsiTheme="minorHAnsi"/>
          <w:b/>
          <w:sz w:val="28"/>
          <w:szCs w:val="28"/>
        </w:rPr>
      </w:pPr>
    </w:p>
    <w:p w14:paraId="04E4836A" w14:textId="77777777" w:rsidR="00C4378E" w:rsidRDefault="00C4378E" w:rsidP="00C4378E">
      <w:pPr>
        <w:tabs>
          <w:tab w:val="left" w:pos="1905"/>
          <w:tab w:val="left" w:pos="3630"/>
        </w:tabs>
        <w:rPr>
          <w:rFonts w:asciiTheme="minorHAnsi" w:hAnsiTheme="minorHAnsi"/>
          <w:b/>
          <w:sz w:val="28"/>
          <w:szCs w:val="28"/>
        </w:rPr>
      </w:pPr>
    </w:p>
    <w:p w14:paraId="4D921ADA" w14:textId="77777777" w:rsidR="00C4378E" w:rsidRDefault="00C4378E" w:rsidP="00C4378E">
      <w:pPr>
        <w:tabs>
          <w:tab w:val="left" w:pos="1905"/>
          <w:tab w:val="left" w:pos="3630"/>
        </w:tabs>
        <w:rPr>
          <w:rFonts w:asciiTheme="minorHAnsi" w:hAnsiTheme="minorHAnsi"/>
          <w:b/>
          <w:sz w:val="28"/>
          <w:szCs w:val="28"/>
        </w:rPr>
      </w:pPr>
    </w:p>
    <w:p w14:paraId="791CF083" w14:textId="77777777" w:rsidR="00C4378E" w:rsidRDefault="00C4378E" w:rsidP="00C4378E">
      <w:pPr>
        <w:tabs>
          <w:tab w:val="left" w:pos="1905"/>
          <w:tab w:val="left" w:pos="3630"/>
        </w:tabs>
        <w:rPr>
          <w:rFonts w:asciiTheme="minorHAnsi" w:hAnsiTheme="minorHAnsi"/>
          <w:b/>
          <w:sz w:val="28"/>
          <w:szCs w:val="28"/>
        </w:rPr>
      </w:pPr>
    </w:p>
    <w:p w14:paraId="6643D131" w14:textId="77777777" w:rsidR="00C4378E" w:rsidRDefault="00C4378E" w:rsidP="00C4378E">
      <w:pPr>
        <w:tabs>
          <w:tab w:val="left" w:pos="1905"/>
          <w:tab w:val="left" w:pos="3630"/>
        </w:tabs>
        <w:rPr>
          <w:rFonts w:asciiTheme="minorHAnsi" w:hAnsiTheme="minorHAnsi"/>
          <w:b/>
          <w:sz w:val="28"/>
          <w:szCs w:val="28"/>
        </w:rPr>
      </w:pPr>
    </w:p>
    <w:p w14:paraId="52BD2B87" w14:textId="77777777" w:rsidR="00C4378E" w:rsidRDefault="00C4378E" w:rsidP="00C4378E">
      <w:pPr>
        <w:tabs>
          <w:tab w:val="left" w:pos="1905"/>
          <w:tab w:val="left" w:pos="3630"/>
        </w:tabs>
        <w:rPr>
          <w:rFonts w:asciiTheme="minorHAnsi" w:hAnsiTheme="minorHAnsi"/>
          <w:b/>
          <w:sz w:val="28"/>
          <w:szCs w:val="28"/>
        </w:rPr>
      </w:pPr>
    </w:p>
    <w:p w14:paraId="3E3BB502" w14:textId="77777777" w:rsidR="00C4378E" w:rsidRDefault="00C4378E" w:rsidP="00C4378E">
      <w:pPr>
        <w:tabs>
          <w:tab w:val="left" w:pos="1905"/>
          <w:tab w:val="left" w:pos="3630"/>
        </w:tabs>
        <w:rPr>
          <w:rFonts w:asciiTheme="minorHAnsi" w:hAnsiTheme="minorHAnsi"/>
          <w:b/>
          <w:sz w:val="28"/>
          <w:szCs w:val="28"/>
        </w:rPr>
      </w:pPr>
    </w:p>
    <w:p w14:paraId="139BD4D6" w14:textId="77777777" w:rsidR="00C4378E" w:rsidRDefault="00C4378E" w:rsidP="00C4378E">
      <w:pPr>
        <w:tabs>
          <w:tab w:val="left" w:pos="1905"/>
          <w:tab w:val="left" w:pos="3630"/>
        </w:tabs>
        <w:rPr>
          <w:rFonts w:asciiTheme="minorHAnsi" w:hAnsiTheme="minorHAnsi"/>
          <w:b/>
          <w:sz w:val="28"/>
          <w:szCs w:val="28"/>
        </w:rPr>
      </w:pPr>
    </w:p>
    <w:p w14:paraId="5C40D7AD" w14:textId="77777777" w:rsidR="00C4378E" w:rsidRPr="00625B09" w:rsidRDefault="00C4378E" w:rsidP="00C4378E">
      <w:pPr>
        <w:tabs>
          <w:tab w:val="left" w:pos="1905"/>
          <w:tab w:val="left" w:pos="3630"/>
        </w:tabs>
        <w:rPr>
          <w:rFonts w:asciiTheme="minorHAnsi" w:hAnsiTheme="minorHAnsi"/>
          <w:b/>
          <w:sz w:val="28"/>
          <w:szCs w:val="28"/>
        </w:rPr>
      </w:pPr>
      <w:r w:rsidRPr="00FC31A6">
        <w:rPr>
          <w:rFonts w:asciiTheme="minorHAnsi" w:hAnsiTheme="minorHAnsi"/>
          <w:b/>
          <w:sz w:val="28"/>
          <w:szCs w:val="28"/>
        </w:rPr>
        <w:t xml:space="preserve">Form </w:t>
      </w:r>
      <w:r w:rsidRPr="007724A7">
        <w:rPr>
          <w:rFonts w:asciiTheme="minorHAnsi" w:hAnsiTheme="minorHAnsi"/>
          <w:b/>
          <w:sz w:val="28"/>
          <w:szCs w:val="28"/>
        </w:rPr>
        <w:t>MMF</w:t>
      </w:r>
      <w:r w:rsidRPr="00FC31A6">
        <w:rPr>
          <w:rFonts w:asciiTheme="minorHAnsi" w:hAnsiTheme="minorHAnsi"/>
          <w:b/>
          <w:sz w:val="28"/>
          <w:szCs w:val="28"/>
        </w:rPr>
        <w:tab/>
      </w:r>
      <w:r w:rsidRPr="00FC31A6">
        <w:rPr>
          <w:rFonts w:asciiTheme="minorHAnsi" w:hAnsiTheme="minorHAnsi"/>
          <w:b/>
          <w:sz w:val="28"/>
          <w:szCs w:val="28"/>
        </w:rPr>
        <w:tab/>
      </w:r>
    </w:p>
    <w:p w14:paraId="3E9F020E" w14:textId="77777777" w:rsidR="00C4378E" w:rsidRPr="00EA5986" w:rsidRDefault="00C4378E" w:rsidP="00C4378E">
      <w:pPr>
        <w:jc w:val="both"/>
        <w:rPr>
          <w:rFonts w:asciiTheme="minorHAnsi" w:hAnsiTheme="minorHAnsi"/>
          <w:b/>
          <w:sz w:val="22"/>
          <w:szCs w:val="22"/>
        </w:rPr>
      </w:pPr>
      <w:r w:rsidRPr="00EA5986">
        <w:rPr>
          <w:rFonts w:asciiTheme="minorHAnsi" w:hAnsiTheme="minorHAnsi"/>
          <w:b/>
          <w:sz w:val="22"/>
          <w:szCs w:val="22"/>
        </w:rPr>
        <w:t xml:space="preserve">Application for FCA authorisation of a Money Market Fund under </w:t>
      </w:r>
      <w:r w:rsidRPr="00E5412E">
        <w:rPr>
          <w:rFonts w:asciiTheme="minorHAnsi" w:hAnsiTheme="minorHAnsi"/>
          <w:b/>
          <w:sz w:val="22"/>
          <w:szCs w:val="22"/>
        </w:rPr>
        <w:t xml:space="preserve">Article 5 of </w:t>
      </w:r>
      <w:r>
        <w:rPr>
          <w:rFonts w:asciiTheme="minorHAnsi" w:hAnsiTheme="minorHAnsi"/>
          <w:b/>
          <w:sz w:val="22"/>
          <w:szCs w:val="22"/>
        </w:rPr>
        <w:t xml:space="preserve">the Money Market Funds </w:t>
      </w:r>
      <w:r w:rsidRPr="00E5412E">
        <w:rPr>
          <w:rFonts w:asciiTheme="minorHAnsi" w:hAnsiTheme="minorHAnsi"/>
          <w:b/>
          <w:sz w:val="22"/>
          <w:szCs w:val="22"/>
        </w:rPr>
        <w:t xml:space="preserve">Regulation </w:t>
      </w:r>
      <w:r w:rsidRPr="00EA5986">
        <w:rPr>
          <w:rFonts w:asciiTheme="minorHAnsi" w:hAnsiTheme="minorHAnsi"/>
          <w:b/>
          <w:sz w:val="22"/>
          <w:szCs w:val="22"/>
        </w:rPr>
        <w:t xml:space="preserve">and notification under </w:t>
      </w:r>
      <w:r>
        <w:rPr>
          <w:rFonts w:asciiTheme="minorHAnsi" w:hAnsiTheme="minorHAnsi"/>
          <w:b/>
          <w:sz w:val="22"/>
          <w:szCs w:val="22"/>
        </w:rPr>
        <w:t xml:space="preserve">Part 6 of the UK AIFM Regulations </w:t>
      </w:r>
      <w:r w:rsidRPr="00EA5986">
        <w:rPr>
          <w:rFonts w:asciiTheme="minorHAnsi" w:hAnsiTheme="minorHAnsi"/>
          <w:b/>
          <w:sz w:val="22"/>
          <w:szCs w:val="22"/>
        </w:rPr>
        <w:t xml:space="preserve">of a new fund under management (where applicable) </w:t>
      </w:r>
    </w:p>
    <w:p w14:paraId="751EB6BD" w14:textId="77777777" w:rsidR="00C4378E" w:rsidRPr="00EA5986" w:rsidRDefault="00C4378E" w:rsidP="00C4378E">
      <w:pPr>
        <w:rPr>
          <w:rFonts w:asciiTheme="minorHAnsi" w:hAnsiTheme="minorHAnsi"/>
          <w:b/>
          <w:sz w:val="22"/>
          <w:szCs w:val="22"/>
          <w:u w:val="single"/>
        </w:rPr>
      </w:pPr>
    </w:p>
    <w:p w14:paraId="365560D4" w14:textId="77777777" w:rsidR="00C4378E" w:rsidRPr="00EA5986" w:rsidRDefault="00C4378E" w:rsidP="00C4378E">
      <w:pPr>
        <w:rPr>
          <w:rFonts w:asciiTheme="minorHAnsi" w:hAnsiTheme="minorHAnsi"/>
          <w:b/>
          <w:sz w:val="22"/>
          <w:szCs w:val="22"/>
          <w:u w:val="single"/>
        </w:rPr>
      </w:pPr>
      <w:r w:rsidRPr="00EA5986">
        <w:rPr>
          <w:rFonts w:asciiTheme="minorHAnsi" w:hAnsiTheme="minorHAnsi"/>
          <w:b/>
          <w:sz w:val="22"/>
          <w:szCs w:val="22"/>
          <w:u w:val="single"/>
        </w:rPr>
        <w:t>Name of the Money Market Fund(s) (the MMF/MMFs)</w:t>
      </w:r>
    </w:p>
    <w:p w14:paraId="04707BB6" w14:textId="77777777" w:rsidR="00C4378E" w:rsidRPr="00EA5986" w:rsidRDefault="00C4378E" w:rsidP="00C4378E">
      <w:pPr>
        <w:rPr>
          <w:rFonts w:asciiTheme="minorHAnsi" w:hAnsiTheme="minorHAnsi"/>
          <w:sz w:val="22"/>
          <w:szCs w:val="22"/>
        </w:rPr>
      </w:pPr>
    </w:p>
    <w:p w14:paraId="6A46AEA9" w14:textId="77777777" w:rsidR="00C4378E" w:rsidRPr="00EA5986" w:rsidRDefault="00C4378E" w:rsidP="00C4378E">
      <w:pPr>
        <w:rPr>
          <w:rFonts w:asciiTheme="minorHAnsi" w:hAnsiTheme="minorHAnsi"/>
          <w:sz w:val="22"/>
          <w:szCs w:val="22"/>
        </w:rPr>
      </w:pPr>
      <w:r w:rsidRPr="00EA5986">
        <w:rPr>
          <w:rFonts w:asciiTheme="minorHAnsi" w:hAnsiTheme="minorHAnsi"/>
          <w:sz w:val="22"/>
          <w:szCs w:val="22"/>
          <w:highlight w:val="lightGray"/>
        </w:rPr>
        <w:fldChar w:fldCharType="begin">
          <w:ffData>
            <w:name w:val="Text126"/>
            <w:enabled/>
            <w:calcOnExit w:val="0"/>
            <w:textInput/>
          </w:ffData>
        </w:fldChar>
      </w:r>
      <w:bookmarkStart w:id="0" w:name="Text126"/>
      <w:r w:rsidRPr="00EA5986">
        <w:rPr>
          <w:rFonts w:asciiTheme="minorHAnsi" w:hAnsiTheme="minorHAnsi"/>
          <w:sz w:val="22"/>
          <w:szCs w:val="22"/>
          <w:highlight w:val="lightGray"/>
        </w:rPr>
        <w:instrText xml:space="preserve"> FORMTEXT </w:instrText>
      </w:r>
      <w:r w:rsidRPr="00EA5986">
        <w:rPr>
          <w:rFonts w:asciiTheme="minorHAnsi" w:hAnsiTheme="minorHAnsi"/>
          <w:sz w:val="22"/>
          <w:szCs w:val="22"/>
          <w:highlight w:val="lightGray"/>
        </w:rPr>
      </w:r>
      <w:r w:rsidRPr="00EA5986">
        <w:rPr>
          <w:rFonts w:asciiTheme="minorHAnsi" w:hAnsiTheme="minorHAnsi"/>
          <w:sz w:val="22"/>
          <w:szCs w:val="22"/>
          <w:highlight w:val="lightGray"/>
        </w:rPr>
        <w:fldChar w:fldCharType="separate"/>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sz w:val="22"/>
          <w:szCs w:val="22"/>
          <w:highlight w:val="lightGray"/>
        </w:rPr>
        <w:fldChar w:fldCharType="end"/>
      </w:r>
      <w:bookmarkEnd w:id="0"/>
    </w:p>
    <w:p w14:paraId="34A7766B" w14:textId="77777777" w:rsidR="00C4378E" w:rsidRPr="00EA5986" w:rsidRDefault="00C4378E" w:rsidP="00C4378E">
      <w:pPr>
        <w:rPr>
          <w:rFonts w:asciiTheme="minorHAnsi" w:hAnsiTheme="minorHAnsi"/>
          <w:sz w:val="22"/>
          <w:szCs w:val="22"/>
        </w:rPr>
      </w:pPr>
    </w:p>
    <w:p w14:paraId="1776A55D" w14:textId="77777777" w:rsidR="00C4378E" w:rsidRPr="00EA5986" w:rsidRDefault="00C4378E" w:rsidP="00C4378E">
      <w:pPr>
        <w:rPr>
          <w:rFonts w:asciiTheme="minorHAnsi" w:hAnsiTheme="minorHAnsi"/>
          <w:b/>
          <w:sz w:val="22"/>
          <w:szCs w:val="22"/>
          <w:u w:val="single"/>
        </w:rPr>
      </w:pPr>
      <w:r w:rsidRPr="00EA5986">
        <w:rPr>
          <w:rFonts w:asciiTheme="minorHAnsi" w:hAnsiTheme="minorHAnsi"/>
          <w:b/>
          <w:sz w:val="22"/>
          <w:szCs w:val="22"/>
          <w:u w:val="single"/>
        </w:rPr>
        <w:t>Name of the MMF Manager</w:t>
      </w:r>
      <w:r>
        <w:rPr>
          <w:rFonts w:asciiTheme="minorHAnsi" w:hAnsiTheme="minorHAnsi"/>
          <w:b/>
          <w:sz w:val="22"/>
          <w:szCs w:val="22"/>
          <w:u w:val="single"/>
        </w:rPr>
        <w:t>,</w:t>
      </w:r>
      <w:r w:rsidRPr="00EA5986">
        <w:rPr>
          <w:rFonts w:asciiTheme="minorHAnsi" w:hAnsiTheme="minorHAnsi"/>
          <w:b/>
          <w:sz w:val="22"/>
          <w:szCs w:val="22"/>
          <w:u w:val="single"/>
        </w:rPr>
        <w:t xml:space="preserve"> contact information (including business address)</w:t>
      </w:r>
      <w:r>
        <w:rPr>
          <w:rFonts w:asciiTheme="minorHAnsi" w:hAnsiTheme="minorHAnsi"/>
          <w:b/>
          <w:sz w:val="22"/>
          <w:szCs w:val="22"/>
          <w:u w:val="single"/>
        </w:rPr>
        <w:t xml:space="preserve"> and FCA Firm Reference Number if known</w:t>
      </w:r>
    </w:p>
    <w:p w14:paraId="3DB2A6FE" w14:textId="77777777" w:rsidR="00C4378E" w:rsidRPr="00EA5986" w:rsidRDefault="00C4378E" w:rsidP="00C4378E">
      <w:pPr>
        <w:rPr>
          <w:rFonts w:asciiTheme="minorHAnsi" w:hAnsiTheme="minorHAnsi"/>
          <w:sz w:val="22"/>
          <w:szCs w:val="22"/>
        </w:rPr>
      </w:pPr>
    </w:p>
    <w:p w14:paraId="09BD3FAF" w14:textId="77777777" w:rsidR="00C4378E" w:rsidRDefault="00C4378E" w:rsidP="00C4378E">
      <w:pPr>
        <w:rPr>
          <w:rFonts w:asciiTheme="minorHAnsi" w:hAnsiTheme="minorHAnsi"/>
          <w:sz w:val="22"/>
          <w:szCs w:val="22"/>
        </w:rPr>
      </w:pPr>
      <w:r w:rsidRPr="00EA5986">
        <w:rPr>
          <w:rFonts w:asciiTheme="minorHAnsi" w:hAnsiTheme="minorHAnsi"/>
          <w:sz w:val="22"/>
          <w:szCs w:val="22"/>
          <w:highlight w:val="lightGray"/>
        </w:rPr>
        <w:fldChar w:fldCharType="begin">
          <w:ffData>
            <w:name w:val="Text126"/>
            <w:enabled/>
            <w:calcOnExit w:val="0"/>
            <w:textInput/>
          </w:ffData>
        </w:fldChar>
      </w:r>
      <w:r w:rsidRPr="00EA5986">
        <w:rPr>
          <w:rFonts w:asciiTheme="minorHAnsi" w:hAnsiTheme="minorHAnsi"/>
          <w:sz w:val="22"/>
          <w:szCs w:val="22"/>
          <w:highlight w:val="lightGray"/>
        </w:rPr>
        <w:instrText xml:space="preserve"> FORMTEXT </w:instrText>
      </w:r>
      <w:r w:rsidRPr="00EA5986">
        <w:rPr>
          <w:rFonts w:asciiTheme="minorHAnsi" w:hAnsiTheme="minorHAnsi"/>
          <w:sz w:val="22"/>
          <w:szCs w:val="22"/>
          <w:highlight w:val="lightGray"/>
        </w:rPr>
      </w:r>
      <w:r w:rsidRPr="00EA5986">
        <w:rPr>
          <w:rFonts w:asciiTheme="minorHAnsi" w:hAnsiTheme="minorHAnsi"/>
          <w:sz w:val="22"/>
          <w:szCs w:val="22"/>
          <w:highlight w:val="lightGray"/>
        </w:rPr>
        <w:fldChar w:fldCharType="separate"/>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noProof/>
          <w:sz w:val="22"/>
          <w:szCs w:val="22"/>
          <w:highlight w:val="lightGray"/>
        </w:rPr>
        <w:t> </w:t>
      </w:r>
      <w:r w:rsidRPr="00EA5986">
        <w:rPr>
          <w:rFonts w:asciiTheme="minorHAnsi" w:hAnsiTheme="minorHAnsi"/>
          <w:sz w:val="22"/>
          <w:szCs w:val="22"/>
          <w:highlight w:val="lightGray"/>
        </w:rPr>
        <w:fldChar w:fldCharType="end"/>
      </w:r>
    </w:p>
    <w:p w14:paraId="3C40D525" w14:textId="77777777" w:rsidR="00C4378E" w:rsidRDefault="00C4378E" w:rsidP="00C4378E">
      <w:pPr>
        <w:rPr>
          <w:rFonts w:asciiTheme="minorHAnsi" w:hAnsiTheme="minorHAnsi"/>
          <w:sz w:val="22"/>
          <w:szCs w:val="22"/>
        </w:rPr>
      </w:pPr>
    </w:p>
    <w:p w14:paraId="1E3DCB9A" w14:textId="77777777" w:rsidR="00C4378E" w:rsidRDefault="00C4378E" w:rsidP="00C4378E">
      <w:pPr>
        <w:rPr>
          <w:rFonts w:asciiTheme="minorHAnsi" w:hAnsiTheme="minorHAnsi"/>
          <w:sz w:val="22"/>
          <w:szCs w:val="22"/>
        </w:rPr>
      </w:pPr>
    </w:p>
    <w:p w14:paraId="43B8A0A5" w14:textId="77777777" w:rsidR="00C4378E" w:rsidRDefault="00C4378E" w:rsidP="00C4378E">
      <w:pPr>
        <w:rPr>
          <w:rFonts w:asciiTheme="minorHAnsi" w:hAnsiTheme="minorHAnsi"/>
          <w:sz w:val="22"/>
          <w:szCs w:val="22"/>
        </w:rPr>
      </w:pPr>
    </w:p>
    <w:p w14:paraId="1CF7C1A5" w14:textId="77777777" w:rsidR="00C4378E" w:rsidRDefault="00C4378E" w:rsidP="00C4378E">
      <w:pPr>
        <w:rPr>
          <w:rFonts w:asciiTheme="minorHAnsi" w:hAnsiTheme="minorHAnsi"/>
          <w:sz w:val="22"/>
          <w:szCs w:val="22"/>
        </w:rPr>
      </w:pPr>
    </w:p>
    <w:p w14:paraId="67CC9967" w14:textId="77777777" w:rsidR="00C4378E" w:rsidRPr="00EA5986" w:rsidRDefault="00C4378E" w:rsidP="00C4378E">
      <w:pPr>
        <w:rPr>
          <w:rFonts w:asciiTheme="minorHAnsi" w:hAnsiTheme="minorHAnsi"/>
          <w:sz w:val="22"/>
          <w:szCs w:val="22"/>
        </w:rPr>
      </w:pPr>
    </w:p>
    <w:p w14:paraId="2F25E2AE" w14:textId="77777777" w:rsidR="00C4378E" w:rsidRPr="00EA5986" w:rsidRDefault="00C4378E" w:rsidP="00C4378E">
      <w:pPr>
        <w:rPr>
          <w:rFonts w:asciiTheme="minorHAnsi" w:hAnsiTheme="minorHAnsi"/>
          <w:b/>
          <w:sz w:val="22"/>
          <w:szCs w:val="22"/>
          <w:u w:val="single"/>
        </w:rPr>
      </w:pPr>
      <w:r w:rsidRPr="00EA5986">
        <w:rPr>
          <w:rFonts w:asciiTheme="minorHAnsi" w:hAnsiTheme="minorHAnsi"/>
          <w:b/>
          <w:sz w:val="22"/>
          <w:szCs w:val="22"/>
          <w:u w:val="single"/>
        </w:rPr>
        <w:t xml:space="preserve">Confirmation that the MMF Manager </w:t>
      </w:r>
      <w:r>
        <w:rPr>
          <w:rFonts w:asciiTheme="minorHAnsi" w:hAnsiTheme="minorHAnsi"/>
          <w:b/>
          <w:sz w:val="22"/>
          <w:szCs w:val="22"/>
          <w:u w:val="single"/>
        </w:rPr>
        <w:t>has been given permission</w:t>
      </w:r>
      <w:r w:rsidRPr="00EA5986">
        <w:rPr>
          <w:rFonts w:asciiTheme="minorHAnsi" w:hAnsiTheme="minorHAnsi"/>
          <w:b/>
          <w:sz w:val="22"/>
          <w:szCs w:val="22"/>
          <w:u w:val="single"/>
        </w:rPr>
        <w:t xml:space="preserve"> </w:t>
      </w:r>
      <w:r>
        <w:rPr>
          <w:rFonts w:asciiTheme="minorHAnsi" w:hAnsiTheme="minorHAnsi"/>
          <w:b/>
          <w:sz w:val="22"/>
          <w:szCs w:val="22"/>
          <w:u w:val="single"/>
        </w:rPr>
        <w:t xml:space="preserve">under Part 4A of FSMA </w:t>
      </w:r>
      <w:r w:rsidRPr="00EA5986">
        <w:rPr>
          <w:rFonts w:asciiTheme="minorHAnsi" w:hAnsiTheme="minorHAnsi"/>
          <w:b/>
          <w:sz w:val="22"/>
          <w:szCs w:val="22"/>
          <w:u w:val="single"/>
        </w:rPr>
        <w:t>to manage an MMF that is an AIF</w:t>
      </w:r>
    </w:p>
    <w:p w14:paraId="5B75F404" w14:textId="77777777" w:rsidR="00C4378E" w:rsidRPr="00EA5986" w:rsidRDefault="00C4378E" w:rsidP="00C4378E">
      <w:pPr>
        <w:rPr>
          <w:rFonts w:asciiTheme="minorHAnsi" w:hAnsiTheme="minorHAnsi"/>
          <w:sz w:val="22"/>
          <w:szCs w:val="22"/>
        </w:rPr>
      </w:pPr>
    </w:p>
    <w:p w14:paraId="571F303E" w14:textId="77777777" w:rsidR="00C4378E" w:rsidRPr="00EA5986" w:rsidRDefault="00C4378E" w:rsidP="00C4378E">
      <w:pPr>
        <w:rPr>
          <w:rFonts w:asciiTheme="minorHAnsi" w:hAnsiTheme="minorHAnsi"/>
          <w:sz w:val="22"/>
          <w:szCs w:val="22"/>
        </w:rPr>
      </w:pPr>
      <w:r w:rsidRPr="00EA5986">
        <w:rPr>
          <w:rFonts w:ascii="Verdana" w:hAnsi="Verdana"/>
          <w:b/>
          <w:sz w:val="22"/>
          <w:szCs w:val="22"/>
        </w:rPr>
        <w:t xml:space="preserve">Yes: </w:t>
      </w:r>
      <w:r w:rsidRPr="00EA5986">
        <w:rPr>
          <w:rFonts w:ascii="Verdana" w:hAnsi="Verdana"/>
          <w:b/>
          <w:sz w:val="22"/>
          <w:szCs w:val="22"/>
        </w:rPr>
        <w:fldChar w:fldCharType="begin">
          <w:ffData>
            <w:name w:val="Check8"/>
            <w:enabled/>
            <w:calcOnExit w:val="0"/>
            <w:checkBox>
              <w:sizeAuto/>
              <w:default w:val="0"/>
              <w:checked w:val="0"/>
            </w:checkBox>
          </w:ffData>
        </w:fldChar>
      </w:r>
      <w:r w:rsidRPr="00EA5986">
        <w:rPr>
          <w:rFonts w:ascii="Verdana" w:hAnsi="Verdana"/>
          <w:b/>
          <w:sz w:val="22"/>
          <w:szCs w:val="22"/>
        </w:rPr>
        <w:instrText xml:space="preserve"> FORMCHECKBOX </w:instrText>
      </w:r>
      <w:r w:rsidR="0068686E">
        <w:rPr>
          <w:rFonts w:ascii="Verdana" w:hAnsi="Verdana"/>
          <w:b/>
          <w:sz w:val="22"/>
          <w:szCs w:val="22"/>
        </w:rPr>
      </w:r>
      <w:r w:rsidR="0068686E">
        <w:rPr>
          <w:rFonts w:ascii="Verdana" w:hAnsi="Verdana"/>
          <w:b/>
          <w:sz w:val="22"/>
          <w:szCs w:val="22"/>
        </w:rPr>
        <w:fldChar w:fldCharType="separate"/>
      </w:r>
      <w:r w:rsidRPr="00EA5986">
        <w:rPr>
          <w:rFonts w:ascii="Verdana" w:hAnsi="Verdana"/>
          <w:b/>
          <w:sz w:val="22"/>
          <w:szCs w:val="22"/>
        </w:rPr>
        <w:fldChar w:fldCharType="end"/>
      </w:r>
      <w:r w:rsidRPr="00EA5986">
        <w:rPr>
          <w:rFonts w:ascii="Verdana" w:hAnsi="Verdana"/>
          <w:b/>
          <w:sz w:val="22"/>
          <w:szCs w:val="22"/>
        </w:rPr>
        <w:t xml:space="preserve">   </w:t>
      </w:r>
    </w:p>
    <w:p w14:paraId="628A9EDA" w14:textId="77777777" w:rsidR="00C4378E" w:rsidRPr="00FC31A6" w:rsidRDefault="00C4378E" w:rsidP="00C4378E">
      <w:pPr>
        <w:rPr>
          <w:rFonts w:asciiTheme="minorHAnsi" w:hAnsiTheme="minorHAnsi"/>
          <w:sz w:val="18"/>
          <w:szCs w:val="18"/>
        </w:rPr>
      </w:pPr>
    </w:p>
    <w:p w14:paraId="7AFCF359" w14:textId="77777777" w:rsidR="00C4378E" w:rsidRDefault="00C4378E" w:rsidP="00C4378E">
      <w:pPr>
        <w:spacing w:before="0" w:line="240" w:lineRule="auto"/>
        <w:rPr>
          <w:rFonts w:asciiTheme="minorHAnsi" w:hAnsiTheme="minorHAnsi"/>
          <w:b/>
          <w:sz w:val="18"/>
          <w:szCs w:val="18"/>
          <w:u w:val="single"/>
        </w:rPr>
      </w:pPr>
    </w:p>
    <w:p w14:paraId="55109B96" w14:textId="77777777" w:rsidR="00C4378E" w:rsidRDefault="00C4378E" w:rsidP="00C4378E">
      <w:pPr>
        <w:spacing w:before="0" w:line="240" w:lineRule="auto"/>
        <w:rPr>
          <w:rFonts w:asciiTheme="minorHAnsi" w:hAnsiTheme="minorHAnsi"/>
          <w:b/>
          <w:sz w:val="18"/>
          <w:szCs w:val="18"/>
          <w:u w:val="single"/>
        </w:rPr>
      </w:pPr>
    </w:p>
    <w:p w14:paraId="792DA5E0" w14:textId="77777777" w:rsidR="00C4378E" w:rsidRDefault="00C4378E" w:rsidP="00C4378E">
      <w:pPr>
        <w:spacing w:before="0" w:line="240" w:lineRule="auto"/>
        <w:rPr>
          <w:rFonts w:asciiTheme="minorHAnsi" w:hAnsiTheme="minorHAnsi"/>
          <w:b/>
          <w:sz w:val="18"/>
          <w:szCs w:val="18"/>
          <w:u w:val="single"/>
        </w:rPr>
      </w:pPr>
    </w:p>
    <w:p w14:paraId="67418127" w14:textId="77777777" w:rsidR="00C4378E" w:rsidRDefault="00C4378E" w:rsidP="00C4378E">
      <w:pPr>
        <w:spacing w:before="0" w:line="240" w:lineRule="auto"/>
        <w:rPr>
          <w:rFonts w:asciiTheme="minorHAnsi" w:hAnsiTheme="minorHAnsi"/>
          <w:b/>
          <w:sz w:val="18"/>
          <w:szCs w:val="18"/>
          <w:u w:val="single"/>
        </w:rPr>
      </w:pPr>
    </w:p>
    <w:p w14:paraId="57049BE5" w14:textId="77777777" w:rsidR="00C4378E" w:rsidRDefault="00C4378E" w:rsidP="00C4378E">
      <w:pPr>
        <w:spacing w:before="0" w:line="240" w:lineRule="auto"/>
        <w:rPr>
          <w:rFonts w:asciiTheme="minorHAnsi" w:hAnsiTheme="minorHAnsi"/>
          <w:b/>
          <w:sz w:val="18"/>
          <w:szCs w:val="18"/>
          <w:u w:val="single"/>
        </w:rPr>
      </w:pPr>
    </w:p>
    <w:p w14:paraId="66DD7B27" w14:textId="77777777" w:rsidR="00C4378E" w:rsidRDefault="00C4378E" w:rsidP="00C4378E">
      <w:pPr>
        <w:spacing w:before="0" w:line="240" w:lineRule="auto"/>
        <w:rPr>
          <w:rFonts w:asciiTheme="minorHAnsi" w:hAnsiTheme="minorHAnsi"/>
          <w:b/>
          <w:sz w:val="18"/>
          <w:szCs w:val="18"/>
          <w:u w:val="single"/>
        </w:rPr>
      </w:pPr>
    </w:p>
    <w:p w14:paraId="59CA74A3" w14:textId="77777777" w:rsidR="00C4378E" w:rsidRDefault="00C4378E" w:rsidP="00C4378E">
      <w:pPr>
        <w:spacing w:before="0" w:line="240" w:lineRule="auto"/>
        <w:rPr>
          <w:rFonts w:asciiTheme="minorHAnsi" w:hAnsiTheme="minorHAnsi"/>
          <w:b/>
          <w:sz w:val="18"/>
          <w:szCs w:val="18"/>
          <w:u w:val="single"/>
        </w:rPr>
      </w:pPr>
    </w:p>
    <w:p w14:paraId="46E97984" w14:textId="77777777" w:rsidR="00C4378E" w:rsidRDefault="00C4378E" w:rsidP="00C4378E">
      <w:pPr>
        <w:spacing w:before="0" w:line="240" w:lineRule="auto"/>
        <w:rPr>
          <w:rFonts w:asciiTheme="minorHAnsi" w:hAnsiTheme="minorHAnsi"/>
          <w:b/>
          <w:sz w:val="18"/>
          <w:szCs w:val="18"/>
          <w:u w:val="single"/>
        </w:rPr>
      </w:pPr>
    </w:p>
    <w:p w14:paraId="05E790CD" w14:textId="77777777" w:rsidR="00C4378E" w:rsidRDefault="00C4378E" w:rsidP="00C4378E">
      <w:pPr>
        <w:spacing w:before="0" w:line="240" w:lineRule="auto"/>
        <w:rPr>
          <w:rFonts w:asciiTheme="minorHAnsi" w:hAnsiTheme="minorHAnsi"/>
          <w:b/>
          <w:sz w:val="18"/>
          <w:szCs w:val="18"/>
          <w:u w:val="single"/>
        </w:rPr>
      </w:pPr>
    </w:p>
    <w:p w14:paraId="1FAAC5C4" w14:textId="77777777" w:rsidR="00C4378E" w:rsidRDefault="00C4378E" w:rsidP="00C4378E">
      <w:pPr>
        <w:spacing w:before="0" w:line="240" w:lineRule="auto"/>
        <w:rPr>
          <w:rFonts w:asciiTheme="minorHAnsi" w:hAnsiTheme="minorHAnsi"/>
          <w:b/>
          <w:sz w:val="18"/>
          <w:szCs w:val="18"/>
          <w:u w:val="single"/>
        </w:rPr>
      </w:pPr>
    </w:p>
    <w:p w14:paraId="7571BA01" w14:textId="77777777" w:rsidR="00C4378E" w:rsidRDefault="00C4378E" w:rsidP="00C4378E">
      <w:pPr>
        <w:spacing w:before="0" w:line="240" w:lineRule="auto"/>
        <w:rPr>
          <w:rFonts w:asciiTheme="minorHAnsi" w:hAnsiTheme="minorHAnsi"/>
          <w:b/>
          <w:sz w:val="18"/>
          <w:szCs w:val="18"/>
          <w:u w:val="single"/>
        </w:rPr>
      </w:pPr>
    </w:p>
    <w:p w14:paraId="26F9B558" w14:textId="77777777" w:rsidR="00C4378E" w:rsidRDefault="00C4378E" w:rsidP="00C4378E">
      <w:pPr>
        <w:spacing w:before="0" w:line="240" w:lineRule="auto"/>
        <w:rPr>
          <w:rFonts w:asciiTheme="minorHAnsi" w:hAnsiTheme="minorHAnsi"/>
          <w:b/>
          <w:sz w:val="18"/>
          <w:szCs w:val="18"/>
          <w:u w:val="single"/>
        </w:rPr>
      </w:pPr>
    </w:p>
    <w:p w14:paraId="54AEC9E8" w14:textId="77777777" w:rsidR="00C4378E" w:rsidRDefault="00C4378E" w:rsidP="00C4378E">
      <w:pPr>
        <w:spacing w:before="0" w:line="240" w:lineRule="auto"/>
        <w:rPr>
          <w:rFonts w:asciiTheme="minorHAnsi" w:hAnsiTheme="minorHAnsi"/>
          <w:b/>
          <w:sz w:val="18"/>
          <w:szCs w:val="18"/>
          <w:u w:val="single"/>
        </w:rPr>
      </w:pPr>
    </w:p>
    <w:p w14:paraId="5084BA6C" w14:textId="77777777" w:rsidR="00C4378E" w:rsidRDefault="00C4378E" w:rsidP="00C4378E">
      <w:pPr>
        <w:spacing w:before="0" w:line="240" w:lineRule="auto"/>
        <w:rPr>
          <w:rFonts w:asciiTheme="minorHAnsi" w:hAnsiTheme="minorHAnsi"/>
          <w:b/>
          <w:sz w:val="18"/>
          <w:szCs w:val="18"/>
          <w:u w:val="single"/>
        </w:rPr>
      </w:pPr>
    </w:p>
    <w:p w14:paraId="0EF0A5B7" w14:textId="77777777" w:rsidR="00C4378E" w:rsidRDefault="00C4378E" w:rsidP="00C4378E">
      <w:pPr>
        <w:spacing w:before="0" w:line="240" w:lineRule="auto"/>
        <w:rPr>
          <w:rFonts w:asciiTheme="minorHAnsi" w:hAnsiTheme="minorHAnsi"/>
          <w:b/>
          <w:sz w:val="18"/>
          <w:szCs w:val="18"/>
          <w:u w:val="single"/>
        </w:rPr>
      </w:pPr>
    </w:p>
    <w:p w14:paraId="41122736" w14:textId="77777777" w:rsidR="00C4378E" w:rsidRPr="001D202F" w:rsidRDefault="00C4378E" w:rsidP="00C4378E">
      <w:pPr>
        <w:spacing w:before="0" w:line="240" w:lineRule="auto"/>
        <w:rPr>
          <w:rFonts w:asciiTheme="minorHAnsi" w:hAnsiTheme="minorHAnsi"/>
          <w:b/>
          <w:sz w:val="18"/>
          <w:szCs w:val="18"/>
          <w:u w:val="single"/>
        </w:rPr>
      </w:pPr>
      <w:r w:rsidRPr="001D202F">
        <w:rPr>
          <w:rFonts w:asciiTheme="minorHAnsi" w:hAnsiTheme="minorHAnsi"/>
          <w:b/>
          <w:sz w:val="18"/>
          <w:szCs w:val="18"/>
          <w:u w:val="single"/>
        </w:rPr>
        <w:t>Important information you should read before completing this form</w:t>
      </w:r>
    </w:p>
    <w:p w14:paraId="70771243" w14:textId="77777777" w:rsidR="00C4378E" w:rsidRPr="00FC31A6" w:rsidRDefault="00C4378E" w:rsidP="00C4378E">
      <w:pPr>
        <w:spacing w:before="0" w:line="240" w:lineRule="auto"/>
        <w:ind w:left="142"/>
        <w:rPr>
          <w:rFonts w:asciiTheme="minorHAnsi" w:hAnsiTheme="minorHAnsi"/>
          <w:sz w:val="18"/>
          <w:szCs w:val="18"/>
        </w:rPr>
      </w:pPr>
    </w:p>
    <w:p w14:paraId="230497C4" w14:textId="77777777" w:rsidR="00C4378E" w:rsidRPr="00FC31A6" w:rsidRDefault="00C4378E" w:rsidP="00C4378E">
      <w:pPr>
        <w:spacing w:before="0" w:line="240" w:lineRule="auto"/>
        <w:ind w:right="231"/>
        <w:jc w:val="both"/>
        <w:rPr>
          <w:rFonts w:asciiTheme="minorHAnsi" w:hAnsiTheme="minorHAnsi"/>
          <w:sz w:val="18"/>
          <w:szCs w:val="18"/>
        </w:rPr>
      </w:pPr>
      <w:r w:rsidRPr="00FC31A6">
        <w:rPr>
          <w:rFonts w:asciiTheme="minorHAnsi" w:hAnsiTheme="minorHAnsi"/>
          <w:sz w:val="18"/>
          <w:szCs w:val="18"/>
        </w:rPr>
        <w:t xml:space="preserve">We need the information requested in this form to enable us to determine an application for </w:t>
      </w:r>
      <w:r>
        <w:rPr>
          <w:rFonts w:asciiTheme="minorHAnsi" w:hAnsiTheme="minorHAnsi"/>
          <w:sz w:val="18"/>
          <w:szCs w:val="18"/>
        </w:rPr>
        <w:t xml:space="preserve">FCA </w:t>
      </w:r>
      <w:r w:rsidRPr="00FC31A6">
        <w:rPr>
          <w:rFonts w:asciiTheme="minorHAnsi" w:hAnsiTheme="minorHAnsi"/>
          <w:sz w:val="18"/>
          <w:szCs w:val="18"/>
        </w:rPr>
        <w:t xml:space="preserve">authorisation of </w:t>
      </w:r>
      <w:r>
        <w:rPr>
          <w:rFonts w:asciiTheme="minorHAnsi" w:hAnsiTheme="minorHAnsi"/>
          <w:sz w:val="18"/>
          <w:szCs w:val="18"/>
        </w:rPr>
        <w:t>an MMF</w:t>
      </w:r>
      <w:r w:rsidRPr="00FC31A6">
        <w:rPr>
          <w:rFonts w:asciiTheme="minorHAnsi" w:hAnsiTheme="minorHAnsi"/>
          <w:sz w:val="18"/>
          <w:szCs w:val="18"/>
        </w:rPr>
        <w:t xml:space="preserve"> </w:t>
      </w:r>
      <w:r w:rsidRPr="007F4661">
        <w:rPr>
          <w:rFonts w:asciiTheme="minorHAnsi" w:hAnsiTheme="minorHAnsi"/>
          <w:sz w:val="18"/>
          <w:szCs w:val="18"/>
        </w:rPr>
        <w:t>under Article 5 of the</w:t>
      </w:r>
      <w:r>
        <w:rPr>
          <w:rFonts w:asciiTheme="minorHAnsi" w:hAnsiTheme="minorHAnsi"/>
          <w:sz w:val="18"/>
          <w:szCs w:val="18"/>
        </w:rPr>
        <w:t xml:space="preserve"> Money Market Funds Regulation (or MMF Regulation) </w:t>
      </w:r>
      <w:r w:rsidRPr="00FC31A6">
        <w:rPr>
          <w:rFonts w:asciiTheme="minorHAnsi" w:hAnsiTheme="minorHAnsi"/>
          <w:sz w:val="18"/>
          <w:szCs w:val="18"/>
        </w:rPr>
        <w:t xml:space="preserve">and </w:t>
      </w:r>
      <w:r>
        <w:rPr>
          <w:rFonts w:asciiTheme="minorHAnsi" w:hAnsiTheme="minorHAnsi"/>
          <w:sz w:val="18"/>
          <w:szCs w:val="18"/>
        </w:rPr>
        <w:t xml:space="preserve">where relevant </w:t>
      </w:r>
      <w:r w:rsidRPr="00FC31A6">
        <w:rPr>
          <w:rFonts w:asciiTheme="minorHAnsi" w:hAnsiTheme="minorHAnsi"/>
          <w:sz w:val="18"/>
          <w:szCs w:val="18"/>
        </w:rPr>
        <w:t xml:space="preserve">to approve the management of an </w:t>
      </w:r>
      <w:r>
        <w:rPr>
          <w:rFonts w:asciiTheme="minorHAnsi" w:hAnsiTheme="minorHAnsi"/>
          <w:sz w:val="18"/>
          <w:szCs w:val="18"/>
        </w:rPr>
        <w:t>MM</w:t>
      </w:r>
      <w:r w:rsidRPr="00FC31A6">
        <w:rPr>
          <w:rFonts w:asciiTheme="minorHAnsi" w:hAnsiTheme="minorHAnsi"/>
          <w:sz w:val="18"/>
          <w:szCs w:val="18"/>
        </w:rPr>
        <w:t>F by a</w:t>
      </w:r>
      <w:r>
        <w:rPr>
          <w:rFonts w:asciiTheme="minorHAnsi" w:hAnsiTheme="minorHAnsi"/>
          <w:sz w:val="18"/>
          <w:szCs w:val="18"/>
        </w:rPr>
        <w:t xml:space="preserve"> UK</w:t>
      </w:r>
      <w:r w:rsidRPr="00FC31A6">
        <w:rPr>
          <w:rFonts w:asciiTheme="minorHAnsi" w:hAnsiTheme="minorHAnsi"/>
          <w:sz w:val="18"/>
          <w:szCs w:val="18"/>
        </w:rPr>
        <w:t xml:space="preserve"> alternative investment fund manager (</w:t>
      </w:r>
      <w:r>
        <w:rPr>
          <w:rFonts w:asciiTheme="minorHAnsi" w:hAnsiTheme="minorHAnsi"/>
          <w:sz w:val="18"/>
          <w:szCs w:val="18"/>
        </w:rPr>
        <w:t xml:space="preserve">UK </w:t>
      </w:r>
      <w:r w:rsidRPr="00FC31A6">
        <w:rPr>
          <w:rFonts w:asciiTheme="minorHAnsi" w:hAnsiTheme="minorHAnsi"/>
          <w:sz w:val="18"/>
          <w:szCs w:val="18"/>
        </w:rPr>
        <w:t>AIFM)</w:t>
      </w:r>
      <w:r>
        <w:rPr>
          <w:rFonts w:asciiTheme="minorHAnsi" w:hAnsiTheme="minorHAnsi"/>
          <w:sz w:val="18"/>
          <w:szCs w:val="18"/>
        </w:rPr>
        <w:t xml:space="preserve"> under Part 6 </w:t>
      </w:r>
      <w:r w:rsidRPr="00E66392">
        <w:rPr>
          <w:rFonts w:asciiTheme="minorHAnsi" w:hAnsiTheme="minorHAnsi"/>
          <w:sz w:val="18"/>
          <w:szCs w:val="18"/>
        </w:rPr>
        <w:t xml:space="preserve">of </w:t>
      </w:r>
      <w:r>
        <w:rPr>
          <w:rFonts w:asciiTheme="minorHAnsi" w:hAnsiTheme="minorHAnsi"/>
          <w:sz w:val="18"/>
          <w:szCs w:val="18"/>
        </w:rPr>
        <w:t>UK AIFM Regulations</w:t>
      </w:r>
      <w:r w:rsidRPr="00FC31A6">
        <w:rPr>
          <w:rFonts w:asciiTheme="minorHAnsi" w:hAnsiTheme="minorHAnsi"/>
          <w:sz w:val="18"/>
          <w:szCs w:val="18"/>
        </w:rPr>
        <w:t xml:space="preserve">. </w:t>
      </w:r>
    </w:p>
    <w:p w14:paraId="023F04C3" w14:textId="77777777" w:rsidR="00C4378E" w:rsidRPr="00FC31A6" w:rsidRDefault="00C4378E" w:rsidP="00C4378E">
      <w:pPr>
        <w:spacing w:before="0" w:line="240" w:lineRule="auto"/>
        <w:ind w:right="231"/>
        <w:jc w:val="both"/>
        <w:rPr>
          <w:rFonts w:asciiTheme="minorHAnsi" w:hAnsiTheme="minorHAnsi"/>
          <w:sz w:val="18"/>
          <w:szCs w:val="18"/>
        </w:rPr>
      </w:pPr>
    </w:p>
    <w:p w14:paraId="46A6560D" w14:textId="77777777" w:rsidR="00C4378E" w:rsidRDefault="00C4378E" w:rsidP="00C4378E">
      <w:pPr>
        <w:spacing w:before="0" w:line="240" w:lineRule="auto"/>
        <w:ind w:right="231"/>
        <w:jc w:val="both"/>
        <w:rPr>
          <w:rFonts w:asciiTheme="minorHAnsi" w:hAnsiTheme="minorHAnsi"/>
          <w:sz w:val="18"/>
          <w:szCs w:val="18"/>
        </w:rPr>
      </w:pPr>
    </w:p>
    <w:p w14:paraId="764006D1" w14:textId="77777777" w:rsidR="00C4378E" w:rsidRPr="00FC31A6" w:rsidRDefault="00C4378E" w:rsidP="00C4378E">
      <w:pPr>
        <w:spacing w:before="0" w:line="240" w:lineRule="auto"/>
        <w:ind w:right="231"/>
        <w:jc w:val="both"/>
        <w:rPr>
          <w:rFonts w:asciiTheme="minorHAnsi" w:hAnsiTheme="minorHAnsi"/>
          <w:sz w:val="18"/>
          <w:szCs w:val="18"/>
        </w:rPr>
      </w:pPr>
      <w:r w:rsidRPr="00FC31A6">
        <w:rPr>
          <w:rFonts w:asciiTheme="minorHAnsi" w:hAnsiTheme="minorHAnsi"/>
          <w:sz w:val="18"/>
          <w:szCs w:val="18"/>
        </w:rPr>
        <w:t xml:space="preserve">This form may be used: </w:t>
      </w:r>
    </w:p>
    <w:p w14:paraId="11526575" w14:textId="77777777" w:rsidR="00C4378E" w:rsidRPr="00FC31A6" w:rsidRDefault="00C4378E" w:rsidP="00C4378E">
      <w:pPr>
        <w:spacing w:before="0" w:line="240" w:lineRule="auto"/>
        <w:ind w:right="231"/>
        <w:jc w:val="both"/>
        <w:rPr>
          <w:rFonts w:asciiTheme="minorHAnsi" w:hAnsiTheme="minorHAnsi"/>
          <w:sz w:val="18"/>
          <w:szCs w:val="18"/>
        </w:rPr>
      </w:pPr>
    </w:p>
    <w:p w14:paraId="210AF1C7" w14:textId="77777777" w:rsidR="00C4378E" w:rsidRPr="00FC31A6" w:rsidRDefault="00C4378E" w:rsidP="00C4378E">
      <w:pPr>
        <w:numPr>
          <w:ilvl w:val="0"/>
          <w:numId w:val="1"/>
        </w:numPr>
        <w:spacing w:before="0" w:line="240" w:lineRule="auto"/>
        <w:ind w:right="231"/>
        <w:jc w:val="both"/>
        <w:rPr>
          <w:rFonts w:asciiTheme="minorHAnsi" w:hAnsiTheme="minorHAnsi"/>
          <w:sz w:val="18"/>
          <w:szCs w:val="18"/>
        </w:rPr>
      </w:pPr>
      <w:r w:rsidRPr="00FC31A6">
        <w:rPr>
          <w:rFonts w:asciiTheme="minorHAnsi" w:hAnsiTheme="minorHAnsi"/>
          <w:sz w:val="18"/>
          <w:szCs w:val="18"/>
        </w:rPr>
        <w:t>by a UK AIFM to apply for the authorisation</w:t>
      </w:r>
      <w:r>
        <w:rPr>
          <w:rFonts w:asciiTheme="minorHAnsi" w:hAnsiTheme="minorHAnsi"/>
          <w:sz w:val="18"/>
          <w:szCs w:val="18"/>
        </w:rPr>
        <w:t xml:space="preserve"> of a new MMF/and in the case of a UK AIFM to additionally apply for approval to manage</w:t>
      </w:r>
      <w:r w:rsidRPr="00FC31A6">
        <w:rPr>
          <w:rFonts w:asciiTheme="minorHAnsi" w:hAnsiTheme="minorHAnsi"/>
          <w:sz w:val="18"/>
          <w:szCs w:val="18"/>
        </w:rPr>
        <w:t xml:space="preserve"> </w:t>
      </w:r>
      <w:r>
        <w:rPr>
          <w:rFonts w:asciiTheme="minorHAnsi" w:hAnsiTheme="minorHAnsi"/>
          <w:sz w:val="18"/>
          <w:szCs w:val="18"/>
        </w:rPr>
        <w:t>the MMF under the UK AIFM regime</w:t>
      </w:r>
      <w:r w:rsidRPr="00FC31A6">
        <w:rPr>
          <w:rFonts w:asciiTheme="minorHAnsi" w:hAnsiTheme="minorHAnsi"/>
          <w:sz w:val="18"/>
          <w:szCs w:val="18"/>
        </w:rPr>
        <w:t xml:space="preserve"> </w:t>
      </w:r>
      <w:r>
        <w:rPr>
          <w:rFonts w:asciiTheme="minorHAnsi" w:hAnsiTheme="minorHAnsi"/>
          <w:sz w:val="18"/>
          <w:szCs w:val="18"/>
        </w:rPr>
        <w:t xml:space="preserve">except if the MMF is to be structured as a UCITS, a non-UCITS Retail Scheme or a Qualified Investor Scheme, in which case the relevant authorised fund authorisation/alteration form should be </w:t>
      </w:r>
      <w:proofErr w:type="gramStart"/>
      <w:r>
        <w:rPr>
          <w:rFonts w:asciiTheme="minorHAnsi" w:hAnsiTheme="minorHAnsi"/>
          <w:sz w:val="18"/>
          <w:szCs w:val="18"/>
        </w:rPr>
        <w:t>used</w:t>
      </w:r>
      <w:r w:rsidRPr="00FC31A6">
        <w:rPr>
          <w:rFonts w:asciiTheme="minorHAnsi" w:hAnsiTheme="minorHAnsi"/>
          <w:sz w:val="18"/>
          <w:szCs w:val="18"/>
        </w:rPr>
        <w:t>;</w:t>
      </w:r>
      <w:proofErr w:type="gramEnd"/>
      <w:r>
        <w:rPr>
          <w:rFonts w:asciiTheme="minorHAnsi" w:hAnsiTheme="minorHAnsi"/>
          <w:sz w:val="18"/>
          <w:szCs w:val="18"/>
        </w:rPr>
        <w:t xml:space="preserve"> </w:t>
      </w:r>
      <w:r w:rsidRPr="00FC31A6">
        <w:rPr>
          <w:rFonts w:asciiTheme="minorHAnsi" w:hAnsiTheme="minorHAnsi"/>
          <w:sz w:val="18"/>
          <w:szCs w:val="18"/>
        </w:rPr>
        <w:t xml:space="preserve"> </w:t>
      </w:r>
    </w:p>
    <w:p w14:paraId="3BEA2294" w14:textId="77777777" w:rsidR="00C4378E" w:rsidRPr="00FC31A6" w:rsidRDefault="00C4378E" w:rsidP="00C4378E">
      <w:pPr>
        <w:numPr>
          <w:ilvl w:val="0"/>
          <w:numId w:val="1"/>
        </w:numPr>
        <w:spacing w:before="0" w:line="240" w:lineRule="auto"/>
        <w:ind w:right="231"/>
        <w:jc w:val="both"/>
        <w:rPr>
          <w:rFonts w:asciiTheme="minorHAnsi" w:hAnsiTheme="minorHAnsi"/>
          <w:sz w:val="18"/>
          <w:szCs w:val="18"/>
        </w:rPr>
      </w:pPr>
      <w:r w:rsidRPr="00FC31A6">
        <w:rPr>
          <w:rFonts w:asciiTheme="minorHAnsi" w:hAnsiTheme="minorHAnsi"/>
          <w:sz w:val="18"/>
          <w:szCs w:val="18"/>
        </w:rPr>
        <w:t>by a UK AIFM to ap</w:t>
      </w:r>
      <w:r>
        <w:rPr>
          <w:rFonts w:asciiTheme="minorHAnsi" w:hAnsiTheme="minorHAnsi"/>
          <w:sz w:val="18"/>
          <w:szCs w:val="18"/>
        </w:rPr>
        <w:t xml:space="preserve">ply </w:t>
      </w:r>
      <w:proofErr w:type="gramStart"/>
      <w:r>
        <w:rPr>
          <w:rFonts w:asciiTheme="minorHAnsi" w:hAnsiTheme="minorHAnsi"/>
          <w:sz w:val="18"/>
          <w:szCs w:val="18"/>
        </w:rPr>
        <w:t xml:space="preserve">for  </w:t>
      </w:r>
      <w:r w:rsidRPr="00FC31A6">
        <w:rPr>
          <w:rFonts w:asciiTheme="minorHAnsi" w:hAnsiTheme="minorHAnsi"/>
          <w:sz w:val="18"/>
          <w:szCs w:val="18"/>
        </w:rPr>
        <w:t>authorisation</w:t>
      </w:r>
      <w:proofErr w:type="gramEnd"/>
      <w:r>
        <w:rPr>
          <w:rFonts w:asciiTheme="minorHAnsi" w:hAnsiTheme="minorHAnsi"/>
          <w:sz w:val="18"/>
          <w:szCs w:val="18"/>
        </w:rPr>
        <w:t>/approval to manage an existing MMF</w:t>
      </w:r>
    </w:p>
    <w:p w14:paraId="203D65F4" w14:textId="77777777" w:rsidR="00C4378E" w:rsidRPr="00FC31A6" w:rsidRDefault="00C4378E" w:rsidP="00C4378E">
      <w:pPr>
        <w:spacing w:before="0" w:line="240" w:lineRule="auto"/>
        <w:ind w:right="231"/>
        <w:jc w:val="both"/>
        <w:rPr>
          <w:rFonts w:asciiTheme="minorHAnsi" w:hAnsiTheme="minorHAnsi"/>
          <w:sz w:val="18"/>
          <w:szCs w:val="18"/>
        </w:rPr>
      </w:pPr>
    </w:p>
    <w:p w14:paraId="6E7D017A" w14:textId="77777777" w:rsidR="00C4378E" w:rsidRDefault="00C4378E" w:rsidP="00C4378E">
      <w:pPr>
        <w:spacing w:before="0" w:line="240" w:lineRule="auto"/>
        <w:ind w:right="231"/>
        <w:jc w:val="both"/>
        <w:rPr>
          <w:rFonts w:asciiTheme="minorHAnsi" w:hAnsiTheme="minorHAnsi"/>
          <w:sz w:val="18"/>
          <w:szCs w:val="18"/>
        </w:rPr>
      </w:pPr>
      <w:r w:rsidRPr="00FC31A6">
        <w:rPr>
          <w:rFonts w:asciiTheme="minorHAnsi" w:hAnsiTheme="minorHAnsi"/>
          <w:sz w:val="18"/>
          <w:szCs w:val="18"/>
        </w:rPr>
        <w:t>This form may not be used to apply to market the units</w:t>
      </w:r>
      <w:r>
        <w:rPr>
          <w:rFonts w:asciiTheme="minorHAnsi" w:hAnsiTheme="minorHAnsi"/>
          <w:sz w:val="18"/>
          <w:szCs w:val="18"/>
        </w:rPr>
        <w:t>/</w:t>
      </w:r>
      <w:r w:rsidRPr="00FC31A6">
        <w:rPr>
          <w:rFonts w:asciiTheme="minorHAnsi" w:hAnsiTheme="minorHAnsi"/>
          <w:sz w:val="18"/>
          <w:szCs w:val="18"/>
        </w:rPr>
        <w:t xml:space="preserve">shares of the </w:t>
      </w:r>
      <w:r>
        <w:rPr>
          <w:rFonts w:asciiTheme="minorHAnsi" w:hAnsiTheme="minorHAnsi"/>
          <w:sz w:val="18"/>
          <w:szCs w:val="18"/>
        </w:rPr>
        <w:t>MMF</w:t>
      </w:r>
      <w:r w:rsidRPr="00FC31A6">
        <w:rPr>
          <w:rFonts w:asciiTheme="minorHAnsi" w:hAnsiTheme="minorHAnsi"/>
          <w:sz w:val="18"/>
          <w:szCs w:val="18"/>
        </w:rPr>
        <w:t xml:space="preserve"> within the UK. Once the </w:t>
      </w:r>
      <w:r>
        <w:rPr>
          <w:rFonts w:asciiTheme="minorHAnsi" w:hAnsiTheme="minorHAnsi"/>
          <w:sz w:val="18"/>
          <w:szCs w:val="18"/>
        </w:rPr>
        <w:t>MMF</w:t>
      </w:r>
      <w:r w:rsidRPr="00FC31A6">
        <w:rPr>
          <w:rFonts w:asciiTheme="minorHAnsi" w:hAnsiTheme="minorHAnsi"/>
          <w:sz w:val="18"/>
          <w:szCs w:val="18"/>
        </w:rPr>
        <w:t xml:space="preserve"> is authorised, </w:t>
      </w:r>
      <w:r>
        <w:rPr>
          <w:rFonts w:asciiTheme="minorHAnsi" w:hAnsiTheme="minorHAnsi"/>
          <w:sz w:val="18"/>
          <w:szCs w:val="18"/>
        </w:rPr>
        <w:t xml:space="preserve">UK </w:t>
      </w:r>
      <w:r w:rsidRPr="00FC31A6">
        <w:rPr>
          <w:rFonts w:asciiTheme="minorHAnsi" w:hAnsiTheme="minorHAnsi"/>
          <w:sz w:val="18"/>
          <w:szCs w:val="18"/>
        </w:rPr>
        <w:t xml:space="preserve">AIFMs should make a separate application </w:t>
      </w:r>
      <w:r>
        <w:rPr>
          <w:rFonts w:asciiTheme="minorHAnsi" w:hAnsiTheme="minorHAnsi"/>
          <w:sz w:val="18"/>
          <w:szCs w:val="18"/>
        </w:rPr>
        <w:t>in accordance with regulations 50 and 54 of the UK AIFM Regulations</w:t>
      </w:r>
      <w:r w:rsidRPr="00934BC7">
        <w:rPr>
          <w:rFonts w:asciiTheme="minorHAnsi" w:hAnsiTheme="minorHAnsi"/>
          <w:sz w:val="18"/>
          <w:szCs w:val="18"/>
        </w:rPr>
        <w:t xml:space="preserve"> to market the MMF in the UK</w:t>
      </w:r>
      <w:r>
        <w:rPr>
          <w:rFonts w:asciiTheme="minorHAnsi" w:hAnsiTheme="minorHAnsi"/>
          <w:sz w:val="18"/>
          <w:szCs w:val="18"/>
        </w:rPr>
        <w:t>.</w:t>
      </w:r>
      <w:r w:rsidRPr="00934BC7">
        <w:rPr>
          <w:rFonts w:asciiTheme="minorHAnsi" w:hAnsiTheme="minorHAnsi"/>
          <w:sz w:val="18"/>
          <w:szCs w:val="18"/>
        </w:rPr>
        <w:t xml:space="preserve"> </w:t>
      </w:r>
    </w:p>
    <w:p w14:paraId="4CAE9C3B" w14:textId="77777777" w:rsidR="00C4378E" w:rsidRDefault="00C4378E" w:rsidP="00C4378E">
      <w:pPr>
        <w:spacing w:before="0" w:line="240" w:lineRule="auto"/>
        <w:ind w:right="231"/>
        <w:jc w:val="both"/>
        <w:rPr>
          <w:rFonts w:asciiTheme="minorHAnsi" w:hAnsiTheme="minorHAnsi"/>
          <w:sz w:val="18"/>
          <w:szCs w:val="18"/>
        </w:rPr>
      </w:pPr>
    </w:p>
    <w:p w14:paraId="61AC6776" w14:textId="77777777" w:rsidR="00C4378E" w:rsidRPr="0052561C" w:rsidRDefault="00C4378E" w:rsidP="00C4378E">
      <w:pPr>
        <w:spacing w:before="0" w:line="240" w:lineRule="auto"/>
        <w:ind w:right="231"/>
        <w:jc w:val="both"/>
        <w:rPr>
          <w:rFonts w:asciiTheme="minorHAnsi" w:hAnsiTheme="minorHAnsi"/>
          <w:sz w:val="18"/>
          <w:szCs w:val="18"/>
        </w:rPr>
      </w:pPr>
      <w:r w:rsidRPr="0052561C">
        <w:rPr>
          <w:rFonts w:asciiTheme="minorHAnsi" w:hAnsiTheme="minorHAnsi"/>
          <w:sz w:val="18"/>
          <w:szCs w:val="18"/>
        </w:rPr>
        <w:t>You must keep a copy of your completed form and the supporting documents that you send us for future reference.</w:t>
      </w:r>
    </w:p>
    <w:p w14:paraId="2E0A0684" w14:textId="77777777" w:rsidR="00C4378E" w:rsidRDefault="00C4378E" w:rsidP="00C4378E">
      <w:pPr>
        <w:spacing w:before="0" w:line="240" w:lineRule="auto"/>
        <w:jc w:val="both"/>
        <w:rPr>
          <w:rFonts w:asciiTheme="minorHAnsi" w:hAnsiTheme="minorHAnsi"/>
          <w:sz w:val="18"/>
          <w:szCs w:val="18"/>
        </w:rPr>
      </w:pPr>
    </w:p>
    <w:p w14:paraId="0FE5604C" w14:textId="77777777" w:rsidR="00C4378E" w:rsidRPr="00C4378E" w:rsidRDefault="00C4378E" w:rsidP="00C4378E">
      <w:pPr>
        <w:spacing w:before="0" w:line="240" w:lineRule="auto"/>
        <w:jc w:val="both"/>
        <w:rPr>
          <w:rFonts w:asciiTheme="minorHAnsi" w:hAnsiTheme="minorHAnsi" w:cstheme="minorHAnsi"/>
          <w:sz w:val="18"/>
          <w:szCs w:val="18"/>
        </w:rPr>
      </w:pPr>
      <w:r w:rsidRPr="00C4378E">
        <w:rPr>
          <w:rFonts w:asciiTheme="minorHAnsi" w:hAnsiTheme="minorHAnsi" w:cstheme="minorHAnsi"/>
          <w:sz w:val="18"/>
          <w:szCs w:val="18"/>
        </w:rPr>
        <w:t xml:space="preserve">The FCA processes personal data in line with the requirements of UK General Data Protection Regulation (GDPR) and the Data Protection Act 2018. For further information about the way we use the personal data collected in this form, please read our privacy notice available on our website: </w:t>
      </w:r>
      <w:hyperlink r:id="rId12" w:history="1">
        <w:r w:rsidRPr="00C4378E">
          <w:rPr>
            <w:rStyle w:val="Hyperlink"/>
            <w:rFonts w:asciiTheme="minorHAnsi" w:hAnsiTheme="minorHAnsi" w:cstheme="minorHAnsi"/>
            <w:sz w:val="18"/>
            <w:szCs w:val="18"/>
          </w:rPr>
          <w:t>https://www.fca.org.uk/privacy</w:t>
        </w:r>
      </w:hyperlink>
    </w:p>
    <w:p w14:paraId="50A6598B" w14:textId="77777777" w:rsidR="00C4378E" w:rsidRPr="00FC31A6" w:rsidRDefault="00C4378E" w:rsidP="00C4378E">
      <w:pPr>
        <w:spacing w:before="0" w:line="240" w:lineRule="auto"/>
        <w:jc w:val="both"/>
        <w:rPr>
          <w:rFonts w:asciiTheme="minorHAnsi" w:hAnsiTheme="minorHAnsi"/>
          <w:sz w:val="18"/>
          <w:szCs w:val="18"/>
        </w:rPr>
      </w:pPr>
      <w:r w:rsidRPr="00FC31A6">
        <w:rPr>
          <w:rFonts w:asciiTheme="minorHAnsi" w:hAnsiTheme="minorHAnsi"/>
          <w:sz w:val="18"/>
          <w:szCs w:val="18"/>
        </w:rPr>
        <w:tab/>
      </w:r>
    </w:p>
    <w:p w14:paraId="18C60908" w14:textId="77777777" w:rsidR="00C4378E" w:rsidRDefault="00C4378E" w:rsidP="00C4378E">
      <w:pPr>
        <w:tabs>
          <w:tab w:val="left" w:pos="3544"/>
          <w:tab w:val="right" w:pos="4253"/>
          <w:tab w:val="left" w:pos="9639"/>
        </w:tabs>
        <w:spacing w:before="0" w:line="240" w:lineRule="auto"/>
        <w:ind w:right="312" w:hanging="284"/>
        <w:jc w:val="both"/>
        <w:rPr>
          <w:rFonts w:asciiTheme="minorHAnsi" w:hAnsiTheme="minorHAnsi"/>
          <w:b/>
          <w:sz w:val="18"/>
          <w:szCs w:val="18"/>
        </w:rPr>
      </w:pPr>
      <w:r w:rsidRPr="00FC31A6">
        <w:rPr>
          <w:rFonts w:asciiTheme="minorHAnsi" w:hAnsiTheme="minorHAnsi"/>
          <w:sz w:val="18"/>
          <w:szCs w:val="18"/>
        </w:rPr>
        <w:tab/>
      </w:r>
      <w:r w:rsidRPr="00FC31A6">
        <w:rPr>
          <w:rFonts w:asciiTheme="minorHAnsi" w:hAnsiTheme="minorHAnsi"/>
          <w:b/>
          <w:sz w:val="18"/>
          <w:szCs w:val="18"/>
        </w:rPr>
        <w:t xml:space="preserve">It is important that you give accurate and complete information and disclose all relevant information. The </w:t>
      </w:r>
      <w:r>
        <w:rPr>
          <w:rFonts w:asciiTheme="minorHAnsi" w:hAnsiTheme="minorHAnsi"/>
          <w:b/>
          <w:sz w:val="18"/>
          <w:szCs w:val="18"/>
        </w:rPr>
        <w:t>FCA</w:t>
      </w:r>
      <w:r w:rsidRPr="00FC31A6">
        <w:rPr>
          <w:rFonts w:asciiTheme="minorHAnsi" w:hAnsiTheme="minorHAnsi"/>
          <w:b/>
          <w:sz w:val="18"/>
          <w:szCs w:val="18"/>
        </w:rPr>
        <w:t xml:space="preserve"> will </w:t>
      </w:r>
      <w:r>
        <w:rPr>
          <w:rFonts w:asciiTheme="minorHAnsi" w:hAnsiTheme="minorHAnsi"/>
          <w:b/>
          <w:sz w:val="18"/>
          <w:szCs w:val="18"/>
        </w:rPr>
        <w:t xml:space="preserve">inform applicants </w:t>
      </w:r>
      <w:proofErr w:type="gramStart"/>
      <w:r>
        <w:rPr>
          <w:rFonts w:asciiTheme="minorHAnsi" w:hAnsiTheme="minorHAnsi"/>
          <w:b/>
          <w:sz w:val="18"/>
          <w:szCs w:val="18"/>
        </w:rPr>
        <w:t>whether or not</w:t>
      </w:r>
      <w:proofErr w:type="gramEnd"/>
      <w:r>
        <w:rPr>
          <w:rFonts w:asciiTheme="minorHAnsi" w:hAnsiTheme="minorHAnsi"/>
          <w:b/>
          <w:sz w:val="18"/>
          <w:szCs w:val="18"/>
        </w:rPr>
        <w:t xml:space="preserve"> authorisation of the MMF has been granted </w:t>
      </w:r>
      <w:r w:rsidRPr="00FC31A6">
        <w:rPr>
          <w:rFonts w:asciiTheme="minorHAnsi" w:hAnsiTheme="minorHAnsi"/>
          <w:b/>
          <w:sz w:val="18"/>
          <w:szCs w:val="18"/>
        </w:rPr>
        <w:t>within two months from the date of a submission of a complete application</w:t>
      </w:r>
      <w:r>
        <w:rPr>
          <w:rFonts w:asciiTheme="minorHAnsi" w:hAnsiTheme="minorHAnsi"/>
          <w:b/>
          <w:sz w:val="18"/>
          <w:szCs w:val="18"/>
        </w:rPr>
        <w:t>.</w:t>
      </w:r>
    </w:p>
    <w:p w14:paraId="00554217" w14:textId="77777777" w:rsidR="00C4378E" w:rsidRDefault="00C4378E" w:rsidP="00C4378E">
      <w:pPr>
        <w:tabs>
          <w:tab w:val="left" w:pos="3544"/>
          <w:tab w:val="right" w:pos="4253"/>
          <w:tab w:val="left" w:pos="9639"/>
        </w:tabs>
        <w:spacing w:before="0" w:line="240" w:lineRule="auto"/>
        <w:ind w:right="312" w:hanging="284"/>
        <w:jc w:val="both"/>
        <w:rPr>
          <w:rFonts w:asciiTheme="minorHAnsi" w:hAnsiTheme="minorHAnsi"/>
          <w:b/>
          <w:sz w:val="18"/>
          <w:szCs w:val="18"/>
        </w:rPr>
      </w:pPr>
    </w:p>
    <w:p w14:paraId="61D51916" w14:textId="77777777" w:rsidR="00C4378E" w:rsidRPr="00FB3F8F" w:rsidRDefault="00C4378E" w:rsidP="00C4378E">
      <w:pPr>
        <w:tabs>
          <w:tab w:val="left" w:pos="3544"/>
          <w:tab w:val="right" w:pos="4253"/>
          <w:tab w:val="left" w:pos="9639"/>
        </w:tabs>
        <w:spacing w:before="0" w:line="240" w:lineRule="auto"/>
        <w:ind w:right="312" w:hanging="284"/>
        <w:jc w:val="both"/>
        <w:rPr>
          <w:rFonts w:asciiTheme="minorHAnsi" w:hAnsiTheme="minorHAnsi"/>
          <w:sz w:val="18"/>
          <w:szCs w:val="18"/>
        </w:rPr>
      </w:pPr>
      <w:r>
        <w:rPr>
          <w:rFonts w:ascii="Verdana" w:hAnsi="Verdana"/>
          <w:sz w:val="18"/>
          <w:szCs w:val="18"/>
        </w:rPr>
        <w:t xml:space="preserve">     </w:t>
      </w:r>
      <w:r w:rsidRPr="00FB3F8F">
        <w:rPr>
          <w:rFonts w:asciiTheme="minorHAnsi" w:hAnsiTheme="minorHAnsi"/>
          <w:sz w:val="18"/>
          <w:szCs w:val="18"/>
        </w:rPr>
        <w:t xml:space="preserve">If you leave a question blank, do not sign the </w:t>
      </w:r>
      <w:proofErr w:type="gramStart"/>
      <w:r w:rsidRPr="00FB3F8F">
        <w:rPr>
          <w:rFonts w:asciiTheme="minorHAnsi" w:hAnsiTheme="minorHAnsi"/>
          <w:sz w:val="18"/>
          <w:szCs w:val="18"/>
        </w:rPr>
        <w:t>declaration</w:t>
      </w:r>
      <w:proofErr w:type="gramEnd"/>
      <w:r w:rsidRPr="00FB3F8F">
        <w:rPr>
          <w:rFonts w:asciiTheme="minorHAnsi" w:hAnsiTheme="minorHAnsi"/>
          <w:sz w:val="18"/>
          <w:szCs w:val="18"/>
        </w:rPr>
        <w:t xml:space="preserve"> or do not attach the required supporting information without telling us why, we may have to treat the application as incomplete. This may increase the time it takes us to deal with your application.</w:t>
      </w:r>
    </w:p>
    <w:p w14:paraId="47304BB1" w14:textId="77777777" w:rsidR="00C4378E" w:rsidRDefault="00C4378E" w:rsidP="00C4378E">
      <w:pPr>
        <w:spacing w:before="0" w:line="360" w:lineRule="auto"/>
        <w:rPr>
          <w:rFonts w:ascii="Verdana" w:hAnsi="Verdana"/>
          <w:b/>
          <w:sz w:val="18"/>
          <w:szCs w:val="18"/>
          <w:u w:val="single"/>
        </w:rPr>
      </w:pPr>
    </w:p>
    <w:p w14:paraId="22D4A057" w14:textId="77777777" w:rsidR="00C4378E" w:rsidRDefault="00C4378E" w:rsidP="00C4378E">
      <w:pPr>
        <w:spacing w:before="0" w:line="360" w:lineRule="auto"/>
        <w:rPr>
          <w:rFonts w:ascii="Verdana" w:hAnsi="Verdana"/>
          <w:b/>
          <w:sz w:val="18"/>
          <w:szCs w:val="18"/>
          <w:u w:val="single"/>
        </w:rPr>
      </w:pPr>
    </w:p>
    <w:p w14:paraId="5217F7AE" w14:textId="77777777" w:rsidR="00C4378E" w:rsidRDefault="00C4378E" w:rsidP="00C4378E">
      <w:pPr>
        <w:spacing w:before="0" w:line="360" w:lineRule="auto"/>
        <w:rPr>
          <w:rFonts w:ascii="Verdana" w:hAnsi="Verdana"/>
          <w:b/>
          <w:sz w:val="18"/>
          <w:szCs w:val="18"/>
          <w:u w:val="single"/>
        </w:rPr>
      </w:pPr>
    </w:p>
    <w:p w14:paraId="7C85B263" w14:textId="77777777" w:rsidR="00C4378E" w:rsidRDefault="00C4378E" w:rsidP="00C4378E">
      <w:pPr>
        <w:spacing w:before="0" w:line="360" w:lineRule="auto"/>
        <w:rPr>
          <w:rFonts w:ascii="Verdana" w:hAnsi="Verdana"/>
          <w:b/>
          <w:sz w:val="18"/>
          <w:szCs w:val="18"/>
          <w:u w:val="single"/>
        </w:rPr>
      </w:pPr>
    </w:p>
    <w:p w14:paraId="30197A8C" w14:textId="77777777" w:rsidR="00C4378E" w:rsidRDefault="00C4378E" w:rsidP="00C4378E">
      <w:pPr>
        <w:spacing w:before="0" w:line="360" w:lineRule="auto"/>
        <w:rPr>
          <w:rFonts w:ascii="Verdana" w:hAnsi="Verdana"/>
          <w:b/>
          <w:sz w:val="18"/>
          <w:szCs w:val="18"/>
          <w:u w:val="single"/>
        </w:rPr>
      </w:pPr>
    </w:p>
    <w:p w14:paraId="5C7F2CFE" w14:textId="77777777" w:rsidR="00C4378E" w:rsidRDefault="00C4378E" w:rsidP="00C4378E">
      <w:pPr>
        <w:spacing w:before="0" w:line="360" w:lineRule="auto"/>
        <w:rPr>
          <w:rFonts w:ascii="Verdana" w:hAnsi="Verdana"/>
          <w:b/>
          <w:sz w:val="18"/>
          <w:szCs w:val="18"/>
          <w:u w:val="single"/>
        </w:rPr>
      </w:pPr>
    </w:p>
    <w:p w14:paraId="15EDE7D7" w14:textId="77777777" w:rsidR="00C4378E" w:rsidRDefault="00C4378E" w:rsidP="00C4378E">
      <w:pPr>
        <w:spacing w:before="0" w:line="360" w:lineRule="auto"/>
        <w:rPr>
          <w:rFonts w:ascii="Verdana" w:hAnsi="Verdana"/>
          <w:b/>
          <w:sz w:val="18"/>
          <w:szCs w:val="18"/>
          <w:u w:val="single"/>
        </w:rPr>
      </w:pPr>
    </w:p>
    <w:p w14:paraId="62E3D53B" w14:textId="77777777" w:rsidR="00C4378E" w:rsidRDefault="00C4378E" w:rsidP="00C4378E">
      <w:pPr>
        <w:spacing w:before="0" w:line="360" w:lineRule="auto"/>
        <w:rPr>
          <w:rFonts w:ascii="Verdana" w:hAnsi="Verdana"/>
          <w:b/>
          <w:sz w:val="18"/>
          <w:szCs w:val="18"/>
          <w:u w:val="single"/>
        </w:rPr>
      </w:pPr>
    </w:p>
    <w:p w14:paraId="59782621" w14:textId="77777777" w:rsidR="00C4378E" w:rsidRDefault="00C4378E" w:rsidP="00C4378E">
      <w:pPr>
        <w:spacing w:before="0" w:line="360" w:lineRule="auto"/>
        <w:rPr>
          <w:rFonts w:ascii="Verdana" w:hAnsi="Verdana"/>
          <w:b/>
          <w:sz w:val="18"/>
          <w:szCs w:val="18"/>
          <w:u w:val="single"/>
        </w:rPr>
      </w:pPr>
    </w:p>
    <w:p w14:paraId="715B96D4" w14:textId="77777777" w:rsidR="00C4378E" w:rsidRDefault="00C4378E" w:rsidP="00C4378E">
      <w:pPr>
        <w:spacing w:before="0" w:line="360" w:lineRule="auto"/>
        <w:rPr>
          <w:rFonts w:ascii="Verdana" w:hAnsi="Verdana"/>
          <w:b/>
          <w:sz w:val="18"/>
          <w:szCs w:val="18"/>
          <w:u w:val="single"/>
        </w:rPr>
      </w:pPr>
    </w:p>
    <w:p w14:paraId="61B630DC" w14:textId="77777777" w:rsidR="00C4378E" w:rsidRDefault="00C4378E" w:rsidP="00C4378E">
      <w:pPr>
        <w:spacing w:before="0" w:line="360" w:lineRule="auto"/>
        <w:rPr>
          <w:rFonts w:ascii="Verdana" w:hAnsi="Verdana"/>
          <w:b/>
          <w:sz w:val="18"/>
          <w:szCs w:val="18"/>
          <w:u w:val="single"/>
        </w:rPr>
      </w:pPr>
    </w:p>
    <w:p w14:paraId="257D4CDA" w14:textId="77777777" w:rsidR="00C4378E" w:rsidRDefault="00C4378E" w:rsidP="00C4378E">
      <w:pPr>
        <w:spacing w:before="0" w:line="360" w:lineRule="auto"/>
        <w:rPr>
          <w:rFonts w:ascii="Verdana" w:hAnsi="Verdana"/>
          <w:b/>
          <w:sz w:val="18"/>
          <w:szCs w:val="18"/>
          <w:u w:val="single"/>
        </w:rPr>
      </w:pPr>
    </w:p>
    <w:p w14:paraId="52FA145F" w14:textId="77777777" w:rsidR="00C4378E" w:rsidRDefault="00C4378E" w:rsidP="00C4378E">
      <w:pPr>
        <w:spacing w:before="0" w:line="360" w:lineRule="auto"/>
        <w:rPr>
          <w:rFonts w:ascii="Verdana" w:hAnsi="Verdana"/>
          <w:b/>
          <w:sz w:val="18"/>
          <w:szCs w:val="18"/>
          <w:u w:val="single"/>
        </w:rPr>
      </w:pPr>
    </w:p>
    <w:p w14:paraId="2E2B9B5D" w14:textId="77777777" w:rsidR="00C4378E" w:rsidRDefault="00C4378E">
      <w:pPr>
        <w:spacing w:before="0" w:after="160" w:line="259" w:lineRule="auto"/>
        <w:rPr>
          <w:rFonts w:ascii="Verdana" w:hAnsi="Verdana"/>
          <w:b/>
          <w:sz w:val="18"/>
          <w:szCs w:val="18"/>
          <w:u w:val="single"/>
        </w:rPr>
      </w:pPr>
      <w:r>
        <w:rPr>
          <w:rFonts w:ascii="Verdana" w:hAnsi="Verdana"/>
          <w:b/>
          <w:sz w:val="18"/>
          <w:szCs w:val="18"/>
          <w:u w:val="single"/>
        </w:rPr>
        <w:br w:type="page"/>
      </w:r>
    </w:p>
    <w:p w14:paraId="5EEC5DCC" w14:textId="05B5E555" w:rsidR="00C4378E" w:rsidRPr="007F136D" w:rsidRDefault="00C4378E" w:rsidP="00C4378E">
      <w:pPr>
        <w:spacing w:before="0" w:line="360" w:lineRule="auto"/>
        <w:rPr>
          <w:rFonts w:ascii="Verdana" w:hAnsi="Verdana"/>
          <w:b/>
          <w:sz w:val="18"/>
          <w:szCs w:val="18"/>
          <w:u w:val="single"/>
        </w:rPr>
      </w:pPr>
      <w:r w:rsidRPr="007F136D">
        <w:rPr>
          <w:rFonts w:ascii="Verdana" w:hAnsi="Verdana"/>
          <w:b/>
          <w:sz w:val="18"/>
          <w:szCs w:val="18"/>
          <w:u w:val="single"/>
        </w:rPr>
        <w:lastRenderedPageBreak/>
        <w:t xml:space="preserve">Terms in this </w:t>
      </w:r>
      <w:r>
        <w:rPr>
          <w:rFonts w:ascii="Verdana" w:hAnsi="Verdana"/>
          <w:b/>
          <w:sz w:val="18"/>
          <w:szCs w:val="18"/>
          <w:u w:val="single"/>
        </w:rPr>
        <w:t>form</w:t>
      </w:r>
    </w:p>
    <w:p w14:paraId="2CD73A6B" w14:textId="77777777" w:rsidR="00C4378E" w:rsidRPr="007F136D" w:rsidRDefault="00C4378E" w:rsidP="00C4378E">
      <w:pPr>
        <w:spacing w:before="0" w:line="360" w:lineRule="auto"/>
        <w:jc w:val="both"/>
        <w:rPr>
          <w:rFonts w:ascii="Verdana" w:hAnsi="Verdana"/>
          <w:sz w:val="18"/>
          <w:szCs w:val="18"/>
        </w:rPr>
      </w:pPr>
      <w:r w:rsidRPr="007F136D">
        <w:rPr>
          <w:rFonts w:ascii="Verdana" w:hAnsi="Verdana"/>
          <w:sz w:val="18"/>
          <w:szCs w:val="18"/>
        </w:rPr>
        <w:t>In this form we use the following terms:</w:t>
      </w:r>
    </w:p>
    <w:p w14:paraId="57E8F682" w14:textId="77777777" w:rsidR="00C4378E" w:rsidRDefault="00C4378E" w:rsidP="00C4378E">
      <w:pPr>
        <w:tabs>
          <w:tab w:val="left" w:pos="284"/>
        </w:tabs>
        <w:spacing w:before="0" w:line="360" w:lineRule="auto"/>
        <w:ind w:left="426" w:hanging="426"/>
        <w:jc w:val="both"/>
        <w:rPr>
          <w:rFonts w:ascii="Verdana" w:hAnsi="Verdana"/>
          <w:sz w:val="18"/>
          <w:szCs w:val="18"/>
        </w:rPr>
      </w:pPr>
      <w:r w:rsidRPr="007F136D">
        <w:rPr>
          <w:rFonts w:ascii="Verdana" w:hAnsi="Verdana"/>
          <w:b/>
          <w:sz w:val="18"/>
          <w:szCs w:val="18"/>
        </w:rPr>
        <w:t xml:space="preserve">‘AIF’ </w:t>
      </w:r>
      <w:r w:rsidRPr="007F136D">
        <w:rPr>
          <w:rFonts w:ascii="Verdana" w:hAnsi="Verdana"/>
          <w:sz w:val="18"/>
          <w:szCs w:val="18"/>
        </w:rPr>
        <w:t xml:space="preserve">refers to </w:t>
      </w:r>
      <w:r>
        <w:rPr>
          <w:rFonts w:ascii="Verdana" w:hAnsi="Verdana"/>
          <w:sz w:val="18"/>
          <w:szCs w:val="18"/>
        </w:rPr>
        <w:t xml:space="preserve">an </w:t>
      </w:r>
      <w:r w:rsidRPr="007F136D">
        <w:rPr>
          <w:rFonts w:ascii="Verdana" w:hAnsi="Verdana"/>
          <w:sz w:val="18"/>
          <w:szCs w:val="18"/>
        </w:rPr>
        <w:t>alternative investment fund</w:t>
      </w:r>
      <w:r>
        <w:rPr>
          <w:rFonts w:ascii="Verdana" w:hAnsi="Verdana"/>
          <w:sz w:val="18"/>
          <w:szCs w:val="18"/>
        </w:rPr>
        <w:t xml:space="preserve"> as defined in point (a) of Article 4(1) of Directive</w:t>
      </w:r>
    </w:p>
    <w:p w14:paraId="1F45B8B0" w14:textId="77777777" w:rsidR="00C4378E" w:rsidRDefault="00C4378E" w:rsidP="00C4378E">
      <w:pPr>
        <w:tabs>
          <w:tab w:val="left" w:pos="284"/>
        </w:tabs>
        <w:spacing w:before="0" w:line="360" w:lineRule="auto"/>
        <w:ind w:left="426" w:hanging="426"/>
        <w:jc w:val="both"/>
        <w:rPr>
          <w:rFonts w:ascii="Verdana" w:hAnsi="Verdana"/>
          <w:sz w:val="18"/>
          <w:szCs w:val="18"/>
        </w:rPr>
      </w:pPr>
      <w:r>
        <w:rPr>
          <w:rFonts w:ascii="Verdana" w:hAnsi="Verdana"/>
          <w:sz w:val="18"/>
          <w:szCs w:val="18"/>
        </w:rPr>
        <w:t>2011/61/EU</w:t>
      </w:r>
    </w:p>
    <w:p w14:paraId="50CAFB26" w14:textId="0DFC5E5C" w:rsidR="00C4378E" w:rsidRDefault="00C4378E" w:rsidP="00C4378E">
      <w:pPr>
        <w:spacing w:before="0" w:line="360" w:lineRule="auto"/>
        <w:ind w:right="6"/>
        <w:jc w:val="both"/>
        <w:rPr>
          <w:rFonts w:ascii="Verdana" w:hAnsi="Verdana"/>
          <w:b/>
          <w:sz w:val="18"/>
          <w:szCs w:val="18"/>
        </w:rPr>
      </w:pPr>
      <w:r>
        <w:rPr>
          <w:rFonts w:ascii="Verdana" w:hAnsi="Verdana"/>
          <w:b/>
          <w:sz w:val="18"/>
          <w:szCs w:val="18"/>
        </w:rPr>
        <w:t>‘AIFMD level 2 regulation’</w:t>
      </w:r>
      <w:r w:rsidRPr="00350EEC">
        <w:rPr>
          <w:rFonts w:ascii="Verdana" w:hAnsi="Verdana"/>
          <w:bCs/>
          <w:sz w:val="18"/>
          <w:szCs w:val="18"/>
        </w:rPr>
        <w:t xml:space="preserve"> refers to the UK version of Commission delegated regulation (EU) No 231/2013 supplementing Directive 2011/6</w:t>
      </w:r>
      <w:r>
        <w:rPr>
          <w:rFonts w:ascii="Verdana" w:hAnsi="Verdana"/>
          <w:bCs/>
          <w:sz w:val="18"/>
          <w:szCs w:val="18"/>
        </w:rPr>
        <w:t>1</w:t>
      </w:r>
      <w:r w:rsidRPr="00350EEC">
        <w:rPr>
          <w:rFonts w:ascii="Verdana" w:hAnsi="Verdana"/>
          <w:bCs/>
          <w:sz w:val="18"/>
          <w:szCs w:val="18"/>
        </w:rPr>
        <w:t xml:space="preserve">/EU of the European Parliament and of the Council </w:t>
      </w:r>
      <w:proofErr w:type="gramStart"/>
      <w:r w:rsidRPr="00350EEC">
        <w:rPr>
          <w:rFonts w:ascii="Verdana" w:hAnsi="Verdana"/>
          <w:bCs/>
          <w:sz w:val="18"/>
          <w:szCs w:val="18"/>
        </w:rPr>
        <w:t>with regard</w:t>
      </w:r>
      <w:r w:rsidR="00F2087A">
        <w:rPr>
          <w:rFonts w:ascii="Verdana" w:hAnsi="Verdana"/>
          <w:bCs/>
          <w:sz w:val="18"/>
          <w:szCs w:val="18"/>
        </w:rPr>
        <w:t xml:space="preserve"> </w:t>
      </w:r>
      <w:r w:rsidRPr="00350EEC">
        <w:rPr>
          <w:rFonts w:ascii="Verdana" w:hAnsi="Verdana"/>
          <w:bCs/>
          <w:sz w:val="18"/>
          <w:szCs w:val="18"/>
        </w:rPr>
        <w:t>to</w:t>
      </w:r>
      <w:proofErr w:type="gramEnd"/>
      <w:r w:rsidRPr="00350EEC">
        <w:rPr>
          <w:rFonts w:ascii="Verdana" w:hAnsi="Verdana"/>
          <w:bCs/>
          <w:sz w:val="18"/>
          <w:szCs w:val="18"/>
        </w:rPr>
        <w:t xml:space="preserve"> exemptions, general operating conditions, depositaries, leverage, transparency and supervision, which is part of UK law by virtue of the EUWA</w:t>
      </w:r>
    </w:p>
    <w:p w14:paraId="1611B806" w14:textId="77777777" w:rsidR="00C4378E" w:rsidRPr="00DF3B69" w:rsidRDefault="00C4378E" w:rsidP="00C4378E">
      <w:pPr>
        <w:spacing w:before="0" w:line="360" w:lineRule="auto"/>
        <w:ind w:right="6"/>
        <w:jc w:val="both"/>
        <w:rPr>
          <w:rFonts w:ascii="Verdana" w:hAnsi="Verdana"/>
          <w:bCs/>
          <w:sz w:val="18"/>
          <w:szCs w:val="18"/>
        </w:rPr>
      </w:pPr>
      <w:r>
        <w:rPr>
          <w:rFonts w:ascii="Verdana" w:hAnsi="Verdana"/>
          <w:bCs/>
          <w:sz w:val="18"/>
          <w:szCs w:val="18"/>
        </w:rPr>
        <w:t>‘</w:t>
      </w:r>
      <w:r>
        <w:rPr>
          <w:rFonts w:ascii="Verdana" w:hAnsi="Verdana"/>
          <w:b/>
          <w:sz w:val="18"/>
          <w:szCs w:val="18"/>
        </w:rPr>
        <w:t>EUWA</w:t>
      </w:r>
      <w:r>
        <w:rPr>
          <w:rFonts w:ascii="Verdana" w:hAnsi="Verdana"/>
          <w:bCs/>
          <w:sz w:val="18"/>
          <w:szCs w:val="18"/>
        </w:rPr>
        <w:t xml:space="preserve">’ means the </w:t>
      </w:r>
      <w:r w:rsidRPr="005A4035">
        <w:rPr>
          <w:rFonts w:ascii="Verdana" w:hAnsi="Verdana"/>
          <w:bCs/>
          <w:sz w:val="18"/>
          <w:szCs w:val="18"/>
        </w:rPr>
        <w:t>European Union (Withdrawal) Act 2018</w:t>
      </w:r>
    </w:p>
    <w:p w14:paraId="40CD8224" w14:textId="77777777" w:rsidR="00C4378E" w:rsidRDefault="00C4378E" w:rsidP="00C4378E">
      <w:pPr>
        <w:spacing w:before="0" w:line="360" w:lineRule="auto"/>
        <w:ind w:right="6"/>
        <w:jc w:val="both"/>
        <w:rPr>
          <w:rFonts w:ascii="Verdana" w:hAnsi="Verdana"/>
          <w:sz w:val="18"/>
          <w:szCs w:val="18"/>
        </w:rPr>
      </w:pPr>
      <w:r>
        <w:rPr>
          <w:rFonts w:ascii="Verdana" w:hAnsi="Verdana"/>
          <w:b/>
          <w:sz w:val="18"/>
          <w:szCs w:val="18"/>
        </w:rPr>
        <w:t>‘</w:t>
      </w:r>
      <w:r w:rsidRPr="005601F6">
        <w:rPr>
          <w:rFonts w:ascii="Verdana" w:hAnsi="Verdana"/>
          <w:b/>
          <w:sz w:val="18"/>
          <w:szCs w:val="18"/>
        </w:rPr>
        <w:t>MMF</w:t>
      </w:r>
      <w:r>
        <w:rPr>
          <w:rFonts w:ascii="Verdana" w:hAnsi="Verdana"/>
          <w:b/>
          <w:sz w:val="18"/>
          <w:szCs w:val="18"/>
        </w:rPr>
        <w:t>’</w:t>
      </w:r>
      <w:r w:rsidRPr="005601F6">
        <w:rPr>
          <w:rFonts w:ascii="Verdana" w:hAnsi="Verdana"/>
          <w:b/>
          <w:sz w:val="18"/>
          <w:szCs w:val="18"/>
        </w:rPr>
        <w:t xml:space="preserve"> </w:t>
      </w:r>
      <w:r w:rsidRPr="005601F6">
        <w:rPr>
          <w:rFonts w:ascii="Verdana" w:hAnsi="Verdana"/>
          <w:sz w:val="18"/>
          <w:szCs w:val="18"/>
        </w:rPr>
        <w:t>refers to Money Market Fund</w:t>
      </w:r>
      <w:r>
        <w:rPr>
          <w:rFonts w:ascii="Verdana" w:hAnsi="Verdana"/>
          <w:sz w:val="18"/>
          <w:szCs w:val="18"/>
        </w:rPr>
        <w:t>, as defined in the MMFR</w:t>
      </w:r>
      <w:r w:rsidRPr="005601F6">
        <w:rPr>
          <w:rFonts w:ascii="Verdana" w:hAnsi="Verdana"/>
          <w:sz w:val="18"/>
          <w:szCs w:val="18"/>
        </w:rPr>
        <w:t xml:space="preserve"> </w:t>
      </w:r>
    </w:p>
    <w:p w14:paraId="27066F41" w14:textId="77777777" w:rsidR="00C4378E" w:rsidRPr="005601F6" w:rsidRDefault="00C4378E" w:rsidP="00C4378E">
      <w:pPr>
        <w:spacing w:before="0" w:line="360" w:lineRule="auto"/>
        <w:ind w:right="6"/>
        <w:jc w:val="both"/>
        <w:rPr>
          <w:rFonts w:ascii="Verdana" w:hAnsi="Verdana"/>
          <w:sz w:val="18"/>
          <w:szCs w:val="18"/>
        </w:rPr>
      </w:pPr>
      <w:r>
        <w:rPr>
          <w:rFonts w:ascii="Verdana" w:hAnsi="Verdana"/>
          <w:sz w:val="18"/>
          <w:szCs w:val="18"/>
        </w:rPr>
        <w:t>‘</w:t>
      </w:r>
      <w:r w:rsidRPr="00341D06">
        <w:rPr>
          <w:rFonts w:ascii="Verdana" w:hAnsi="Verdana"/>
          <w:b/>
          <w:sz w:val="18"/>
          <w:szCs w:val="18"/>
        </w:rPr>
        <w:t>MMF Manager’</w:t>
      </w:r>
      <w:r>
        <w:rPr>
          <w:rFonts w:ascii="Verdana" w:hAnsi="Verdana"/>
          <w:sz w:val="18"/>
          <w:szCs w:val="18"/>
        </w:rPr>
        <w:t xml:space="preserve"> refers to the entity that is the operator of the MMF</w:t>
      </w:r>
    </w:p>
    <w:p w14:paraId="2C01C609" w14:textId="031A2EC9" w:rsidR="00C4378E" w:rsidRPr="007F136D" w:rsidRDefault="00C4378E" w:rsidP="00C4378E">
      <w:pPr>
        <w:pStyle w:val="Default"/>
        <w:spacing w:line="360" w:lineRule="auto"/>
        <w:rPr>
          <w:sz w:val="18"/>
          <w:szCs w:val="18"/>
        </w:rPr>
      </w:pPr>
      <w:r w:rsidRPr="00DF3B69">
        <w:rPr>
          <w:bCs/>
          <w:sz w:val="18"/>
          <w:szCs w:val="18"/>
        </w:rPr>
        <w:t>‘</w:t>
      </w:r>
      <w:r>
        <w:rPr>
          <w:b/>
          <w:sz w:val="18"/>
          <w:szCs w:val="18"/>
        </w:rPr>
        <w:t>Money Market Funds Regulation</w:t>
      </w:r>
      <w:r w:rsidRPr="00DF3B69">
        <w:rPr>
          <w:bCs/>
          <w:sz w:val="18"/>
          <w:szCs w:val="18"/>
        </w:rPr>
        <w:t>’, ‘</w:t>
      </w:r>
      <w:r w:rsidRPr="00DF3B69">
        <w:rPr>
          <w:b/>
          <w:sz w:val="18"/>
          <w:szCs w:val="18"/>
        </w:rPr>
        <w:t>MMF Regulation</w:t>
      </w:r>
      <w:r>
        <w:rPr>
          <w:bCs/>
          <w:sz w:val="18"/>
          <w:szCs w:val="18"/>
        </w:rPr>
        <w:t>’,</w:t>
      </w:r>
      <w:r w:rsidRPr="00DF3B69">
        <w:rPr>
          <w:bCs/>
          <w:sz w:val="18"/>
          <w:szCs w:val="18"/>
        </w:rPr>
        <w:t xml:space="preserve"> or </w:t>
      </w:r>
      <w:r>
        <w:rPr>
          <w:b/>
          <w:sz w:val="18"/>
          <w:szCs w:val="18"/>
        </w:rPr>
        <w:t xml:space="preserve">‘MMFR’ </w:t>
      </w:r>
      <w:r w:rsidRPr="005601F6">
        <w:rPr>
          <w:sz w:val="18"/>
          <w:szCs w:val="18"/>
        </w:rPr>
        <w:t xml:space="preserve">refers to </w:t>
      </w:r>
      <w:r w:rsidRPr="005A4035">
        <w:rPr>
          <w:rFonts w:eastAsia="Times New Roman" w:cs="Times New Roman"/>
          <w:color w:val="auto"/>
          <w:sz w:val="18"/>
          <w:szCs w:val="18"/>
          <w:lang w:eastAsia="en-GB"/>
        </w:rPr>
        <w:t>the UK version of</w:t>
      </w:r>
      <w:r>
        <w:rPr>
          <w:rFonts w:eastAsia="Times New Roman" w:cs="Times New Roman"/>
          <w:color w:val="auto"/>
          <w:sz w:val="18"/>
          <w:szCs w:val="18"/>
          <w:lang w:eastAsia="en-GB"/>
        </w:rPr>
        <w:t xml:space="preserve"> </w:t>
      </w:r>
      <w:r w:rsidRPr="005A4035">
        <w:rPr>
          <w:rFonts w:eastAsia="Times New Roman" w:cs="Times New Roman"/>
          <w:color w:val="auto"/>
          <w:sz w:val="18"/>
          <w:szCs w:val="18"/>
          <w:lang w:eastAsia="en-GB"/>
        </w:rPr>
        <w:t>Regulation (EU) No 2017/1131 of the European Parliament and the Council of 14 June 2017 on money market funds, which is part of UK law by virtue of the EUWA</w:t>
      </w:r>
      <w:r>
        <w:rPr>
          <w:rFonts w:eastAsia="Times New Roman" w:cs="Times New Roman"/>
          <w:color w:val="auto"/>
          <w:sz w:val="18"/>
          <w:szCs w:val="18"/>
          <w:lang w:eastAsia="en-GB"/>
        </w:rPr>
        <w:br/>
      </w:r>
      <w:r w:rsidRPr="007F136D">
        <w:rPr>
          <w:b/>
          <w:sz w:val="18"/>
          <w:szCs w:val="18"/>
        </w:rPr>
        <w:t>‘</w:t>
      </w:r>
      <w:r w:rsidRPr="007F136D">
        <w:rPr>
          <w:rStyle w:val="Definedterm"/>
          <w:rFonts w:eastAsiaTheme="majorEastAsia"/>
          <w:b/>
          <w:i w:val="0"/>
          <w:sz w:val="18"/>
          <w:szCs w:val="18"/>
        </w:rPr>
        <w:t xml:space="preserve">FCA', 'we, 'us' and 'our' </w:t>
      </w:r>
      <w:r w:rsidRPr="007F136D">
        <w:rPr>
          <w:sz w:val="18"/>
          <w:szCs w:val="18"/>
        </w:rPr>
        <w:t>refers to the Financial Conduct Authority</w:t>
      </w:r>
      <w:r>
        <w:rPr>
          <w:sz w:val="18"/>
          <w:szCs w:val="18"/>
        </w:rPr>
        <w:br/>
      </w:r>
      <w:r w:rsidRPr="0086337C">
        <w:rPr>
          <w:b/>
          <w:sz w:val="18"/>
          <w:szCs w:val="18"/>
        </w:rPr>
        <w:t xml:space="preserve">'FSMA' or 'the Act' </w:t>
      </w:r>
      <w:r w:rsidRPr="0086337C">
        <w:rPr>
          <w:sz w:val="18"/>
          <w:szCs w:val="18"/>
        </w:rPr>
        <w:t>refers to the Financial Services and Markets Act 2000</w:t>
      </w:r>
      <w:r>
        <w:rPr>
          <w:sz w:val="18"/>
          <w:szCs w:val="18"/>
        </w:rPr>
        <w:t xml:space="preserve"> as amended</w:t>
      </w:r>
    </w:p>
    <w:p w14:paraId="5B170D07" w14:textId="77777777" w:rsidR="00C4378E" w:rsidRDefault="00C4378E" w:rsidP="00C4378E">
      <w:pPr>
        <w:spacing w:before="0" w:line="360" w:lineRule="auto"/>
        <w:ind w:right="6"/>
        <w:jc w:val="both"/>
        <w:rPr>
          <w:rFonts w:ascii="Verdana" w:hAnsi="Verdana"/>
          <w:sz w:val="18"/>
          <w:szCs w:val="18"/>
        </w:rPr>
      </w:pPr>
      <w:r w:rsidRPr="007F136D">
        <w:rPr>
          <w:rFonts w:ascii="Verdana" w:hAnsi="Verdana"/>
          <w:b/>
          <w:sz w:val="18"/>
          <w:szCs w:val="18"/>
        </w:rPr>
        <w:t xml:space="preserve">'Marketing' </w:t>
      </w:r>
      <w:r w:rsidRPr="007F136D">
        <w:rPr>
          <w:rFonts w:ascii="Verdana" w:hAnsi="Verdana"/>
          <w:sz w:val="18"/>
          <w:szCs w:val="18"/>
        </w:rPr>
        <w:t xml:space="preserve">for a definition </w:t>
      </w:r>
      <w:proofErr w:type="gramStart"/>
      <w:r w:rsidRPr="007F136D">
        <w:rPr>
          <w:rFonts w:ascii="Verdana" w:hAnsi="Verdana"/>
          <w:sz w:val="18"/>
          <w:szCs w:val="18"/>
        </w:rPr>
        <w:t>see</w:t>
      </w:r>
      <w:proofErr w:type="gramEnd"/>
      <w:r w:rsidRPr="007F136D">
        <w:rPr>
          <w:rFonts w:ascii="Verdana" w:hAnsi="Verdana"/>
          <w:sz w:val="18"/>
          <w:szCs w:val="18"/>
        </w:rPr>
        <w:t xml:space="preserve"> the FCA Glossary to the Handbook</w:t>
      </w:r>
    </w:p>
    <w:p w14:paraId="1E5BA381" w14:textId="77777777" w:rsidR="00C4378E" w:rsidRDefault="00C4378E" w:rsidP="00C4378E">
      <w:pPr>
        <w:spacing w:before="0" w:line="360" w:lineRule="auto"/>
        <w:ind w:right="231"/>
        <w:rPr>
          <w:rFonts w:ascii="Verdana" w:hAnsi="Verdana"/>
          <w:sz w:val="18"/>
          <w:szCs w:val="18"/>
        </w:rPr>
      </w:pPr>
      <w:r w:rsidRPr="007F136D">
        <w:rPr>
          <w:rFonts w:ascii="Verdana" w:hAnsi="Verdana"/>
          <w:b/>
          <w:sz w:val="18"/>
          <w:szCs w:val="18"/>
        </w:rPr>
        <w:t xml:space="preserve">'UK' </w:t>
      </w:r>
      <w:r w:rsidRPr="007F136D">
        <w:rPr>
          <w:rFonts w:ascii="Verdana" w:hAnsi="Verdana"/>
          <w:sz w:val="18"/>
          <w:szCs w:val="18"/>
        </w:rPr>
        <w:t>refers to the United Kingdom</w:t>
      </w:r>
    </w:p>
    <w:p w14:paraId="3C9C5D29" w14:textId="77777777" w:rsidR="00C4378E" w:rsidRDefault="00C4378E" w:rsidP="00C4378E">
      <w:pPr>
        <w:spacing w:before="0" w:line="360" w:lineRule="auto"/>
        <w:ind w:right="6"/>
        <w:jc w:val="both"/>
        <w:rPr>
          <w:rFonts w:ascii="Verdana" w:hAnsi="Verdana"/>
          <w:sz w:val="18"/>
          <w:szCs w:val="18"/>
        </w:rPr>
      </w:pPr>
      <w:r w:rsidRPr="00CA281E">
        <w:rPr>
          <w:rFonts w:ascii="Verdana" w:hAnsi="Verdana"/>
          <w:b/>
          <w:sz w:val="18"/>
          <w:szCs w:val="18"/>
        </w:rPr>
        <w:t>‘</w:t>
      </w:r>
      <w:r>
        <w:rPr>
          <w:rFonts w:ascii="Verdana" w:hAnsi="Verdana"/>
          <w:b/>
          <w:sz w:val="18"/>
          <w:szCs w:val="18"/>
        </w:rPr>
        <w:t xml:space="preserve">UK </w:t>
      </w:r>
      <w:r w:rsidRPr="00CA281E">
        <w:rPr>
          <w:rFonts w:ascii="Verdana" w:hAnsi="Verdana"/>
          <w:b/>
          <w:sz w:val="18"/>
          <w:szCs w:val="18"/>
        </w:rPr>
        <w:t xml:space="preserve">AIFM’ </w:t>
      </w:r>
      <w:r w:rsidRPr="00CA281E">
        <w:rPr>
          <w:rFonts w:ascii="Verdana" w:hAnsi="Verdana"/>
          <w:sz w:val="18"/>
          <w:szCs w:val="18"/>
        </w:rPr>
        <w:t>refers to an alternative investment fund manager</w:t>
      </w:r>
      <w:r>
        <w:rPr>
          <w:rFonts w:ascii="Verdana" w:hAnsi="Verdana"/>
          <w:sz w:val="18"/>
          <w:szCs w:val="18"/>
        </w:rPr>
        <w:t xml:space="preserve"> authorised as a full-scope UK AIFM in the UK</w:t>
      </w:r>
    </w:p>
    <w:p w14:paraId="55AECACE" w14:textId="6CE504B6" w:rsidR="00C4378E" w:rsidRPr="00CA281E" w:rsidRDefault="00C4378E" w:rsidP="00C4378E">
      <w:pPr>
        <w:spacing w:before="0" w:line="360" w:lineRule="auto"/>
        <w:ind w:right="6"/>
        <w:jc w:val="both"/>
        <w:rPr>
          <w:rFonts w:ascii="Verdana" w:hAnsi="Verdana"/>
          <w:b/>
          <w:sz w:val="18"/>
          <w:szCs w:val="18"/>
        </w:rPr>
      </w:pPr>
      <w:r>
        <w:rPr>
          <w:rFonts w:ascii="Verdana" w:hAnsi="Verdana"/>
          <w:sz w:val="18"/>
          <w:szCs w:val="18"/>
        </w:rPr>
        <w:t>‘</w:t>
      </w:r>
      <w:r w:rsidRPr="00DF3B69">
        <w:rPr>
          <w:rFonts w:ascii="Verdana" w:hAnsi="Verdana"/>
          <w:b/>
          <w:bCs/>
          <w:sz w:val="18"/>
          <w:szCs w:val="18"/>
        </w:rPr>
        <w:t>UK AIFM regime</w:t>
      </w:r>
      <w:r>
        <w:rPr>
          <w:rFonts w:ascii="Verdana" w:hAnsi="Verdana"/>
          <w:sz w:val="18"/>
          <w:szCs w:val="18"/>
        </w:rPr>
        <w:t xml:space="preserve">’ refers to the UK AIFM Regulations, the AIFMD level 2 regulation, and FCA rules which implemented </w:t>
      </w:r>
      <w:r w:rsidRPr="00350EEC">
        <w:rPr>
          <w:rFonts w:ascii="Verdana" w:hAnsi="Verdana"/>
          <w:sz w:val="18"/>
          <w:szCs w:val="18"/>
        </w:rPr>
        <w:t>Directive 2011/61/EU of the European Parliament and of the Council of 8 June 2011 on Alternative Investment Fund Managers and amending Directives 2003/41/EC and 2009/65/EC and Regulations (EC) No 1060/2009 and (EU) No 1095/2010</w:t>
      </w:r>
    </w:p>
    <w:p w14:paraId="2DA723AB" w14:textId="77777777" w:rsidR="00C4378E" w:rsidRPr="00AA08C6" w:rsidRDefault="00C4378E" w:rsidP="00C4378E">
      <w:pPr>
        <w:spacing w:before="0" w:line="360" w:lineRule="auto"/>
        <w:ind w:right="6"/>
        <w:jc w:val="both"/>
        <w:rPr>
          <w:rFonts w:ascii="Verdana" w:hAnsi="Verdana"/>
          <w:b/>
          <w:sz w:val="18"/>
          <w:szCs w:val="18"/>
        </w:rPr>
      </w:pPr>
      <w:r w:rsidRPr="00EF7D4C">
        <w:rPr>
          <w:rFonts w:ascii="Verdana" w:hAnsi="Verdana"/>
          <w:b/>
          <w:sz w:val="18"/>
          <w:szCs w:val="18"/>
        </w:rPr>
        <w:t>‘</w:t>
      </w:r>
      <w:r>
        <w:rPr>
          <w:rFonts w:ascii="Verdana" w:hAnsi="Verdana"/>
          <w:b/>
          <w:sz w:val="18"/>
          <w:szCs w:val="18"/>
        </w:rPr>
        <w:t xml:space="preserve">UK </w:t>
      </w:r>
      <w:r w:rsidRPr="00EF7D4C">
        <w:rPr>
          <w:rFonts w:ascii="Verdana" w:hAnsi="Verdana"/>
          <w:b/>
          <w:sz w:val="18"/>
          <w:szCs w:val="18"/>
        </w:rPr>
        <w:t>AIFM</w:t>
      </w:r>
      <w:r>
        <w:rPr>
          <w:rFonts w:ascii="Verdana" w:hAnsi="Verdana"/>
          <w:b/>
          <w:sz w:val="18"/>
          <w:szCs w:val="18"/>
        </w:rPr>
        <w:t xml:space="preserve"> Regulations</w:t>
      </w:r>
      <w:r w:rsidRPr="00EF7D4C">
        <w:rPr>
          <w:rFonts w:ascii="Verdana" w:hAnsi="Verdana"/>
          <w:b/>
          <w:sz w:val="18"/>
          <w:szCs w:val="18"/>
        </w:rPr>
        <w:t xml:space="preserve">’ </w:t>
      </w:r>
      <w:r w:rsidRPr="007A247C">
        <w:rPr>
          <w:rFonts w:ascii="Verdana" w:hAnsi="Verdana"/>
          <w:sz w:val="18"/>
          <w:szCs w:val="18"/>
        </w:rPr>
        <w:t xml:space="preserve">refers to </w:t>
      </w:r>
      <w:r w:rsidRPr="00350EEC">
        <w:rPr>
          <w:rFonts w:ascii="Verdana" w:hAnsi="Verdana"/>
          <w:sz w:val="18"/>
          <w:szCs w:val="18"/>
        </w:rPr>
        <w:t>the Alternative Investment Fund Managers Regulations 2013 (SI 2013/1773</w:t>
      </w:r>
      <w:r>
        <w:rPr>
          <w:rFonts w:ascii="Verdana" w:hAnsi="Verdana"/>
          <w:sz w:val="18"/>
          <w:szCs w:val="18"/>
        </w:rPr>
        <w:t xml:space="preserve">) </w:t>
      </w:r>
    </w:p>
    <w:p w14:paraId="00102101" w14:textId="77777777" w:rsidR="00C4378E" w:rsidRPr="007F136D" w:rsidRDefault="00C4378E" w:rsidP="00C4378E">
      <w:pPr>
        <w:spacing w:before="0" w:line="360" w:lineRule="auto"/>
        <w:ind w:right="231"/>
        <w:rPr>
          <w:rFonts w:ascii="Verdana" w:hAnsi="Verdana"/>
          <w:sz w:val="18"/>
          <w:szCs w:val="18"/>
        </w:rPr>
      </w:pPr>
      <w:r w:rsidRPr="007F136D">
        <w:rPr>
          <w:rFonts w:ascii="Verdana" w:hAnsi="Verdana"/>
          <w:b/>
          <w:sz w:val="18"/>
          <w:szCs w:val="18"/>
        </w:rPr>
        <w:t xml:space="preserve">'You' </w:t>
      </w:r>
      <w:r w:rsidRPr="007F136D">
        <w:rPr>
          <w:rFonts w:ascii="Verdana" w:hAnsi="Verdana"/>
          <w:sz w:val="18"/>
          <w:szCs w:val="18"/>
        </w:rPr>
        <w:t xml:space="preserve">refers to the person signing the form on behalf of the </w:t>
      </w:r>
      <w:r>
        <w:rPr>
          <w:rFonts w:ascii="Verdana" w:hAnsi="Verdana"/>
          <w:sz w:val="18"/>
          <w:szCs w:val="18"/>
        </w:rPr>
        <w:t>MMF manager and/or AIF applying for authorisation as an MMF or approval of a new fund under management where applicable</w:t>
      </w:r>
    </w:p>
    <w:p w14:paraId="05CEDA97" w14:textId="77777777" w:rsidR="00C4378E" w:rsidRDefault="00C4378E" w:rsidP="00C4378E">
      <w:pPr>
        <w:spacing w:before="0" w:line="360" w:lineRule="auto"/>
        <w:ind w:right="6"/>
        <w:jc w:val="both"/>
        <w:rPr>
          <w:rFonts w:ascii="Verdana" w:hAnsi="Verdana"/>
          <w:sz w:val="18"/>
          <w:szCs w:val="18"/>
        </w:rPr>
      </w:pPr>
    </w:p>
    <w:p w14:paraId="7F8A1412" w14:textId="77777777" w:rsidR="00C4378E" w:rsidRDefault="00C4378E">
      <w:pPr>
        <w:spacing w:before="0" w:after="160" w:line="259" w:lineRule="auto"/>
        <w:rPr>
          <w:rFonts w:ascii="Verdana" w:hAnsi="Verdana"/>
          <w:b/>
          <w:sz w:val="18"/>
          <w:szCs w:val="18"/>
          <w:u w:val="single"/>
        </w:rPr>
      </w:pPr>
      <w:r>
        <w:rPr>
          <w:rFonts w:ascii="Verdana" w:hAnsi="Verdana"/>
          <w:b/>
          <w:sz w:val="18"/>
          <w:szCs w:val="18"/>
          <w:u w:val="single"/>
        </w:rPr>
        <w:br w:type="page"/>
      </w:r>
    </w:p>
    <w:p w14:paraId="6BA4814F" w14:textId="28F2A3FE" w:rsidR="00C4378E" w:rsidRPr="007F136D" w:rsidRDefault="00C4378E" w:rsidP="00C4378E">
      <w:pPr>
        <w:spacing w:before="0" w:line="360" w:lineRule="auto"/>
        <w:ind w:right="6" w:hanging="29"/>
        <w:rPr>
          <w:rFonts w:ascii="Verdana" w:hAnsi="Verdana"/>
          <w:b/>
          <w:sz w:val="18"/>
          <w:szCs w:val="18"/>
          <w:u w:val="single"/>
        </w:rPr>
      </w:pPr>
      <w:r w:rsidRPr="007F136D">
        <w:rPr>
          <w:rFonts w:ascii="Verdana" w:hAnsi="Verdana"/>
          <w:b/>
          <w:sz w:val="18"/>
          <w:szCs w:val="18"/>
          <w:u w:val="single"/>
        </w:rPr>
        <w:lastRenderedPageBreak/>
        <w:t>Purpose of this form</w:t>
      </w:r>
    </w:p>
    <w:p w14:paraId="2101B2E0" w14:textId="77777777" w:rsidR="00C4378E" w:rsidRDefault="00C4378E" w:rsidP="00C4378E">
      <w:pPr>
        <w:tabs>
          <w:tab w:val="left" w:pos="3544"/>
          <w:tab w:val="right" w:pos="4253"/>
          <w:tab w:val="left" w:pos="9639"/>
        </w:tabs>
        <w:spacing w:before="0" w:line="240" w:lineRule="auto"/>
        <w:ind w:right="312"/>
        <w:jc w:val="both"/>
        <w:rPr>
          <w:rFonts w:asciiTheme="minorHAnsi" w:hAnsiTheme="minorHAnsi"/>
          <w:b/>
          <w:sz w:val="18"/>
          <w:szCs w:val="18"/>
        </w:rPr>
      </w:pPr>
    </w:p>
    <w:p w14:paraId="5937F07F" w14:textId="77777777" w:rsidR="00C4378E" w:rsidRPr="00293C0A" w:rsidRDefault="00C4378E" w:rsidP="00C4378E">
      <w:pPr>
        <w:tabs>
          <w:tab w:val="left" w:pos="3544"/>
          <w:tab w:val="right" w:pos="4253"/>
          <w:tab w:val="left" w:pos="9639"/>
        </w:tabs>
        <w:spacing w:before="0" w:line="240" w:lineRule="auto"/>
        <w:ind w:right="312" w:hanging="284"/>
        <w:jc w:val="both"/>
        <w:rPr>
          <w:rFonts w:asciiTheme="minorHAnsi" w:hAnsiTheme="minorHAnsi"/>
          <w:b/>
          <w:sz w:val="18"/>
          <w:szCs w:val="18"/>
        </w:rPr>
      </w:pPr>
      <w:r>
        <w:rPr>
          <w:rFonts w:asciiTheme="minorHAnsi" w:hAnsiTheme="minorHAnsi"/>
          <w:b/>
          <w:sz w:val="18"/>
          <w:szCs w:val="18"/>
        </w:rPr>
        <w:t xml:space="preserve">     We may, after considering information in this form and the supporting documents, authorise a new fund as an MMF and where applicable permit a UK AIFM to manage the MMF. We may also authorise an existing fund as an MMF under the MMFR.</w:t>
      </w:r>
    </w:p>
    <w:p w14:paraId="52123005" w14:textId="77777777" w:rsidR="00C4378E" w:rsidRPr="00293C0A" w:rsidRDefault="00C4378E" w:rsidP="00C4378E">
      <w:pPr>
        <w:rPr>
          <w:rFonts w:asciiTheme="minorHAnsi" w:hAnsiTheme="minorHAnsi"/>
          <w:b/>
        </w:rPr>
      </w:pPr>
      <w:r w:rsidRPr="00293C0A">
        <w:rPr>
          <w:rFonts w:asciiTheme="minorHAnsi" w:hAnsiTheme="minorHAnsi"/>
          <w:b/>
        </w:rPr>
        <w:t>For authorisation of an MMF your application must include:</w:t>
      </w:r>
    </w:p>
    <w:p w14:paraId="1EC921A3" w14:textId="77777777" w:rsidR="00C4378E" w:rsidRPr="001D202F" w:rsidRDefault="00C4378E" w:rsidP="00C4378E">
      <w:pPr>
        <w:pStyle w:val="ListParagraph"/>
        <w:numPr>
          <w:ilvl w:val="0"/>
          <w:numId w:val="3"/>
        </w:numPr>
        <w:rPr>
          <w:rFonts w:asciiTheme="minorHAnsi" w:hAnsiTheme="minorHAnsi"/>
          <w:sz w:val="18"/>
          <w:szCs w:val="18"/>
        </w:rPr>
      </w:pPr>
      <w:r w:rsidRPr="001D202F">
        <w:rPr>
          <w:rFonts w:asciiTheme="minorHAnsi" w:hAnsiTheme="minorHAnsi"/>
          <w:sz w:val="18"/>
          <w:szCs w:val="18"/>
        </w:rPr>
        <w:t>A copy of the fund rules or instrument of incorporation of the MMF</w:t>
      </w:r>
    </w:p>
    <w:p w14:paraId="251C1A52" w14:textId="77777777" w:rsidR="00C4378E" w:rsidRPr="001D202F" w:rsidRDefault="00C4378E" w:rsidP="00C4378E">
      <w:pPr>
        <w:pStyle w:val="ListParagraph"/>
        <w:numPr>
          <w:ilvl w:val="0"/>
          <w:numId w:val="3"/>
        </w:numPr>
        <w:rPr>
          <w:rFonts w:asciiTheme="minorHAnsi" w:hAnsiTheme="minorHAnsi"/>
          <w:sz w:val="18"/>
          <w:szCs w:val="18"/>
        </w:rPr>
      </w:pPr>
      <w:r w:rsidRPr="001D202F">
        <w:rPr>
          <w:rFonts w:asciiTheme="minorHAnsi" w:hAnsiTheme="minorHAnsi"/>
          <w:sz w:val="18"/>
          <w:szCs w:val="18"/>
        </w:rPr>
        <w:t>The MMF prospectus</w:t>
      </w:r>
    </w:p>
    <w:p w14:paraId="422A86CB" w14:textId="77777777" w:rsidR="00C4378E" w:rsidRPr="001D202F" w:rsidRDefault="00C4378E" w:rsidP="00C4378E">
      <w:pPr>
        <w:pStyle w:val="ListParagraph"/>
        <w:numPr>
          <w:ilvl w:val="0"/>
          <w:numId w:val="3"/>
        </w:numPr>
        <w:rPr>
          <w:rFonts w:asciiTheme="minorHAnsi" w:hAnsiTheme="minorHAnsi" w:cs="Arial"/>
          <w:sz w:val="18"/>
          <w:szCs w:val="18"/>
        </w:rPr>
      </w:pPr>
      <w:r w:rsidRPr="001D202F">
        <w:rPr>
          <w:rFonts w:asciiTheme="minorHAnsi" w:hAnsiTheme="minorHAnsi" w:cs="Arial"/>
          <w:sz w:val="18"/>
          <w:szCs w:val="18"/>
        </w:rPr>
        <w:t>The completed MMF checklist</w:t>
      </w:r>
    </w:p>
    <w:p w14:paraId="7481ECC4" w14:textId="77777777" w:rsidR="00C4378E" w:rsidRPr="001D202F" w:rsidRDefault="00C4378E" w:rsidP="00C4378E">
      <w:pPr>
        <w:pStyle w:val="ListParagraph"/>
        <w:numPr>
          <w:ilvl w:val="0"/>
          <w:numId w:val="3"/>
        </w:numPr>
        <w:rPr>
          <w:rFonts w:asciiTheme="minorHAnsi" w:hAnsiTheme="minorHAnsi"/>
          <w:sz w:val="18"/>
          <w:szCs w:val="18"/>
        </w:rPr>
      </w:pPr>
      <w:r w:rsidRPr="001D202F">
        <w:rPr>
          <w:rFonts w:asciiTheme="minorHAnsi" w:hAnsiTheme="minorHAnsi"/>
          <w:sz w:val="18"/>
          <w:szCs w:val="18"/>
        </w:rPr>
        <w:t>The written agreement with the depositary</w:t>
      </w:r>
    </w:p>
    <w:p w14:paraId="3764FEEF" w14:textId="77777777" w:rsidR="00C4378E" w:rsidRPr="001D202F" w:rsidRDefault="00C4378E" w:rsidP="00C4378E">
      <w:pPr>
        <w:pStyle w:val="ListParagraph"/>
        <w:numPr>
          <w:ilvl w:val="0"/>
          <w:numId w:val="3"/>
        </w:numPr>
        <w:rPr>
          <w:rFonts w:asciiTheme="minorHAnsi" w:hAnsiTheme="minorHAnsi"/>
          <w:sz w:val="18"/>
          <w:szCs w:val="18"/>
        </w:rPr>
      </w:pPr>
      <w:proofErr w:type="gramStart"/>
      <w:r w:rsidRPr="001D202F">
        <w:rPr>
          <w:rFonts w:asciiTheme="minorHAnsi" w:hAnsiTheme="minorHAnsi"/>
          <w:sz w:val="18"/>
          <w:szCs w:val="18"/>
        </w:rPr>
        <w:t>All of</w:t>
      </w:r>
      <w:proofErr w:type="gramEnd"/>
      <w:r w:rsidRPr="001D202F">
        <w:rPr>
          <w:rFonts w:asciiTheme="minorHAnsi" w:hAnsiTheme="minorHAnsi"/>
          <w:sz w:val="18"/>
          <w:szCs w:val="18"/>
        </w:rPr>
        <w:t xml:space="preserve"> the information requested in this form</w:t>
      </w:r>
    </w:p>
    <w:p w14:paraId="3894E7AC" w14:textId="77777777" w:rsidR="00C4378E" w:rsidRPr="00293C0A" w:rsidRDefault="00C4378E" w:rsidP="00C4378E">
      <w:pPr>
        <w:numPr>
          <w:ilvl w:val="0"/>
          <w:numId w:val="4"/>
        </w:numPr>
        <w:spacing w:before="0" w:line="360" w:lineRule="auto"/>
        <w:ind w:right="310"/>
        <w:rPr>
          <w:rFonts w:asciiTheme="minorHAnsi" w:hAnsiTheme="minorHAnsi" w:cs="Arial"/>
          <w:sz w:val="18"/>
          <w:szCs w:val="18"/>
        </w:rPr>
      </w:pPr>
      <w:r w:rsidRPr="001D202F">
        <w:rPr>
          <w:rFonts w:asciiTheme="minorHAnsi" w:hAnsiTheme="minorHAnsi" w:cs="Arial"/>
          <w:sz w:val="18"/>
          <w:szCs w:val="18"/>
        </w:rPr>
        <w:t>The application fee - Details of payment methods can be found on the FCA</w:t>
      </w:r>
      <w:r w:rsidRPr="00E5412E">
        <w:rPr>
          <w:rFonts w:asciiTheme="minorHAnsi" w:hAnsiTheme="minorHAnsi" w:cs="Arial"/>
          <w:sz w:val="18"/>
          <w:szCs w:val="18"/>
        </w:rPr>
        <w:t xml:space="preserve"> </w:t>
      </w:r>
      <w:r w:rsidRPr="001D202F">
        <w:rPr>
          <w:rFonts w:asciiTheme="minorHAnsi" w:hAnsiTheme="minorHAnsi" w:cs="Arial"/>
          <w:sz w:val="18"/>
          <w:szCs w:val="18"/>
        </w:rPr>
        <w:t>website.</w:t>
      </w:r>
    </w:p>
    <w:p w14:paraId="43888AF3" w14:textId="77777777" w:rsidR="00C4378E" w:rsidRPr="001D202F" w:rsidRDefault="00C4378E" w:rsidP="00C4378E">
      <w:pPr>
        <w:rPr>
          <w:rFonts w:asciiTheme="minorHAnsi" w:hAnsiTheme="minorHAnsi"/>
          <w:sz w:val="18"/>
          <w:szCs w:val="18"/>
        </w:rPr>
      </w:pPr>
      <w:r w:rsidRPr="001D202F">
        <w:rPr>
          <w:rFonts w:asciiTheme="minorHAnsi" w:hAnsiTheme="minorHAnsi"/>
          <w:sz w:val="18"/>
          <w:szCs w:val="18"/>
        </w:rPr>
        <w:t xml:space="preserve">Once completed, please send your complete application to ukcis@fca.org.uk  </w:t>
      </w:r>
    </w:p>
    <w:p w14:paraId="68476178" w14:textId="77777777" w:rsidR="00C4378E" w:rsidRPr="001D202F" w:rsidRDefault="00C4378E" w:rsidP="00C4378E">
      <w:pPr>
        <w:rPr>
          <w:rFonts w:asciiTheme="minorHAnsi" w:hAnsiTheme="minorHAnsi" w:cs="Arial"/>
          <w:sz w:val="18"/>
          <w:szCs w:val="18"/>
        </w:rPr>
      </w:pPr>
      <w:r w:rsidRPr="001D202F">
        <w:rPr>
          <w:rFonts w:asciiTheme="minorHAnsi" w:hAnsiTheme="minorHAnsi" w:cs="Arial"/>
          <w:sz w:val="18"/>
          <w:szCs w:val="18"/>
        </w:rPr>
        <w:t>The total email size should be no more than 10MB. If required, multiple emails may be used but should b</w:t>
      </w:r>
      <w:r>
        <w:rPr>
          <w:rFonts w:asciiTheme="minorHAnsi" w:hAnsiTheme="minorHAnsi" w:cs="Arial"/>
          <w:sz w:val="18"/>
          <w:szCs w:val="18"/>
        </w:rPr>
        <w:t>e clearly marked “email x of y”</w:t>
      </w:r>
    </w:p>
    <w:p w14:paraId="15732697" w14:textId="77777777" w:rsidR="00C4378E" w:rsidRPr="001D202F" w:rsidRDefault="00C4378E" w:rsidP="00C4378E">
      <w:pPr>
        <w:spacing w:before="0" w:after="120"/>
        <w:ind w:right="310"/>
        <w:rPr>
          <w:rFonts w:asciiTheme="minorHAnsi" w:hAnsiTheme="minorHAnsi"/>
          <w:sz w:val="18"/>
          <w:szCs w:val="18"/>
        </w:rPr>
      </w:pPr>
      <w:r w:rsidRPr="001D202F">
        <w:rPr>
          <w:rFonts w:asciiTheme="minorHAnsi" w:hAnsiTheme="minorHAnsi"/>
          <w:sz w:val="18"/>
          <w:szCs w:val="18"/>
        </w:rPr>
        <w:t>Or by post to:</w:t>
      </w:r>
    </w:p>
    <w:p w14:paraId="7D9C3B34" w14:textId="77777777" w:rsidR="00C4378E" w:rsidRPr="005965B0" w:rsidRDefault="00C4378E" w:rsidP="00C4378E">
      <w:pPr>
        <w:spacing w:before="0" w:line="240" w:lineRule="auto"/>
        <w:ind w:right="312"/>
        <w:rPr>
          <w:rFonts w:ascii="Verdana" w:hAnsi="Verdana"/>
          <w:b/>
          <w:sz w:val="18"/>
          <w:szCs w:val="18"/>
        </w:rPr>
      </w:pPr>
      <w:r w:rsidRPr="005965B0">
        <w:rPr>
          <w:rFonts w:ascii="Verdana" w:hAnsi="Verdana"/>
          <w:b/>
          <w:sz w:val="18"/>
          <w:szCs w:val="18"/>
        </w:rPr>
        <w:t>Fund Authorisations</w:t>
      </w:r>
    </w:p>
    <w:p w14:paraId="6D983D9D" w14:textId="77777777" w:rsidR="00C4378E" w:rsidRPr="005965B0" w:rsidRDefault="00C4378E" w:rsidP="00C4378E">
      <w:pPr>
        <w:spacing w:before="0" w:line="240" w:lineRule="auto"/>
        <w:ind w:right="312"/>
        <w:rPr>
          <w:rFonts w:ascii="Verdana" w:hAnsi="Verdana"/>
          <w:b/>
          <w:sz w:val="18"/>
          <w:szCs w:val="18"/>
        </w:rPr>
      </w:pPr>
      <w:r w:rsidRPr="005965B0">
        <w:rPr>
          <w:rFonts w:ascii="Verdana" w:hAnsi="Verdana"/>
          <w:b/>
          <w:sz w:val="18"/>
          <w:szCs w:val="18"/>
        </w:rPr>
        <w:t>The Financial Conduct Authority</w:t>
      </w:r>
    </w:p>
    <w:p w14:paraId="04809677" w14:textId="77777777" w:rsidR="00C4378E" w:rsidRPr="005965B0" w:rsidRDefault="00C4378E" w:rsidP="00C4378E">
      <w:pPr>
        <w:spacing w:before="0" w:line="240" w:lineRule="auto"/>
        <w:ind w:right="312"/>
        <w:rPr>
          <w:rFonts w:ascii="Verdana" w:hAnsi="Verdana"/>
          <w:b/>
          <w:sz w:val="18"/>
          <w:szCs w:val="18"/>
        </w:rPr>
      </w:pPr>
      <w:r w:rsidRPr="005965B0">
        <w:rPr>
          <w:rFonts w:ascii="Verdana" w:hAnsi="Verdana"/>
          <w:b/>
          <w:sz w:val="18"/>
          <w:szCs w:val="18"/>
        </w:rPr>
        <w:t>12 Endeavour Square</w:t>
      </w:r>
    </w:p>
    <w:p w14:paraId="54191265" w14:textId="77777777" w:rsidR="00C4378E" w:rsidRPr="005965B0" w:rsidRDefault="00C4378E" w:rsidP="00C4378E">
      <w:pPr>
        <w:spacing w:before="0" w:line="240" w:lineRule="auto"/>
        <w:ind w:right="312"/>
        <w:rPr>
          <w:rFonts w:ascii="Verdana" w:hAnsi="Verdana"/>
          <w:b/>
          <w:sz w:val="18"/>
          <w:szCs w:val="18"/>
        </w:rPr>
      </w:pPr>
      <w:r w:rsidRPr="005965B0">
        <w:rPr>
          <w:rFonts w:ascii="Verdana" w:hAnsi="Verdana"/>
          <w:b/>
          <w:sz w:val="18"/>
          <w:szCs w:val="18"/>
        </w:rPr>
        <w:t>London</w:t>
      </w:r>
    </w:p>
    <w:p w14:paraId="60E38B40" w14:textId="77777777" w:rsidR="00C4378E" w:rsidRDefault="00C4378E" w:rsidP="00C4378E">
      <w:pPr>
        <w:spacing w:before="0" w:line="240" w:lineRule="auto"/>
        <w:ind w:right="312"/>
        <w:rPr>
          <w:rFonts w:ascii="Verdana" w:hAnsi="Verdana"/>
          <w:b/>
          <w:sz w:val="18"/>
          <w:szCs w:val="18"/>
        </w:rPr>
      </w:pPr>
      <w:r w:rsidRPr="005965B0">
        <w:rPr>
          <w:rFonts w:ascii="Verdana" w:hAnsi="Verdana"/>
          <w:b/>
          <w:sz w:val="18"/>
          <w:szCs w:val="18"/>
        </w:rPr>
        <w:t xml:space="preserve">E20 1JN </w:t>
      </w:r>
    </w:p>
    <w:p w14:paraId="1461F8EF" w14:textId="77777777" w:rsidR="00C4378E" w:rsidRPr="007F136D" w:rsidRDefault="00C4378E" w:rsidP="00C4378E">
      <w:pPr>
        <w:spacing w:before="100" w:line="240" w:lineRule="exact"/>
        <w:ind w:right="312"/>
        <w:rPr>
          <w:rFonts w:ascii="Verdana" w:hAnsi="Verdana"/>
          <w:sz w:val="18"/>
          <w:szCs w:val="18"/>
        </w:rPr>
      </w:pPr>
      <w:r w:rsidRPr="007F136D">
        <w:rPr>
          <w:rFonts w:ascii="Verdana" w:hAnsi="Verdana"/>
          <w:sz w:val="18"/>
          <w:szCs w:val="18"/>
        </w:rPr>
        <w:t>Any document you send us which is not in English must be accompanied by an English</w:t>
      </w:r>
      <w:r>
        <w:rPr>
          <w:rFonts w:ascii="Verdana" w:hAnsi="Verdana"/>
          <w:sz w:val="18"/>
          <w:szCs w:val="18"/>
        </w:rPr>
        <w:t xml:space="preserve"> </w:t>
      </w:r>
      <w:r w:rsidRPr="007F136D">
        <w:rPr>
          <w:rFonts w:ascii="Verdana" w:hAnsi="Verdana"/>
          <w:sz w:val="18"/>
          <w:szCs w:val="18"/>
        </w:rPr>
        <w:t>translation</w:t>
      </w:r>
      <w:r>
        <w:rPr>
          <w:rFonts w:ascii="Verdana" w:hAnsi="Verdana"/>
          <w:sz w:val="18"/>
          <w:szCs w:val="18"/>
        </w:rPr>
        <w:t>.</w:t>
      </w:r>
    </w:p>
    <w:p w14:paraId="0D97A4C5" w14:textId="77777777" w:rsidR="00C4378E" w:rsidRDefault="00C4378E" w:rsidP="00C4378E"/>
    <w:p w14:paraId="0D98D909" w14:textId="77777777" w:rsidR="00C4378E" w:rsidRDefault="00C4378E" w:rsidP="00C4378E"/>
    <w:tbl>
      <w:tblPr>
        <w:tblW w:w="9540" w:type="dxa"/>
        <w:tblInd w:w="-426" w:type="dxa"/>
        <w:tblLayout w:type="fixed"/>
        <w:tblCellMar>
          <w:left w:w="0" w:type="dxa"/>
          <w:right w:w="0" w:type="dxa"/>
        </w:tblCellMar>
        <w:tblLook w:val="0000" w:firstRow="0" w:lastRow="0" w:firstColumn="0" w:lastColumn="0" w:noHBand="0" w:noVBand="0"/>
      </w:tblPr>
      <w:tblGrid>
        <w:gridCol w:w="1702"/>
        <w:gridCol w:w="7838"/>
      </w:tblGrid>
      <w:tr w:rsidR="00C4378E" w:rsidRPr="00FD13C4" w14:paraId="5E071708" w14:textId="77777777" w:rsidTr="00694FFF">
        <w:trPr>
          <w:trHeight w:hRule="exact" w:val="1940"/>
        </w:trPr>
        <w:tc>
          <w:tcPr>
            <w:tcW w:w="1702" w:type="dxa"/>
          </w:tcPr>
          <w:p w14:paraId="3BCADBFA" w14:textId="77777777" w:rsidR="00C4378E" w:rsidRPr="00FD13C4" w:rsidRDefault="00C4378E" w:rsidP="00694FFF">
            <w:pPr>
              <w:pStyle w:val="Sectionnumber"/>
              <w:ind w:right="1836"/>
              <w:jc w:val="left"/>
              <w:rPr>
                <w:rFonts w:ascii="Verdana" w:hAnsi="Verdana"/>
              </w:rPr>
            </w:pPr>
            <w:r>
              <w:rPr>
                <w:rFonts w:ascii="Verdana" w:hAnsi="Verdana"/>
                <w:noProof/>
              </w:rPr>
              <w:lastRenderedPageBreak/>
              <mc:AlternateContent>
                <mc:Choice Requires="wps">
                  <w:drawing>
                    <wp:anchor distT="0" distB="0" distL="114300" distR="114300" simplePos="0" relativeHeight="251660288" behindDoc="1" locked="0" layoutInCell="0" allowOverlap="1" wp14:anchorId="77FF730B" wp14:editId="1DED5C0B">
                      <wp:simplePos x="0" y="0"/>
                      <wp:positionH relativeFrom="column">
                        <wp:posOffset>-297815</wp:posOffset>
                      </wp:positionH>
                      <wp:positionV relativeFrom="paragraph">
                        <wp:posOffset>1270</wp:posOffset>
                      </wp:positionV>
                      <wp:extent cx="6263640" cy="1207135"/>
                      <wp:effectExtent l="0" t="127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1207135"/>
                              </a:xfrm>
                              <a:prstGeom prst="rect">
                                <a:avLst/>
                              </a:prstGeom>
                              <a:solidFill>
                                <a:srgbClr val="8E15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29FB" id="Rectangle 3" o:spid="_x0000_s1026" style="position:absolute;margin-left:-23.45pt;margin-top:.1pt;width:493.2pt;height:9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" o:allowincell="f" fillcolor="#8e1537" stroked="f"/>
                  </w:pict>
                </mc:Fallback>
              </mc:AlternateContent>
            </w:r>
            <w:r>
              <w:rPr>
                <w:rFonts w:ascii="Verdana" w:hAnsi="Verdana"/>
              </w:rPr>
              <w:t>1</w:t>
            </w:r>
          </w:p>
          <w:p w14:paraId="7065D804" w14:textId="77777777" w:rsidR="00C4378E" w:rsidRPr="00FD13C4" w:rsidRDefault="00C4378E" w:rsidP="00694FFF">
            <w:pPr>
              <w:rPr>
                <w:rFonts w:ascii="Verdana" w:hAnsi="Verdana"/>
              </w:rPr>
            </w:pPr>
          </w:p>
          <w:p w14:paraId="0E1CF543" w14:textId="77777777" w:rsidR="00C4378E" w:rsidRPr="00FD13C4" w:rsidRDefault="00C4378E" w:rsidP="00694FFF">
            <w:pPr>
              <w:tabs>
                <w:tab w:val="left" w:pos="2010"/>
              </w:tabs>
              <w:ind w:firstLine="720"/>
              <w:rPr>
                <w:rFonts w:ascii="Verdana" w:hAnsi="Verdana"/>
              </w:rPr>
            </w:pPr>
            <w:r w:rsidRPr="00FD13C4">
              <w:rPr>
                <w:rFonts w:ascii="Verdana" w:hAnsi="Verdana"/>
              </w:rPr>
              <w:tab/>
            </w:r>
          </w:p>
        </w:tc>
        <w:tc>
          <w:tcPr>
            <w:tcW w:w="7838" w:type="dxa"/>
          </w:tcPr>
          <w:p w14:paraId="07F9BCB9" w14:textId="77777777" w:rsidR="00C4378E" w:rsidRPr="007F136D" w:rsidRDefault="00C4378E" w:rsidP="00694FFF">
            <w:pPr>
              <w:pStyle w:val="SectionheadingChar"/>
              <w:rPr>
                <w:rFonts w:ascii="Verdana" w:hAnsi="Verdana"/>
                <w:color w:val="FFFFFF"/>
              </w:rPr>
            </w:pPr>
            <w:r w:rsidRPr="007F136D">
              <w:rPr>
                <w:rFonts w:ascii="Verdana" w:hAnsi="Verdana"/>
                <w:color w:val="FFFFFF"/>
              </w:rPr>
              <w:t xml:space="preserve">Details of the </w:t>
            </w:r>
            <w:r>
              <w:rPr>
                <w:rFonts w:ascii="Verdana" w:hAnsi="Verdana"/>
                <w:color w:val="FFFFFF"/>
              </w:rPr>
              <w:t>MMF</w:t>
            </w:r>
          </w:p>
          <w:p w14:paraId="12C9AD39" w14:textId="77777777" w:rsidR="00C4378E" w:rsidRPr="00FD13C4" w:rsidRDefault="00C4378E" w:rsidP="00694FFF">
            <w:pPr>
              <w:tabs>
                <w:tab w:val="left" w:pos="7783"/>
              </w:tabs>
              <w:spacing w:before="0"/>
              <w:ind w:right="340"/>
              <w:jc w:val="both"/>
              <w:rPr>
                <w:rFonts w:ascii="Verdana" w:hAnsi="Verdana"/>
                <w:color w:val="FFFFFF"/>
              </w:rPr>
            </w:pPr>
            <w:r w:rsidRPr="001B0EE8">
              <w:rPr>
                <w:rFonts w:ascii="Verdana" w:hAnsi="Verdana"/>
                <w:color w:val="FFFFFF"/>
              </w:rPr>
              <w:t xml:space="preserve">We need this information </w:t>
            </w:r>
            <w:proofErr w:type="gramStart"/>
            <w:r>
              <w:rPr>
                <w:rFonts w:ascii="Verdana" w:hAnsi="Verdana"/>
                <w:color w:val="FFFFFF"/>
              </w:rPr>
              <w:t xml:space="preserve">in order </w:t>
            </w:r>
            <w:r w:rsidRPr="001B0EE8">
              <w:rPr>
                <w:rFonts w:ascii="Verdana" w:hAnsi="Verdana"/>
                <w:color w:val="FFFFFF"/>
              </w:rPr>
              <w:t>to</w:t>
            </w:r>
            <w:proofErr w:type="gramEnd"/>
            <w:r w:rsidRPr="001B0EE8">
              <w:rPr>
                <w:rFonts w:ascii="Verdana" w:hAnsi="Verdana"/>
                <w:color w:val="FFFFFF"/>
              </w:rPr>
              <w:t xml:space="preserve"> determine whether </w:t>
            </w:r>
            <w:r>
              <w:rPr>
                <w:rFonts w:ascii="Verdana" w:hAnsi="Verdana"/>
                <w:color w:val="FFFFFF"/>
              </w:rPr>
              <w:t>or not to authorise the MMF</w:t>
            </w:r>
            <w:r w:rsidRPr="001B0EE8">
              <w:rPr>
                <w:rFonts w:ascii="Verdana" w:hAnsi="Verdana"/>
                <w:color w:val="FFFFFF"/>
              </w:rPr>
              <w:t>. We also need these details for our FS Register, which is our public record of MMFs in the UK. You can access our FS Register https://register.fca.org.uk/</w:t>
            </w:r>
          </w:p>
        </w:tc>
      </w:tr>
    </w:tbl>
    <w:p w14:paraId="510B7801" w14:textId="77777777" w:rsidR="00C4378E" w:rsidRDefault="00C4378E" w:rsidP="00C4378E">
      <w:pPr>
        <w:ind w:left="426" w:hanging="710"/>
        <w:jc w:val="both"/>
        <w:rPr>
          <w:rFonts w:ascii="Verdana" w:hAnsi="Verdana"/>
          <w:b/>
          <w:sz w:val="18"/>
        </w:rPr>
      </w:pPr>
      <w:r>
        <w:rPr>
          <w:rFonts w:ascii="Verdana" w:hAnsi="Verdana"/>
          <w:b/>
          <w:sz w:val="18"/>
        </w:rPr>
        <w:t xml:space="preserve">1.1 </w:t>
      </w:r>
      <w:r>
        <w:rPr>
          <w:rFonts w:ascii="Verdana" w:hAnsi="Verdana"/>
          <w:b/>
          <w:sz w:val="18"/>
        </w:rPr>
        <w:tab/>
        <w:t>a)</w:t>
      </w:r>
      <w:r>
        <w:rPr>
          <w:rFonts w:ascii="Verdana" w:hAnsi="Verdana"/>
          <w:b/>
          <w:sz w:val="18"/>
        </w:rPr>
        <w:tab/>
      </w:r>
      <w:r w:rsidRPr="00B842EB">
        <w:rPr>
          <w:rFonts w:ascii="Verdana" w:hAnsi="Verdana"/>
          <w:b/>
          <w:sz w:val="18"/>
        </w:rPr>
        <w:t xml:space="preserve">Are you notifying us in relation to an existing product: Yes: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No: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w:t>
      </w:r>
    </w:p>
    <w:p w14:paraId="40079FFF" w14:textId="77777777" w:rsidR="00C4378E" w:rsidRDefault="00C4378E" w:rsidP="00C4378E">
      <w:pPr>
        <w:jc w:val="both"/>
        <w:rPr>
          <w:rFonts w:ascii="Verdana" w:hAnsi="Verdana"/>
          <w:b/>
          <w:sz w:val="18"/>
        </w:rPr>
      </w:pPr>
    </w:p>
    <w:p w14:paraId="7F91C71C" w14:textId="77777777" w:rsidR="00C4378E" w:rsidRPr="00B842EB" w:rsidRDefault="00C4378E" w:rsidP="00C4378E">
      <w:pPr>
        <w:ind w:firstLine="426"/>
        <w:jc w:val="both"/>
        <w:rPr>
          <w:rFonts w:ascii="Verdana" w:hAnsi="Verdana"/>
          <w:b/>
          <w:sz w:val="18"/>
        </w:rPr>
      </w:pPr>
      <w:r>
        <w:rPr>
          <w:rFonts w:ascii="Verdana" w:hAnsi="Verdana"/>
          <w:b/>
          <w:sz w:val="18"/>
        </w:rPr>
        <w:t xml:space="preserve">b) </w:t>
      </w:r>
      <w:r w:rsidRPr="00B842EB">
        <w:rPr>
          <w:rFonts w:ascii="Verdana" w:hAnsi="Verdana"/>
          <w:b/>
          <w:sz w:val="18"/>
        </w:rPr>
        <w:t>If yes</w:t>
      </w:r>
      <w:r>
        <w:rPr>
          <w:rFonts w:ascii="Verdana" w:hAnsi="Verdana"/>
          <w:b/>
          <w:sz w:val="18"/>
        </w:rPr>
        <w:t>,</w:t>
      </w:r>
      <w:r w:rsidRPr="00B842EB">
        <w:rPr>
          <w:rFonts w:ascii="Verdana" w:hAnsi="Verdana"/>
          <w:b/>
          <w:sz w:val="18"/>
        </w:rPr>
        <w:t xml:space="preserve"> please state </w:t>
      </w:r>
      <w:r>
        <w:rPr>
          <w:rFonts w:ascii="Verdana" w:hAnsi="Verdana"/>
          <w:b/>
          <w:sz w:val="18"/>
        </w:rPr>
        <w:t xml:space="preserve">below </w:t>
      </w:r>
      <w:r w:rsidRPr="00B842EB">
        <w:rPr>
          <w:rFonts w:ascii="Verdana" w:hAnsi="Verdana"/>
          <w:b/>
          <w:sz w:val="18"/>
        </w:rPr>
        <w:t xml:space="preserve">the </w:t>
      </w:r>
      <w:r>
        <w:rPr>
          <w:rFonts w:ascii="Verdana" w:hAnsi="Verdana"/>
          <w:b/>
          <w:sz w:val="18"/>
        </w:rPr>
        <w:t xml:space="preserve">FCA </w:t>
      </w:r>
      <w:r w:rsidRPr="00B842EB">
        <w:rPr>
          <w:rFonts w:ascii="Verdana" w:hAnsi="Verdana"/>
          <w:b/>
          <w:sz w:val="18"/>
        </w:rPr>
        <w:t>Product Reference Number</w:t>
      </w:r>
      <w:r>
        <w:rPr>
          <w:rFonts w:ascii="Verdana" w:hAnsi="Verdana"/>
          <w:b/>
          <w:sz w:val="18"/>
        </w:rPr>
        <w:t xml:space="preserve"> if applicable</w:t>
      </w:r>
      <w:r w:rsidRPr="00B842EB">
        <w:rPr>
          <w:rFonts w:ascii="Verdana" w:hAnsi="Verdana"/>
          <w:b/>
          <w:sz w:val="18"/>
        </w:rPr>
        <w:t>:</w:t>
      </w:r>
      <w:r>
        <w:rPr>
          <w:rFonts w:ascii="Verdana" w:hAnsi="Verdana"/>
          <w:b/>
          <w:sz w:val="18"/>
        </w:rPr>
        <w:t xml:space="preserve"> </w:t>
      </w:r>
      <w:r w:rsidRPr="00B842EB">
        <w:rPr>
          <w:rFonts w:ascii="Verdana" w:hAnsi="Verdana"/>
          <w:b/>
          <w:sz w:val="18"/>
        </w:rPr>
        <w:t xml:space="preserve">  </w:t>
      </w:r>
    </w:p>
    <w:p w14:paraId="16907655" w14:textId="77777777" w:rsidR="00C4378E" w:rsidRPr="00B842EB" w:rsidRDefault="00C4378E" w:rsidP="00C4378E">
      <w:pPr>
        <w:rPr>
          <w:rFonts w:ascii="Verdana" w:hAnsi="Verdana"/>
          <w:b/>
          <w:sz w:val="18"/>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3"/>
      </w:tblGrid>
      <w:tr w:rsidR="00C4378E" w14:paraId="269EDB66" w14:textId="77777777" w:rsidTr="00694FFF">
        <w:trPr>
          <w:trHeight w:val="510"/>
        </w:trPr>
        <w:tc>
          <w:tcPr>
            <w:tcW w:w="6953" w:type="dxa"/>
          </w:tcPr>
          <w:p w14:paraId="3F1869C7" w14:textId="77777777" w:rsidR="00C4378E" w:rsidRDefault="00C4378E" w:rsidP="00694FFF">
            <w:pPr>
              <w:ind w:left="-15"/>
              <w:rPr>
                <w:rFonts w:ascii="Verdana" w:hAnsi="Verdana"/>
                <w:b/>
                <w:sz w:val="18"/>
              </w:rPr>
            </w:pPr>
          </w:p>
        </w:tc>
      </w:tr>
    </w:tbl>
    <w:p w14:paraId="3753A54E" w14:textId="77777777" w:rsidR="00C4378E" w:rsidRDefault="00C4378E" w:rsidP="00C4378E">
      <w:pPr>
        <w:rPr>
          <w:rFonts w:ascii="Verdana" w:hAnsi="Verdana"/>
          <w:b/>
          <w:sz w:val="18"/>
        </w:rPr>
      </w:pPr>
    </w:p>
    <w:p w14:paraId="1EF98598" w14:textId="77777777" w:rsidR="00C4378E" w:rsidRDefault="00C4378E" w:rsidP="00C4378E">
      <w:pPr>
        <w:ind w:left="720" w:hanging="294"/>
        <w:rPr>
          <w:rFonts w:ascii="Verdana" w:hAnsi="Verdana"/>
          <w:b/>
          <w:sz w:val="18"/>
        </w:rPr>
      </w:pPr>
      <w:r>
        <w:rPr>
          <w:rFonts w:ascii="Verdana" w:hAnsi="Verdana"/>
          <w:b/>
          <w:sz w:val="18"/>
        </w:rPr>
        <w:t>c) What is the legal form of the MMF (for example Limited Partnership Scheme, Trust, Investment Company)?</w:t>
      </w:r>
    </w:p>
    <w:p w14:paraId="6586CD0B" w14:textId="77777777" w:rsidR="00C4378E" w:rsidRDefault="00C4378E" w:rsidP="00C4378E">
      <w:pPr>
        <w:rPr>
          <w:rFonts w:ascii="Verdana" w:hAnsi="Verdana"/>
          <w:b/>
          <w:sz w:val="18"/>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8"/>
      </w:tblGrid>
      <w:tr w:rsidR="00C4378E" w14:paraId="1805E9CE" w14:textId="77777777" w:rsidTr="00694FFF">
        <w:trPr>
          <w:trHeight w:val="599"/>
        </w:trPr>
        <w:tc>
          <w:tcPr>
            <w:tcW w:w="6908" w:type="dxa"/>
          </w:tcPr>
          <w:p w14:paraId="7F74FB01" w14:textId="77777777" w:rsidR="00C4378E" w:rsidRDefault="00C4378E" w:rsidP="00694FFF">
            <w:pPr>
              <w:ind w:left="15"/>
              <w:rPr>
                <w:rFonts w:ascii="Verdana" w:hAnsi="Verdana"/>
                <w:b/>
                <w:sz w:val="18"/>
              </w:rPr>
            </w:pPr>
          </w:p>
          <w:p w14:paraId="45CE57AA" w14:textId="77777777" w:rsidR="00C4378E" w:rsidRDefault="00C4378E" w:rsidP="00694FFF">
            <w:pPr>
              <w:ind w:left="15"/>
              <w:rPr>
                <w:rFonts w:ascii="Verdana" w:hAnsi="Verdana"/>
                <w:b/>
                <w:sz w:val="18"/>
              </w:rPr>
            </w:pPr>
          </w:p>
        </w:tc>
      </w:tr>
    </w:tbl>
    <w:p w14:paraId="35E73D88" w14:textId="77777777" w:rsidR="00C4378E" w:rsidRDefault="00C4378E" w:rsidP="00C4378E">
      <w:pPr>
        <w:rPr>
          <w:rFonts w:ascii="Verdana" w:hAnsi="Verdana"/>
          <w:b/>
          <w:sz w:val="18"/>
        </w:rPr>
      </w:pPr>
    </w:p>
    <w:p w14:paraId="03305F01" w14:textId="77777777" w:rsidR="00C4378E" w:rsidRDefault="00C4378E" w:rsidP="00C4378E">
      <w:pPr>
        <w:ind w:left="426" w:hanging="710"/>
        <w:jc w:val="both"/>
        <w:rPr>
          <w:rFonts w:ascii="Verdana" w:hAnsi="Verdana"/>
          <w:b/>
          <w:sz w:val="18"/>
        </w:rPr>
      </w:pPr>
      <w:r w:rsidRPr="00B842EB">
        <w:rPr>
          <w:rFonts w:ascii="Verdana" w:hAnsi="Verdana"/>
          <w:b/>
          <w:sz w:val="18"/>
        </w:rPr>
        <w:t>1.</w:t>
      </w:r>
      <w:r>
        <w:rPr>
          <w:rFonts w:ascii="Verdana" w:hAnsi="Verdana"/>
          <w:b/>
          <w:sz w:val="18"/>
        </w:rPr>
        <w:t xml:space="preserve">2 </w:t>
      </w:r>
      <w:r>
        <w:rPr>
          <w:rFonts w:ascii="Verdana" w:hAnsi="Verdana"/>
          <w:b/>
          <w:sz w:val="18"/>
        </w:rPr>
        <w:tab/>
        <w:t xml:space="preserve">a) </w:t>
      </w:r>
      <w:r w:rsidRPr="00B842EB">
        <w:rPr>
          <w:rFonts w:ascii="Verdana" w:hAnsi="Verdana"/>
          <w:b/>
          <w:sz w:val="18"/>
        </w:rPr>
        <w:t>Is the MMF a</w:t>
      </w:r>
      <w:r>
        <w:rPr>
          <w:rFonts w:ascii="Verdana" w:hAnsi="Verdana"/>
          <w:b/>
          <w:sz w:val="18"/>
        </w:rPr>
        <w:t xml:space="preserve"> standalone</w:t>
      </w:r>
      <w:r w:rsidRPr="00B842EB">
        <w:rPr>
          <w:rFonts w:ascii="Verdana" w:hAnsi="Verdana"/>
          <w:b/>
          <w:sz w:val="18"/>
        </w:rPr>
        <w:t xml:space="preserve"> scheme</w:t>
      </w:r>
      <w:r>
        <w:rPr>
          <w:rFonts w:ascii="Verdana" w:hAnsi="Verdana"/>
          <w:b/>
          <w:sz w:val="18"/>
        </w:rPr>
        <w:t>:</w:t>
      </w:r>
      <w:r w:rsidRPr="00B842EB">
        <w:rPr>
          <w:rFonts w:ascii="Verdana" w:hAnsi="Verdana"/>
          <w:b/>
          <w:sz w:val="18"/>
        </w:rPr>
        <w:t xml:space="preserve">  Yes: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No: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w:t>
      </w:r>
    </w:p>
    <w:p w14:paraId="71B95F9C" w14:textId="77777777" w:rsidR="00C4378E" w:rsidRDefault="00C4378E" w:rsidP="00C4378E">
      <w:pPr>
        <w:jc w:val="both"/>
        <w:rPr>
          <w:rFonts w:ascii="Verdana" w:hAnsi="Verdana"/>
          <w:b/>
          <w:sz w:val="18"/>
        </w:rPr>
      </w:pPr>
    </w:p>
    <w:p w14:paraId="6F95D0FE" w14:textId="77777777" w:rsidR="00C4378E" w:rsidRDefault="00C4378E" w:rsidP="00C4378E">
      <w:pPr>
        <w:ind w:firstLine="426"/>
        <w:jc w:val="both"/>
        <w:rPr>
          <w:rFonts w:ascii="Verdana" w:hAnsi="Verdana"/>
          <w:b/>
          <w:sz w:val="18"/>
        </w:rPr>
      </w:pPr>
      <w:r>
        <w:rPr>
          <w:rFonts w:ascii="Verdana" w:hAnsi="Verdana"/>
          <w:b/>
          <w:sz w:val="18"/>
        </w:rPr>
        <w:t xml:space="preserve">b) </w:t>
      </w:r>
      <w:r w:rsidRPr="00B842EB">
        <w:rPr>
          <w:rFonts w:ascii="Verdana" w:hAnsi="Verdana"/>
          <w:b/>
          <w:sz w:val="18"/>
        </w:rPr>
        <w:t xml:space="preserve">Is the MMF </w:t>
      </w:r>
      <w:r>
        <w:rPr>
          <w:rFonts w:ascii="Verdana" w:hAnsi="Verdana"/>
          <w:b/>
          <w:sz w:val="18"/>
        </w:rPr>
        <w:t xml:space="preserve">a sub-fund of </w:t>
      </w:r>
      <w:r w:rsidRPr="00B842EB">
        <w:rPr>
          <w:rFonts w:ascii="Verdana" w:hAnsi="Verdana"/>
          <w:b/>
          <w:sz w:val="18"/>
        </w:rPr>
        <w:t>an Umbrella scheme</w:t>
      </w:r>
      <w:r>
        <w:rPr>
          <w:rFonts w:ascii="Verdana" w:hAnsi="Verdana"/>
          <w:b/>
          <w:sz w:val="18"/>
        </w:rPr>
        <w:t>:</w:t>
      </w:r>
      <w:r w:rsidRPr="00B842EB">
        <w:rPr>
          <w:rFonts w:ascii="Verdana" w:hAnsi="Verdana"/>
          <w:b/>
          <w:sz w:val="18"/>
        </w:rPr>
        <w:t xml:space="preserve">  Yes: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No: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w:t>
      </w:r>
    </w:p>
    <w:p w14:paraId="617F91A3" w14:textId="77777777" w:rsidR="00C4378E" w:rsidRDefault="00C4378E" w:rsidP="00C4378E">
      <w:pPr>
        <w:jc w:val="both"/>
        <w:rPr>
          <w:rFonts w:ascii="Verdana" w:hAnsi="Verdana"/>
          <w:b/>
          <w:sz w:val="18"/>
        </w:rPr>
      </w:pPr>
    </w:p>
    <w:p w14:paraId="760313AC" w14:textId="77777777" w:rsidR="00C4378E" w:rsidRPr="00B842EB" w:rsidRDefault="00C4378E" w:rsidP="00C4378E">
      <w:pPr>
        <w:ind w:left="709" w:hanging="283"/>
        <w:jc w:val="both"/>
        <w:rPr>
          <w:rFonts w:ascii="Verdana" w:hAnsi="Verdana"/>
          <w:b/>
          <w:sz w:val="18"/>
        </w:rPr>
      </w:pPr>
      <w:r>
        <w:rPr>
          <w:rFonts w:ascii="Verdana" w:hAnsi="Verdana"/>
          <w:b/>
          <w:sz w:val="18"/>
        </w:rPr>
        <w:t>c) In t</w:t>
      </w:r>
      <w:r w:rsidRPr="00B842EB">
        <w:rPr>
          <w:rFonts w:ascii="Verdana" w:hAnsi="Verdana"/>
          <w:b/>
          <w:sz w:val="18"/>
        </w:rPr>
        <w:t xml:space="preserve">he case of an umbrella scheme, please list the </w:t>
      </w:r>
      <w:r>
        <w:rPr>
          <w:rFonts w:ascii="Verdana" w:hAnsi="Verdana"/>
          <w:b/>
          <w:sz w:val="18"/>
        </w:rPr>
        <w:t xml:space="preserve">scheme name and the MMF </w:t>
      </w:r>
      <w:r w:rsidRPr="00B842EB">
        <w:rPr>
          <w:rFonts w:ascii="Verdana" w:hAnsi="Verdana"/>
          <w:b/>
          <w:sz w:val="18"/>
        </w:rPr>
        <w:t>sub-funds</w:t>
      </w:r>
      <w:r>
        <w:rPr>
          <w:rFonts w:ascii="Verdana" w:hAnsi="Verdana"/>
          <w:b/>
          <w:sz w:val="18"/>
        </w:rPr>
        <w:t xml:space="preserve"> for which you are seeking FCA authorisation</w:t>
      </w:r>
      <w:r w:rsidRPr="00B842EB">
        <w:rPr>
          <w:rFonts w:ascii="Verdana" w:hAnsi="Verdana"/>
          <w:b/>
          <w:sz w:val="18"/>
        </w:rPr>
        <w:t>:</w:t>
      </w:r>
    </w:p>
    <w:tbl>
      <w:tblPr>
        <w:tblStyle w:val="TableGrid"/>
        <w:tblpPr w:leftFromText="180" w:rightFromText="180" w:vertAnchor="text" w:horzAnchor="margin" w:tblpXSpec="center" w:tblpY="297"/>
        <w:tblW w:w="0" w:type="auto"/>
        <w:tblLook w:val="04A0" w:firstRow="1" w:lastRow="0" w:firstColumn="1" w:lastColumn="0" w:noHBand="0" w:noVBand="1"/>
      </w:tblPr>
      <w:tblGrid>
        <w:gridCol w:w="2235"/>
        <w:gridCol w:w="6237"/>
      </w:tblGrid>
      <w:tr w:rsidR="00C4378E" w:rsidRPr="00B842EB" w14:paraId="323D2584" w14:textId="77777777" w:rsidTr="00694FFF">
        <w:trPr>
          <w:trHeight w:val="347"/>
        </w:trPr>
        <w:tc>
          <w:tcPr>
            <w:tcW w:w="2235" w:type="dxa"/>
          </w:tcPr>
          <w:p w14:paraId="6F16982E" w14:textId="77777777" w:rsidR="00C4378E" w:rsidRPr="00B842EB" w:rsidRDefault="00C4378E" w:rsidP="00694FFF">
            <w:pPr>
              <w:jc w:val="center"/>
              <w:rPr>
                <w:rFonts w:ascii="Verdana" w:hAnsi="Verdana"/>
                <w:b/>
                <w:sz w:val="18"/>
              </w:rPr>
            </w:pPr>
            <w:r>
              <w:rPr>
                <w:rFonts w:ascii="Verdana" w:hAnsi="Verdana"/>
                <w:b/>
                <w:sz w:val="18"/>
              </w:rPr>
              <w:t>Scheme Name</w:t>
            </w:r>
          </w:p>
        </w:tc>
        <w:tc>
          <w:tcPr>
            <w:tcW w:w="6237" w:type="dxa"/>
          </w:tcPr>
          <w:p w14:paraId="50D90FBA" w14:textId="77777777" w:rsidR="00C4378E" w:rsidRPr="00B842EB" w:rsidRDefault="00C4378E" w:rsidP="00694FFF">
            <w:pPr>
              <w:rPr>
                <w:rFonts w:ascii="Verdana" w:hAnsi="Verdana"/>
                <w:b/>
                <w:sz w:val="18"/>
              </w:rPr>
            </w:pPr>
          </w:p>
        </w:tc>
      </w:tr>
      <w:tr w:rsidR="00C4378E" w:rsidRPr="00B842EB" w14:paraId="732F4F12" w14:textId="77777777" w:rsidTr="00694FFF">
        <w:trPr>
          <w:trHeight w:val="347"/>
        </w:trPr>
        <w:tc>
          <w:tcPr>
            <w:tcW w:w="2235" w:type="dxa"/>
          </w:tcPr>
          <w:p w14:paraId="6ED515B6" w14:textId="77777777" w:rsidR="00C4378E" w:rsidRPr="00B23E70" w:rsidRDefault="00C4378E" w:rsidP="00694FFF">
            <w:pPr>
              <w:jc w:val="center"/>
              <w:rPr>
                <w:rFonts w:ascii="Verdana" w:hAnsi="Verdana"/>
                <w:sz w:val="18"/>
              </w:rPr>
            </w:pPr>
            <w:r w:rsidRPr="00B23E70">
              <w:rPr>
                <w:rFonts w:ascii="Verdana" w:hAnsi="Verdana"/>
                <w:sz w:val="18"/>
              </w:rPr>
              <w:t>Sub-fund Name</w:t>
            </w:r>
          </w:p>
        </w:tc>
        <w:tc>
          <w:tcPr>
            <w:tcW w:w="6237" w:type="dxa"/>
          </w:tcPr>
          <w:p w14:paraId="7FAEE25F" w14:textId="77777777" w:rsidR="00C4378E" w:rsidRPr="00B842EB" w:rsidRDefault="00C4378E" w:rsidP="00694FFF">
            <w:pPr>
              <w:rPr>
                <w:rFonts w:ascii="Verdana" w:hAnsi="Verdana"/>
                <w:b/>
                <w:sz w:val="18"/>
              </w:rPr>
            </w:pPr>
          </w:p>
        </w:tc>
      </w:tr>
      <w:tr w:rsidR="00C4378E" w:rsidRPr="00B842EB" w14:paraId="3C8F3A54" w14:textId="77777777" w:rsidTr="00694FFF">
        <w:trPr>
          <w:trHeight w:val="363"/>
        </w:trPr>
        <w:tc>
          <w:tcPr>
            <w:tcW w:w="2235" w:type="dxa"/>
          </w:tcPr>
          <w:p w14:paraId="78F9496A" w14:textId="77777777" w:rsidR="00C4378E" w:rsidRPr="00B23E70" w:rsidRDefault="00C4378E" w:rsidP="00694FFF">
            <w:pPr>
              <w:jc w:val="center"/>
              <w:rPr>
                <w:rFonts w:ascii="Verdana" w:hAnsi="Verdana"/>
                <w:sz w:val="18"/>
              </w:rPr>
            </w:pPr>
            <w:r w:rsidRPr="00B23E70">
              <w:rPr>
                <w:rFonts w:ascii="Verdana" w:hAnsi="Verdana"/>
                <w:sz w:val="18"/>
              </w:rPr>
              <w:t>Sub-fund Name</w:t>
            </w:r>
          </w:p>
        </w:tc>
        <w:tc>
          <w:tcPr>
            <w:tcW w:w="6237" w:type="dxa"/>
          </w:tcPr>
          <w:p w14:paraId="0E826CA9" w14:textId="77777777" w:rsidR="00C4378E" w:rsidRPr="00B842EB" w:rsidRDefault="00C4378E" w:rsidP="00694FFF">
            <w:pPr>
              <w:rPr>
                <w:rFonts w:ascii="Verdana" w:hAnsi="Verdana"/>
                <w:b/>
                <w:sz w:val="18"/>
              </w:rPr>
            </w:pPr>
          </w:p>
        </w:tc>
      </w:tr>
      <w:tr w:rsidR="00C4378E" w:rsidRPr="00B842EB" w14:paraId="0B090AD8" w14:textId="77777777" w:rsidTr="00694FFF">
        <w:trPr>
          <w:trHeight w:val="347"/>
        </w:trPr>
        <w:tc>
          <w:tcPr>
            <w:tcW w:w="2235" w:type="dxa"/>
          </w:tcPr>
          <w:p w14:paraId="5DBD856D" w14:textId="77777777" w:rsidR="00C4378E" w:rsidRPr="00B23E70" w:rsidRDefault="00C4378E" w:rsidP="00694FFF">
            <w:pPr>
              <w:jc w:val="center"/>
              <w:rPr>
                <w:rFonts w:ascii="Verdana" w:hAnsi="Verdana"/>
                <w:sz w:val="18"/>
              </w:rPr>
            </w:pPr>
            <w:r w:rsidRPr="00B23E70">
              <w:rPr>
                <w:rFonts w:ascii="Verdana" w:hAnsi="Verdana"/>
                <w:sz w:val="18"/>
              </w:rPr>
              <w:t>Sub-fund Name</w:t>
            </w:r>
          </w:p>
        </w:tc>
        <w:tc>
          <w:tcPr>
            <w:tcW w:w="6237" w:type="dxa"/>
          </w:tcPr>
          <w:p w14:paraId="4AB4896E" w14:textId="77777777" w:rsidR="00C4378E" w:rsidRPr="00B842EB" w:rsidRDefault="00C4378E" w:rsidP="00694FFF">
            <w:pPr>
              <w:rPr>
                <w:rFonts w:ascii="Verdana" w:hAnsi="Verdana"/>
                <w:b/>
                <w:sz w:val="18"/>
              </w:rPr>
            </w:pPr>
          </w:p>
        </w:tc>
      </w:tr>
      <w:tr w:rsidR="00C4378E" w:rsidRPr="00B842EB" w14:paraId="1EC32E6B" w14:textId="77777777" w:rsidTr="00694FFF">
        <w:trPr>
          <w:trHeight w:val="363"/>
        </w:trPr>
        <w:tc>
          <w:tcPr>
            <w:tcW w:w="2235" w:type="dxa"/>
          </w:tcPr>
          <w:p w14:paraId="74F1B7B0" w14:textId="77777777" w:rsidR="00C4378E" w:rsidRPr="00B23E70" w:rsidRDefault="00C4378E" w:rsidP="00694FFF">
            <w:pPr>
              <w:jc w:val="center"/>
              <w:rPr>
                <w:rFonts w:ascii="Verdana" w:hAnsi="Verdana"/>
                <w:sz w:val="18"/>
              </w:rPr>
            </w:pPr>
            <w:r w:rsidRPr="00B23E70">
              <w:rPr>
                <w:rFonts w:ascii="Verdana" w:hAnsi="Verdana"/>
                <w:sz w:val="18"/>
              </w:rPr>
              <w:t>Sub-fund Name</w:t>
            </w:r>
          </w:p>
        </w:tc>
        <w:tc>
          <w:tcPr>
            <w:tcW w:w="6237" w:type="dxa"/>
          </w:tcPr>
          <w:p w14:paraId="7820D61E" w14:textId="77777777" w:rsidR="00C4378E" w:rsidRPr="00B842EB" w:rsidRDefault="00C4378E" w:rsidP="00694FFF">
            <w:pPr>
              <w:rPr>
                <w:rFonts w:ascii="Verdana" w:hAnsi="Verdana"/>
                <w:b/>
                <w:sz w:val="18"/>
              </w:rPr>
            </w:pPr>
          </w:p>
        </w:tc>
      </w:tr>
    </w:tbl>
    <w:p w14:paraId="40D8798A" w14:textId="77777777" w:rsidR="00C4378E" w:rsidRPr="00B842EB" w:rsidRDefault="00C4378E" w:rsidP="00C4378E">
      <w:pPr>
        <w:rPr>
          <w:rFonts w:ascii="Verdana" w:hAnsi="Verdana"/>
          <w:b/>
          <w:sz w:val="18"/>
        </w:rPr>
      </w:pPr>
    </w:p>
    <w:p w14:paraId="4BBB8597" w14:textId="64485C4E" w:rsidR="00C4378E" w:rsidRPr="00B842EB" w:rsidRDefault="00C4378E" w:rsidP="00C4378E">
      <w:pPr>
        <w:ind w:left="709" w:hanging="993"/>
        <w:rPr>
          <w:rFonts w:ascii="Verdana" w:hAnsi="Verdana"/>
          <w:b/>
          <w:sz w:val="18"/>
        </w:rPr>
      </w:pPr>
      <w:r w:rsidRPr="00B842EB">
        <w:rPr>
          <w:rFonts w:ascii="Verdana" w:hAnsi="Verdana"/>
          <w:b/>
          <w:sz w:val="18"/>
        </w:rPr>
        <w:t>1.3</w:t>
      </w:r>
      <w:r>
        <w:rPr>
          <w:rFonts w:ascii="Verdana" w:hAnsi="Verdana"/>
          <w:b/>
          <w:sz w:val="18"/>
        </w:rPr>
        <w:t xml:space="preserve">       a) What is the MMF Type as per Article 3 of the MMF Regulation?</w:t>
      </w:r>
      <w:r w:rsidRPr="00B842EB">
        <w:rPr>
          <w:rFonts w:ascii="Verdana" w:hAnsi="Verdana"/>
          <w:b/>
          <w:sz w:val="18"/>
        </w:rPr>
        <w:t xml:space="preserve"> </w:t>
      </w:r>
    </w:p>
    <w:p w14:paraId="7400BF41" w14:textId="77777777" w:rsidR="00C4378E" w:rsidRPr="00B842EB" w:rsidRDefault="00C4378E" w:rsidP="00C4378E">
      <w:pPr>
        <w:rPr>
          <w:rFonts w:ascii="Verdana" w:hAnsi="Verdana"/>
          <w:b/>
          <w:sz w:val="18"/>
        </w:rPr>
      </w:pPr>
      <w:r>
        <w:rPr>
          <w:rFonts w:ascii="Verdana" w:hAnsi="Verdana"/>
          <w:b/>
          <w:sz w:val="18"/>
        </w:rPr>
        <w:t xml:space="preserve">         </w:t>
      </w:r>
      <w:r w:rsidRPr="00B842EB">
        <w:rPr>
          <w:rFonts w:ascii="Verdana" w:hAnsi="Verdana"/>
          <w:b/>
          <w:sz w:val="18"/>
        </w:rPr>
        <w:fldChar w:fldCharType="begin">
          <w:ffData>
            <w:name w:val=""/>
            <w:enabled/>
            <w:calcOnExit w:val="0"/>
            <w:checkBox>
              <w:sizeAuto/>
              <w:default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VNAV MMF            </w:t>
      </w:r>
      <w:r w:rsidRPr="00B842EB">
        <w:rPr>
          <w:rFonts w:ascii="Verdana" w:hAnsi="Verdana"/>
          <w:b/>
          <w:sz w:val="18"/>
        </w:rPr>
        <w:tab/>
      </w:r>
    </w:p>
    <w:p w14:paraId="5BB612CD" w14:textId="77777777" w:rsidR="00C4378E" w:rsidRDefault="00C4378E" w:rsidP="00C4378E">
      <w:pPr>
        <w:rPr>
          <w:rFonts w:ascii="Verdana" w:hAnsi="Verdana"/>
          <w:b/>
          <w:sz w:val="18"/>
        </w:rPr>
      </w:pPr>
      <w:r>
        <w:rPr>
          <w:rFonts w:ascii="Verdana" w:hAnsi="Verdana"/>
          <w:b/>
          <w:sz w:val="18"/>
        </w:rPr>
        <w:t xml:space="preserve">         </w:t>
      </w:r>
      <w:r w:rsidRPr="00B842EB">
        <w:rPr>
          <w:rFonts w:ascii="Verdana" w:hAnsi="Verdana"/>
          <w:b/>
          <w:sz w:val="18"/>
        </w:rPr>
        <w:fldChar w:fldCharType="begin">
          <w:ffData>
            <w:name w:val=""/>
            <w:enabled/>
            <w:calcOnExit w:val="0"/>
            <w:checkBox>
              <w:sizeAuto/>
              <w:default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Public debt CNAV MMF</w:t>
      </w:r>
      <w:r w:rsidRPr="00B842EB">
        <w:rPr>
          <w:rFonts w:ascii="Verdana" w:hAnsi="Verdana"/>
          <w:b/>
          <w:sz w:val="18"/>
        </w:rPr>
        <w:tab/>
        <w:t xml:space="preserve">               </w:t>
      </w:r>
    </w:p>
    <w:p w14:paraId="72FC3BC7" w14:textId="77777777" w:rsidR="00C4378E" w:rsidRDefault="00C4378E" w:rsidP="00C4378E">
      <w:pPr>
        <w:rPr>
          <w:rFonts w:ascii="Verdana" w:hAnsi="Verdana"/>
          <w:b/>
          <w:sz w:val="18"/>
        </w:rPr>
      </w:pPr>
      <w:r>
        <w:rPr>
          <w:rFonts w:ascii="Verdana" w:hAnsi="Verdana"/>
          <w:b/>
          <w:sz w:val="18"/>
        </w:rPr>
        <w:t xml:space="preserve">         </w:t>
      </w:r>
      <w:r w:rsidRPr="00B842EB">
        <w:rPr>
          <w:rFonts w:ascii="Verdana" w:hAnsi="Verdana"/>
          <w:b/>
          <w:sz w:val="18"/>
        </w:rPr>
        <w:fldChar w:fldCharType="begin">
          <w:ffData>
            <w:name w:val=""/>
            <w:enabled/>
            <w:calcOnExit w:val="0"/>
            <w:checkBox>
              <w:sizeAuto/>
              <w:default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LVNAV MMF</w:t>
      </w:r>
    </w:p>
    <w:p w14:paraId="518E446B" w14:textId="77777777" w:rsidR="00C4378E" w:rsidRDefault="00C4378E" w:rsidP="00C4378E">
      <w:pPr>
        <w:rPr>
          <w:rFonts w:ascii="Verdana" w:hAnsi="Verdana"/>
          <w:b/>
          <w:sz w:val="18"/>
        </w:rPr>
      </w:pPr>
    </w:p>
    <w:p w14:paraId="59E391EA" w14:textId="7165AD58" w:rsidR="00C4378E" w:rsidRDefault="00C4378E" w:rsidP="00C4378E">
      <w:pPr>
        <w:ind w:left="567" w:hanging="567"/>
        <w:rPr>
          <w:rFonts w:ascii="Verdana" w:hAnsi="Verdana"/>
          <w:b/>
          <w:sz w:val="18"/>
        </w:rPr>
      </w:pPr>
      <w:r>
        <w:rPr>
          <w:rFonts w:ascii="Verdana" w:hAnsi="Verdana"/>
          <w:b/>
          <w:sz w:val="18"/>
        </w:rPr>
        <w:t xml:space="preserve">        b) Is the MMF a </w:t>
      </w:r>
      <w:r w:rsidRPr="00B842EB">
        <w:rPr>
          <w:rFonts w:ascii="Verdana" w:hAnsi="Verdana"/>
          <w:b/>
          <w:sz w:val="18"/>
        </w:rPr>
        <w:fldChar w:fldCharType="begin">
          <w:ffData>
            <w:name w:val=""/>
            <w:enabled/>
            <w:calcOnExit w:val="0"/>
            <w:checkBox>
              <w:sizeAuto/>
              <w:default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Short term</w:t>
      </w:r>
      <w:r>
        <w:rPr>
          <w:rFonts w:ascii="Verdana" w:hAnsi="Verdana"/>
          <w:b/>
          <w:sz w:val="18"/>
        </w:rPr>
        <w:t xml:space="preserve"> MMF</w:t>
      </w:r>
      <w:r w:rsidRPr="00B842EB">
        <w:rPr>
          <w:rFonts w:ascii="Verdana" w:hAnsi="Verdana"/>
          <w:b/>
          <w:sz w:val="18"/>
        </w:rPr>
        <w:t xml:space="preserve"> </w:t>
      </w:r>
      <w:r>
        <w:rPr>
          <w:rFonts w:ascii="Verdana" w:hAnsi="Verdana"/>
          <w:b/>
          <w:sz w:val="18"/>
        </w:rPr>
        <w:t xml:space="preserve">or  </w:t>
      </w:r>
      <w:r w:rsidRPr="00B842EB">
        <w:rPr>
          <w:rFonts w:ascii="Verdana" w:hAnsi="Verdana"/>
          <w:b/>
          <w:sz w:val="18"/>
        </w:rPr>
        <w:fldChar w:fldCharType="begin">
          <w:ffData>
            <w:name w:val=""/>
            <w:enabled/>
            <w:calcOnExit w:val="0"/>
            <w:checkBox>
              <w:sizeAuto/>
              <w:default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Standard</w:t>
      </w:r>
      <w:r>
        <w:rPr>
          <w:rFonts w:ascii="Verdana" w:hAnsi="Verdana"/>
          <w:b/>
          <w:sz w:val="18"/>
        </w:rPr>
        <w:t xml:space="preserve"> MMF</w:t>
      </w:r>
    </w:p>
    <w:p w14:paraId="0A619E12" w14:textId="77777777" w:rsidR="00C4378E" w:rsidRPr="00B842EB" w:rsidRDefault="00C4378E" w:rsidP="00C4378E">
      <w:pPr>
        <w:ind w:left="567"/>
        <w:rPr>
          <w:rFonts w:ascii="Verdana" w:hAnsi="Verdana"/>
          <w:b/>
          <w:sz w:val="18"/>
        </w:rPr>
      </w:pPr>
      <w:r w:rsidRPr="00B842EB">
        <w:rPr>
          <w:rFonts w:ascii="Verdana" w:hAnsi="Verdana"/>
          <w:b/>
          <w:sz w:val="18"/>
        </w:rPr>
        <w:t xml:space="preserve">N.B if you are notifying us of more than one MMF fund please </w:t>
      </w:r>
      <w:r>
        <w:rPr>
          <w:rFonts w:ascii="Verdana" w:hAnsi="Verdana"/>
          <w:b/>
          <w:sz w:val="18"/>
        </w:rPr>
        <w:t xml:space="preserve">complete these questions for each MMF </w:t>
      </w:r>
    </w:p>
    <w:p w14:paraId="5DF9C6C5" w14:textId="77777777" w:rsidR="00C4378E" w:rsidRPr="00B842EB" w:rsidRDefault="00C4378E" w:rsidP="00C4378E">
      <w:pPr>
        <w:rPr>
          <w:rFonts w:ascii="Verdana" w:hAnsi="Verdana"/>
          <w:b/>
          <w:sz w:val="18"/>
        </w:rPr>
      </w:pPr>
    </w:p>
    <w:p w14:paraId="524B502D" w14:textId="77777777" w:rsidR="00C4378E" w:rsidRPr="00B842EB" w:rsidRDefault="00C4378E" w:rsidP="00C4378E">
      <w:pPr>
        <w:pStyle w:val="ListParagraph"/>
        <w:numPr>
          <w:ilvl w:val="0"/>
          <w:numId w:val="2"/>
        </w:numPr>
        <w:ind w:left="567" w:hanging="851"/>
        <w:rPr>
          <w:rFonts w:ascii="Verdana" w:hAnsi="Verdana"/>
          <w:b/>
          <w:sz w:val="18"/>
        </w:rPr>
      </w:pPr>
      <w:r>
        <w:rPr>
          <w:rFonts w:ascii="Verdana" w:hAnsi="Verdana"/>
          <w:b/>
          <w:sz w:val="18"/>
        </w:rPr>
        <w:t>W</w:t>
      </w:r>
      <w:r w:rsidRPr="00B842EB">
        <w:rPr>
          <w:rFonts w:ascii="Verdana" w:hAnsi="Verdana"/>
          <w:b/>
          <w:sz w:val="18"/>
        </w:rPr>
        <w:t>hat is the investment</w:t>
      </w:r>
      <w:r>
        <w:rPr>
          <w:rFonts w:ascii="Verdana" w:hAnsi="Verdana"/>
          <w:b/>
          <w:sz w:val="18"/>
        </w:rPr>
        <w:t xml:space="preserve"> objective and</w:t>
      </w:r>
      <w:r w:rsidRPr="00B842EB">
        <w:rPr>
          <w:rFonts w:ascii="Verdana" w:hAnsi="Verdana"/>
          <w:b/>
          <w:sz w:val="18"/>
        </w:rPr>
        <w:t xml:space="preserve"> policy</w:t>
      </w:r>
      <w:r>
        <w:rPr>
          <w:rFonts w:ascii="Verdana" w:hAnsi="Verdana"/>
          <w:b/>
          <w:sz w:val="18"/>
        </w:rPr>
        <w:t xml:space="preserve"> of the MMF</w:t>
      </w:r>
      <w:r w:rsidRPr="00B842EB">
        <w:rPr>
          <w:rFonts w:ascii="Verdana" w:hAnsi="Verdana"/>
          <w:b/>
          <w:sz w:val="18"/>
        </w:rPr>
        <w:t xml:space="preserve">?  </w:t>
      </w:r>
    </w:p>
    <w:p w14:paraId="2E4FBBAB" w14:textId="77777777" w:rsidR="00C4378E" w:rsidRPr="00B842EB" w:rsidRDefault="00C4378E" w:rsidP="00C4378E">
      <w:pPr>
        <w:rPr>
          <w:rFonts w:ascii="Verdana" w:hAnsi="Verdana"/>
          <w:b/>
          <w:sz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C4378E" w:rsidRPr="00B842EB" w14:paraId="5562A9D3" w14:textId="77777777" w:rsidTr="00694FFF">
        <w:trPr>
          <w:trHeight w:val="44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3DF697C" w14:textId="77777777" w:rsidR="00C4378E" w:rsidRPr="00B842EB" w:rsidRDefault="00C4378E" w:rsidP="00694FFF">
            <w:pPr>
              <w:rPr>
                <w:rFonts w:ascii="Verdana" w:hAnsi="Verdana"/>
                <w:b/>
                <w:sz w:val="18"/>
              </w:rPr>
            </w:pPr>
            <w:r w:rsidRPr="00B842EB">
              <w:rPr>
                <w:rFonts w:ascii="Verdana" w:hAnsi="Verdana"/>
                <w:b/>
                <w:sz w:val="18"/>
              </w:rPr>
              <w:t xml:space="preserve"> </w:t>
            </w:r>
          </w:p>
          <w:p w14:paraId="6CDE9622" w14:textId="77777777" w:rsidR="00C4378E" w:rsidRPr="00B842EB" w:rsidRDefault="00C4378E" w:rsidP="00694FFF">
            <w:pPr>
              <w:rPr>
                <w:rFonts w:ascii="Verdana" w:hAnsi="Verdana"/>
                <w:b/>
                <w:sz w:val="18"/>
              </w:rPr>
            </w:pPr>
          </w:p>
          <w:p w14:paraId="32327942" w14:textId="77777777" w:rsidR="00C4378E" w:rsidRPr="00B842EB" w:rsidRDefault="00C4378E" w:rsidP="00694FFF">
            <w:pPr>
              <w:rPr>
                <w:rFonts w:ascii="Verdana" w:hAnsi="Verdana"/>
                <w:b/>
                <w:sz w:val="18"/>
              </w:rPr>
            </w:pPr>
          </w:p>
        </w:tc>
      </w:tr>
    </w:tbl>
    <w:p w14:paraId="4519DD1E" w14:textId="77777777" w:rsidR="00C4378E" w:rsidRDefault="00C4378E" w:rsidP="00C4378E">
      <w:pPr>
        <w:rPr>
          <w:rFonts w:ascii="Verdana" w:hAnsi="Verdana"/>
          <w:b/>
          <w:sz w:val="18"/>
        </w:rPr>
      </w:pPr>
    </w:p>
    <w:p w14:paraId="0C449D18" w14:textId="77777777" w:rsidR="00C4378E" w:rsidRPr="00B842EB" w:rsidRDefault="00C4378E" w:rsidP="00C4378E">
      <w:pPr>
        <w:ind w:left="567" w:hanging="851"/>
        <w:jc w:val="both"/>
        <w:rPr>
          <w:rFonts w:ascii="Verdana" w:hAnsi="Verdana"/>
          <w:b/>
          <w:sz w:val="18"/>
        </w:rPr>
      </w:pPr>
      <w:r>
        <w:rPr>
          <w:rFonts w:ascii="Verdana" w:hAnsi="Verdana"/>
          <w:b/>
          <w:sz w:val="18"/>
        </w:rPr>
        <w:t xml:space="preserve">1.5        </w:t>
      </w:r>
      <w:r w:rsidRPr="00EA5986">
        <w:rPr>
          <w:rFonts w:ascii="Verdana" w:hAnsi="Verdana"/>
          <w:b/>
          <w:sz w:val="18"/>
        </w:rPr>
        <w:t xml:space="preserve">Please provide information on any delegation arrangements regarding portfolio and risk management and administration </w:t>
      </w:r>
      <w:proofErr w:type="gramStart"/>
      <w:r w:rsidRPr="00EA5986">
        <w:rPr>
          <w:rFonts w:ascii="Verdana" w:hAnsi="Verdana"/>
          <w:b/>
          <w:sz w:val="18"/>
        </w:rPr>
        <w:t>with regard to</w:t>
      </w:r>
      <w:proofErr w:type="gramEnd"/>
      <w:r w:rsidRPr="00EA5986">
        <w:rPr>
          <w:rFonts w:ascii="Verdana" w:hAnsi="Verdana"/>
          <w:b/>
          <w:sz w:val="18"/>
        </w:rPr>
        <w:t xml:space="preserve"> the MMF</w:t>
      </w:r>
      <w:r>
        <w:rPr>
          <w:rFonts w:ascii="Verdana" w:hAnsi="Verdana"/>
          <w:b/>
          <w:sz w:val="18"/>
        </w:rPr>
        <w:t>?</w:t>
      </w:r>
    </w:p>
    <w:p w14:paraId="3F4B695A" w14:textId="77777777" w:rsidR="00C4378E" w:rsidRPr="00B842EB" w:rsidRDefault="00C4378E" w:rsidP="00C4378E">
      <w:pPr>
        <w:rPr>
          <w:rFonts w:ascii="Verdana" w:hAnsi="Verdana"/>
          <w:b/>
          <w:sz w:val="18"/>
        </w:rPr>
      </w:pPr>
    </w:p>
    <w:tbl>
      <w:tblPr>
        <w:tblW w:w="852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C4378E" w:rsidRPr="00B842EB" w14:paraId="102B9FB9" w14:textId="77777777" w:rsidTr="00694FFF">
        <w:trPr>
          <w:trHeight w:val="927"/>
        </w:trPr>
        <w:tc>
          <w:tcPr>
            <w:tcW w:w="8520" w:type="dxa"/>
            <w:shd w:val="clear" w:color="auto" w:fill="auto"/>
          </w:tcPr>
          <w:p w14:paraId="4B156E0C" w14:textId="77777777" w:rsidR="00C4378E" w:rsidRPr="00B842EB" w:rsidRDefault="00C4378E" w:rsidP="00694FFF">
            <w:pPr>
              <w:rPr>
                <w:rFonts w:ascii="Verdana" w:hAnsi="Verdana"/>
                <w:b/>
                <w:sz w:val="18"/>
              </w:rPr>
            </w:pPr>
          </w:p>
        </w:tc>
      </w:tr>
    </w:tbl>
    <w:p w14:paraId="749B3C1E" w14:textId="77777777" w:rsidR="00C4378E" w:rsidRDefault="00C4378E" w:rsidP="00C4378E">
      <w:pPr>
        <w:rPr>
          <w:rFonts w:ascii="Verdana" w:hAnsi="Verdana"/>
          <w:b/>
          <w:sz w:val="18"/>
        </w:rPr>
      </w:pPr>
    </w:p>
    <w:p w14:paraId="025E48C8" w14:textId="5DA1BB91" w:rsidR="00C4378E" w:rsidRPr="00B842EB" w:rsidRDefault="00C4378E" w:rsidP="00C4378E">
      <w:pPr>
        <w:ind w:left="567" w:hanging="851"/>
        <w:jc w:val="both"/>
        <w:rPr>
          <w:rFonts w:ascii="Verdana" w:hAnsi="Verdana"/>
          <w:b/>
          <w:sz w:val="18"/>
        </w:rPr>
      </w:pPr>
      <w:r>
        <w:rPr>
          <w:rFonts w:ascii="Verdana" w:hAnsi="Verdana"/>
          <w:b/>
          <w:sz w:val="18"/>
        </w:rPr>
        <w:t xml:space="preserve">1.6     </w:t>
      </w:r>
      <w:r>
        <w:rPr>
          <w:rFonts w:ascii="Verdana" w:hAnsi="Verdana"/>
          <w:b/>
          <w:sz w:val="18"/>
        </w:rPr>
        <w:tab/>
        <w:t>Please provide i</w:t>
      </w:r>
      <w:r w:rsidRPr="00B842EB">
        <w:rPr>
          <w:rFonts w:ascii="Verdana" w:hAnsi="Verdana"/>
          <w:b/>
          <w:sz w:val="18"/>
        </w:rPr>
        <w:t xml:space="preserve">nformation </w:t>
      </w:r>
      <w:r>
        <w:rPr>
          <w:rFonts w:ascii="Verdana" w:hAnsi="Verdana"/>
          <w:b/>
          <w:sz w:val="18"/>
        </w:rPr>
        <w:t xml:space="preserve">about the investment strategies, the risk </w:t>
      </w:r>
      <w:proofErr w:type="gramStart"/>
      <w:r>
        <w:rPr>
          <w:rFonts w:ascii="Verdana" w:hAnsi="Verdana"/>
          <w:b/>
          <w:sz w:val="18"/>
        </w:rPr>
        <w:t>profile</w:t>
      </w:r>
      <w:proofErr w:type="gramEnd"/>
      <w:r>
        <w:rPr>
          <w:rFonts w:ascii="Verdana" w:hAnsi="Verdana"/>
          <w:b/>
          <w:sz w:val="18"/>
        </w:rPr>
        <w:t xml:space="preserve"> and   other characteristics of MMFs that are AIFs that the UK AIFM manages or intends to manage:</w:t>
      </w:r>
    </w:p>
    <w:p w14:paraId="761ADA20" w14:textId="77777777" w:rsidR="00C4378E" w:rsidRPr="00B842EB" w:rsidRDefault="00C4378E" w:rsidP="00C4378E">
      <w:pPr>
        <w:rPr>
          <w:rFonts w:ascii="Verdana" w:hAnsi="Verdana"/>
          <w:b/>
          <w:sz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C4378E" w:rsidRPr="00B842EB" w14:paraId="15C258BB" w14:textId="77777777" w:rsidTr="00694FFF">
        <w:trPr>
          <w:trHeight w:val="882"/>
        </w:trPr>
        <w:tc>
          <w:tcPr>
            <w:tcW w:w="8505" w:type="dxa"/>
            <w:shd w:val="clear" w:color="auto" w:fill="auto"/>
          </w:tcPr>
          <w:p w14:paraId="7F2EE3AD" w14:textId="77777777" w:rsidR="00C4378E" w:rsidRPr="00B842EB" w:rsidRDefault="00C4378E" w:rsidP="00694FFF">
            <w:pPr>
              <w:rPr>
                <w:rFonts w:ascii="Verdana" w:hAnsi="Verdana"/>
                <w:b/>
                <w:sz w:val="18"/>
              </w:rPr>
            </w:pPr>
          </w:p>
          <w:p w14:paraId="44E163E6" w14:textId="77777777" w:rsidR="00C4378E" w:rsidRPr="00B842EB" w:rsidRDefault="00C4378E" w:rsidP="00694FFF">
            <w:pPr>
              <w:rPr>
                <w:rFonts w:ascii="Verdana" w:hAnsi="Verdana"/>
                <w:b/>
                <w:sz w:val="18"/>
              </w:rPr>
            </w:pPr>
          </w:p>
        </w:tc>
      </w:tr>
    </w:tbl>
    <w:p w14:paraId="5BD2C02B" w14:textId="77777777" w:rsidR="00C4378E" w:rsidRDefault="00C4378E" w:rsidP="00C4378E">
      <w:pPr>
        <w:ind w:left="567" w:hanging="851"/>
        <w:rPr>
          <w:rFonts w:ascii="Verdana" w:hAnsi="Verdana"/>
          <w:b/>
          <w:sz w:val="18"/>
        </w:rPr>
      </w:pPr>
    </w:p>
    <w:p w14:paraId="3F232157" w14:textId="34E5595B" w:rsidR="00C4378E" w:rsidRPr="00B842EB" w:rsidRDefault="00C4378E" w:rsidP="00C4378E">
      <w:pPr>
        <w:ind w:left="567" w:hanging="851"/>
        <w:jc w:val="both"/>
        <w:rPr>
          <w:rFonts w:ascii="Verdana" w:hAnsi="Verdana"/>
          <w:b/>
          <w:sz w:val="18"/>
        </w:rPr>
      </w:pPr>
      <w:r w:rsidRPr="00B842EB">
        <w:rPr>
          <w:rFonts w:ascii="Verdana" w:hAnsi="Verdana"/>
          <w:b/>
          <w:sz w:val="18"/>
        </w:rPr>
        <w:t xml:space="preserve">1.7 </w:t>
      </w:r>
      <w:r>
        <w:rPr>
          <w:rFonts w:ascii="Verdana" w:hAnsi="Verdana"/>
          <w:b/>
          <w:sz w:val="18"/>
        </w:rPr>
        <w:t xml:space="preserve">  </w:t>
      </w:r>
      <w:r>
        <w:rPr>
          <w:rFonts w:ascii="Verdana" w:hAnsi="Verdana"/>
          <w:b/>
          <w:sz w:val="18"/>
        </w:rPr>
        <w:tab/>
        <w:t>Please provide a d</w:t>
      </w:r>
      <w:r w:rsidRPr="00B842EB">
        <w:rPr>
          <w:rFonts w:ascii="Verdana" w:hAnsi="Verdana"/>
          <w:b/>
          <w:sz w:val="18"/>
        </w:rPr>
        <w:t>escription of</w:t>
      </w:r>
      <w:r>
        <w:rPr>
          <w:rFonts w:ascii="Verdana" w:hAnsi="Verdana"/>
          <w:b/>
          <w:sz w:val="18"/>
        </w:rPr>
        <w:t xml:space="preserve">, or any information on, the MMF available to </w:t>
      </w:r>
      <w:r w:rsidRPr="00B842EB">
        <w:rPr>
          <w:rFonts w:ascii="Verdana" w:hAnsi="Verdana"/>
          <w:b/>
          <w:sz w:val="18"/>
        </w:rPr>
        <w:t>investors</w:t>
      </w:r>
      <w:r>
        <w:rPr>
          <w:rFonts w:ascii="Verdana" w:hAnsi="Verdana"/>
          <w:b/>
          <w:sz w:val="18"/>
        </w:rPr>
        <w:t xml:space="preserve"> as set out in Article 4 of the MMFR:</w:t>
      </w:r>
    </w:p>
    <w:p w14:paraId="41C2D9C7" w14:textId="77777777" w:rsidR="00C4378E" w:rsidRPr="00B842EB" w:rsidRDefault="00C4378E" w:rsidP="00C4378E">
      <w:pPr>
        <w:rPr>
          <w:rFonts w:ascii="Verdana" w:hAnsi="Verdana"/>
          <w:b/>
          <w:sz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C4378E" w:rsidRPr="00B842EB" w14:paraId="301E201D" w14:textId="77777777" w:rsidTr="00694FFF">
        <w:trPr>
          <w:trHeight w:val="971"/>
        </w:trPr>
        <w:tc>
          <w:tcPr>
            <w:tcW w:w="8505" w:type="dxa"/>
            <w:shd w:val="clear" w:color="auto" w:fill="auto"/>
          </w:tcPr>
          <w:p w14:paraId="6B297298" w14:textId="77777777" w:rsidR="00C4378E" w:rsidRPr="00B842EB" w:rsidRDefault="00C4378E" w:rsidP="00694FFF">
            <w:pPr>
              <w:rPr>
                <w:rFonts w:ascii="Verdana" w:hAnsi="Verdana"/>
                <w:b/>
                <w:sz w:val="18"/>
              </w:rPr>
            </w:pPr>
          </w:p>
        </w:tc>
      </w:tr>
    </w:tbl>
    <w:p w14:paraId="0EC2CBC9" w14:textId="77777777" w:rsidR="00C4378E" w:rsidRDefault="00C4378E" w:rsidP="00C4378E">
      <w:pPr>
        <w:ind w:left="851" w:hanging="851"/>
        <w:rPr>
          <w:rFonts w:ascii="Verdana" w:hAnsi="Verdana"/>
          <w:b/>
          <w:sz w:val="18"/>
        </w:rPr>
      </w:pPr>
    </w:p>
    <w:p w14:paraId="621089ED" w14:textId="65C88745" w:rsidR="00C4378E" w:rsidRPr="00B842EB" w:rsidRDefault="00C4378E" w:rsidP="00C4378E">
      <w:pPr>
        <w:ind w:left="567" w:hanging="851"/>
        <w:jc w:val="both"/>
        <w:rPr>
          <w:rFonts w:ascii="Verdana" w:hAnsi="Verdana"/>
          <w:b/>
          <w:sz w:val="18"/>
        </w:rPr>
      </w:pPr>
      <w:r w:rsidRPr="00B842EB">
        <w:rPr>
          <w:rFonts w:ascii="Verdana" w:hAnsi="Verdana"/>
          <w:b/>
          <w:sz w:val="18"/>
        </w:rPr>
        <w:t>1.8</w:t>
      </w:r>
      <w:r>
        <w:rPr>
          <w:rFonts w:ascii="Verdana" w:hAnsi="Verdana"/>
          <w:b/>
          <w:sz w:val="18"/>
        </w:rPr>
        <w:t xml:space="preserve">    </w:t>
      </w:r>
      <w:r>
        <w:rPr>
          <w:rFonts w:ascii="Verdana" w:hAnsi="Verdana"/>
          <w:b/>
          <w:sz w:val="18"/>
        </w:rPr>
        <w:tab/>
        <w:t>Please provide a d</w:t>
      </w:r>
      <w:r w:rsidRPr="00B842EB">
        <w:rPr>
          <w:rFonts w:ascii="Verdana" w:hAnsi="Verdana"/>
          <w:b/>
          <w:sz w:val="18"/>
        </w:rPr>
        <w:t>escription of</w:t>
      </w:r>
      <w:r>
        <w:rPr>
          <w:rFonts w:ascii="Verdana" w:hAnsi="Verdana"/>
          <w:b/>
          <w:sz w:val="18"/>
        </w:rPr>
        <w:t>,</w:t>
      </w:r>
      <w:r w:rsidRPr="00B842EB">
        <w:rPr>
          <w:rFonts w:ascii="Verdana" w:hAnsi="Verdana"/>
          <w:b/>
          <w:sz w:val="18"/>
        </w:rPr>
        <w:t xml:space="preserve"> </w:t>
      </w:r>
      <w:r>
        <w:rPr>
          <w:rFonts w:ascii="Verdana" w:hAnsi="Verdana"/>
          <w:b/>
          <w:sz w:val="18"/>
        </w:rPr>
        <w:t>o</w:t>
      </w:r>
      <w:r w:rsidRPr="00B842EB">
        <w:rPr>
          <w:rFonts w:ascii="Verdana" w:hAnsi="Verdana"/>
          <w:b/>
          <w:sz w:val="18"/>
        </w:rPr>
        <w:t xml:space="preserve">r any </w:t>
      </w:r>
      <w:r>
        <w:rPr>
          <w:rFonts w:ascii="Verdana" w:hAnsi="Verdana"/>
          <w:b/>
          <w:sz w:val="18"/>
        </w:rPr>
        <w:t>i</w:t>
      </w:r>
      <w:r w:rsidRPr="00B842EB">
        <w:rPr>
          <w:rFonts w:ascii="Verdana" w:hAnsi="Verdana"/>
          <w:b/>
          <w:sz w:val="18"/>
        </w:rPr>
        <w:t>nformation on</w:t>
      </w:r>
      <w:r>
        <w:rPr>
          <w:rFonts w:ascii="Verdana" w:hAnsi="Verdana"/>
          <w:b/>
          <w:sz w:val="18"/>
        </w:rPr>
        <w:t>,</w:t>
      </w:r>
      <w:r w:rsidRPr="00B842EB">
        <w:rPr>
          <w:rFonts w:ascii="Verdana" w:hAnsi="Verdana"/>
          <w:b/>
          <w:sz w:val="18"/>
        </w:rPr>
        <w:t xml:space="preserve"> the arrangements and</w:t>
      </w:r>
      <w:r>
        <w:rPr>
          <w:rFonts w:ascii="Verdana" w:hAnsi="Verdana"/>
          <w:b/>
          <w:sz w:val="18"/>
        </w:rPr>
        <w:t xml:space="preserve"> </w:t>
      </w:r>
      <w:r w:rsidRPr="00B842EB">
        <w:rPr>
          <w:rFonts w:ascii="Verdana" w:hAnsi="Verdana"/>
          <w:b/>
          <w:sz w:val="18"/>
        </w:rPr>
        <w:t>procedures needed to comply</w:t>
      </w:r>
      <w:r>
        <w:rPr>
          <w:rFonts w:ascii="Verdana" w:hAnsi="Verdana"/>
          <w:b/>
          <w:sz w:val="18"/>
        </w:rPr>
        <w:t xml:space="preserve"> </w:t>
      </w:r>
      <w:r w:rsidRPr="00B842EB">
        <w:rPr>
          <w:rFonts w:ascii="Verdana" w:hAnsi="Verdana"/>
          <w:b/>
          <w:sz w:val="18"/>
        </w:rPr>
        <w:t>with the requirements referred to in Chapters II to VII</w:t>
      </w:r>
      <w:r>
        <w:rPr>
          <w:rFonts w:ascii="Verdana" w:hAnsi="Verdana"/>
          <w:b/>
          <w:sz w:val="18"/>
        </w:rPr>
        <w:t xml:space="preserve"> (articles 8 to 37) of the MMFR:</w:t>
      </w:r>
    </w:p>
    <w:p w14:paraId="2F8833DF" w14:textId="77777777" w:rsidR="00C4378E" w:rsidRPr="00B842EB" w:rsidRDefault="00C4378E" w:rsidP="00C4378E">
      <w:pPr>
        <w:rPr>
          <w:rFonts w:ascii="Verdana" w:hAnsi="Verdana"/>
          <w:b/>
          <w:sz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C4378E" w:rsidRPr="00B842EB" w14:paraId="44BCA69A" w14:textId="77777777" w:rsidTr="00694FFF">
        <w:trPr>
          <w:trHeight w:val="927"/>
        </w:trPr>
        <w:tc>
          <w:tcPr>
            <w:tcW w:w="8505" w:type="dxa"/>
            <w:shd w:val="clear" w:color="auto" w:fill="auto"/>
          </w:tcPr>
          <w:p w14:paraId="173AC5A2" w14:textId="77777777" w:rsidR="00C4378E" w:rsidRPr="00B842EB" w:rsidRDefault="00C4378E" w:rsidP="00694FFF">
            <w:pPr>
              <w:rPr>
                <w:rFonts w:ascii="Verdana" w:hAnsi="Verdana"/>
                <w:b/>
                <w:sz w:val="18"/>
              </w:rPr>
            </w:pPr>
          </w:p>
        </w:tc>
      </w:tr>
    </w:tbl>
    <w:p w14:paraId="1450381E" w14:textId="77777777" w:rsidR="00C4378E" w:rsidRPr="00B842EB" w:rsidRDefault="00C4378E" w:rsidP="00C4378E">
      <w:pPr>
        <w:rPr>
          <w:rFonts w:ascii="Verdana" w:hAnsi="Verdana"/>
          <w:b/>
          <w:sz w:val="18"/>
        </w:rPr>
      </w:pPr>
      <w:r w:rsidRPr="00B842EB">
        <w:rPr>
          <w:rFonts w:ascii="Verdana" w:hAnsi="Verdana"/>
          <w:b/>
          <w:sz w:val="18"/>
        </w:rPr>
        <w:t xml:space="preserve"> </w:t>
      </w:r>
    </w:p>
    <w:p w14:paraId="64858607" w14:textId="77777777" w:rsidR="00C4378E" w:rsidRPr="00B842EB" w:rsidRDefault="00C4378E" w:rsidP="00C4378E">
      <w:pPr>
        <w:ind w:left="567" w:hanging="851"/>
        <w:jc w:val="both"/>
        <w:rPr>
          <w:rFonts w:ascii="Verdana" w:hAnsi="Verdana"/>
          <w:b/>
          <w:sz w:val="18"/>
        </w:rPr>
      </w:pPr>
      <w:r w:rsidRPr="00B842EB">
        <w:rPr>
          <w:rFonts w:ascii="Verdana" w:hAnsi="Verdana"/>
          <w:b/>
          <w:sz w:val="18"/>
        </w:rPr>
        <w:t xml:space="preserve">1.9 </w:t>
      </w:r>
      <w:r>
        <w:rPr>
          <w:rFonts w:ascii="Verdana" w:hAnsi="Verdana"/>
          <w:b/>
          <w:sz w:val="18"/>
        </w:rPr>
        <w:t xml:space="preserve">     </w:t>
      </w:r>
      <w:r w:rsidRPr="00B842EB">
        <w:rPr>
          <w:rFonts w:ascii="Verdana" w:hAnsi="Verdana"/>
          <w:b/>
          <w:sz w:val="18"/>
        </w:rPr>
        <w:t xml:space="preserve">Please confirm that the MMF manager will establish, </w:t>
      </w:r>
      <w:proofErr w:type="gramStart"/>
      <w:r w:rsidRPr="00B842EB">
        <w:rPr>
          <w:rFonts w:ascii="Verdana" w:hAnsi="Verdana"/>
          <w:b/>
          <w:sz w:val="18"/>
        </w:rPr>
        <w:t>implement</w:t>
      </w:r>
      <w:proofErr w:type="gramEnd"/>
      <w:r w:rsidRPr="00B842EB">
        <w:rPr>
          <w:rFonts w:ascii="Verdana" w:hAnsi="Verdana"/>
          <w:b/>
          <w:sz w:val="18"/>
        </w:rPr>
        <w:t xml:space="preserve"> and consistently </w:t>
      </w:r>
      <w:r>
        <w:rPr>
          <w:rFonts w:ascii="Verdana" w:hAnsi="Verdana"/>
          <w:b/>
          <w:sz w:val="18"/>
        </w:rPr>
        <w:t xml:space="preserve">  </w:t>
      </w:r>
      <w:r w:rsidRPr="00B842EB">
        <w:rPr>
          <w:rFonts w:ascii="Verdana" w:hAnsi="Verdana"/>
          <w:b/>
          <w:sz w:val="18"/>
        </w:rPr>
        <w:t xml:space="preserve">apply a prudent internal credit quality assessment procedure as set out Article 19 to 21 of the </w:t>
      </w:r>
      <w:r>
        <w:rPr>
          <w:rFonts w:ascii="Verdana" w:hAnsi="Verdana"/>
          <w:b/>
          <w:sz w:val="18"/>
        </w:rPr>
        <w:t xml:space="preserve">MMFR:  </w:t>
      </w:r>
      <w:r w:rsidRPr="00B842EB">
        <w:rPr>
          <w:rFonts w:ascii="Verdana" w:hAnsi="Verdana"/>
          <w:b/>
          <w:sz w:val="18"/>
        </w:rPr>
        <w:t xml:space="preserve">Yes: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w:t>
      </w:r>
    </w:p>
    <w:p w14:paraId="71739E0C" w14:textId="77777777" w:rsidR="00C4378E" w:rsidRPr="00B842EB" w:rsidRDefault="00C4378E" w:rsidP="00C4378E">
      <w:pPr>
        <w:rPr>
          <w:rFonts w:ascii="Verdana" w:hAnsi="Verdana"/>
          <w:b/>
          <w:sz w:val="18"/>
        </w:rPr>
      </w:pPr>
    </w:p>
    <w:p w14:paraId="7B831496" w14:textId="77777777" w:rsidR="00C4378E" w:rsidRPr="00B842EB" w:rsidRDefault="00C4378E" w:rsidP="00C4378E">
      <w:pPr>
        <w:ind w:left="567" w:hanging="851"/>
        <w:jc w:val="both"/>
        <w:rPr>
          <w:rFonts w:ascii="Verdana" w:hAnsi="Verdana"/>
          <w:b/>
          <w:sz w:val="18"/>
        </w:rPr>
      </w:pPr>
      <w:r w:rsidRPr="00B842EB">
        <w:rPr>
          <w:rFonts w:ascii="Verdana" w:hAnsi="Verdana"/>
          <w:b/>
          <w:sz w:val="18"/>
        </w:rPr>
        <w:t>1.10</w:t>
      </w:r>
      <w:r>
        <w:rPr>
          <w:rFonts w:ascii="Verdana" w:hAnsi="Verdana"/>
          <w:b/>
          <w:sz w:val="18"/>
        </w:rPr>
        <w:t xml:space="preserve"> </w:t>
      </w:r>
      <w:r>
        <w:rPr>
          <w:rFonts w:ascii="Verdana" w:hAnsi="Verdana"/>
          <w:b/>
          <w:sz w:val="18"/>
        </w:rPr>
        <w:tab/>
        <w:t>Please</w:t>
      </w:r>
      <w:r w:rsidRPr="00B842EB">
        <w:rPr>
          <w:rFonts w:ascii="Verdana" w:hAnsi="Verdana"/>
          <w:b/>
          <w:sz w:val="18"/>
        </w:rPr>
        <w:t xml:space="preserve"> confirm that the MMF manager will</w:t>
      </w:r>
      <w:r>
        <w:rPr>
          <w:rFonts w:ascii="Verdana" w:hAnsi="Verdana"/>
          <w:b/>
          <w:sz w:val="18"/>
        </w:rPr>
        <w:t xml:space="preserve"> establish, </w:t>
      </w:r>
      <w:proofErr w:type="gramStart"/>
      <w:r>
        <w:rPr>
          <w:rFonts w:ascii="Verdana" w:hAnsi="Verdana"/>
          <w:b/>
          <w:sz w:val="18"/>
        </w:rPr>
        <w:t>implement</w:t>
      </w:r>
      <w:proofErr w:type="gramEnd"/>
      <w:r>
        <w:rPr>
          <w:rFonts w:ascii="Verdana" w:hAnsi="Verdana"/>
          <w:b/>
          <w:sz w:val="18"/>
        </w:rPr>
        <w:t xml:space="preserve"> and apply    </w:t>
      </w:r>
      <w:r w:rsidRPr="00B842EB">
        <w:rPr>
          <w:rFonts w:ascii="Verdana" w:hAnsi="Verdana"/>
          <w:b/>
          <w:sz w:val="18"/>
        </w:rPr>
        <w:t>procedures as set out in article 27</w:t>
      </w:r>
      <w:r>
        <w:rPr>
          <w:rFonts w:ascii="Verdana" w:hAnsi="Verdana"/>
          <w:b/>
          <w:sz w:val="18"/>
        </w:rPr>
        <w:t xml:space="preserve"> of the MMFR (a</w:t>
      </w:r>
      <w:r w:rsidRPr="00B842EB">
        <w:rPr>
          <w:rFonts w:ascii="Verdana" w:hAnsi="Verdana"/>
          <w:b/>
          <w:sz w:val="18"/>
        </w:rPr>
        <w:t xml:space="preserve"> “know your customer policy”</w:t>
      </w:r>
      <w:r>
        <w:rPr>
          <w:rFonts w:ascii="Verdana" w:hAnsi="Verdana"/>
          <w:b/>
          <w:sz w:val="18"/>
        </w:rPr>
        <w:t xml:space="preserve">) </w:t>
      </w:r>
    </w:p>
    <w:p w14:paraId="6EB9C3C9" w14:textId="77777777" w:rsidR="00C4378E" w:rsidRPr="00B842EB" w:rsidRDefault="00C4378E" w:rsidP="00C4378E">
      <w:pPr>
        <w:ind w:left="851" w:hanging="851"/>
        <w:rPr>
          <w:rFonts w:ascii="Verdana" w:hAnsi="Verdana"/>
          <w:b/>
          <w:sz w:val="18"/>
        </w:rPr>
      </w:pPr>
      <w:r>
        <w:rPr>
          <w:rFonts w:ascii="Verdana" w:hAnsi="Verdana"/>
          <w:b/>
          <w:sz w:val="18"/>
        </w:rPr>
        <w:t xml:space="preserve">         </w:t>
      </w:r>
      <w:r w:rsidRPr="00B842EB">
        <w:rPr>
          <w:rFonts w:ascii="Verdana" w:hAnsi="Verdana"/>
          <w:b/>
          <w:sz w:val="18"/>
        </w:rPr>
        <w:t xml:space="preserve">Yes: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w:t>
      </w:r>
    </w:p>
    <w:p w14:paraId="6798FB9D" w14:textId="77777777" w:rsidR="00C4378E" w:rsidRPr="00B842EB" w:rsidRDefault="00C4378E" w:rsidP="00C4378E">
      <w:pPr>
        <w:rPr>
          <w:rFonts w:ascii="Verdana" w:hAnsi="Verdana"/>
          <w:b/>
          <w:sz w:val="18"/>
        </w:rPr>
      </w:pPr>
    </w:p>
    <w:p w14:paraId="72F9B124" w14:textId="77777777" w:rsidR="00C4378E" w:rsidRPr="00B842EB" w:rsidRDefault="00C4378E" w:rsidP="00C4378E">
      <w:pPr>
        <w:ind w:left="567" w:hanging="851"/>
        <w:jc w:val="both"/>
        <w:rPr>
          <w:rFonts w:ascii="Verdana" w:hAnsi="Verdana"/>
          <w:b/>
          <w:sz w:val="18"/>
        </w:rPr>
      </w:pPr>
      <w:r w:rsidRPr="00B842EB">
        <w:rPr>
          <w:rFonts w:ascii="Verdana" w:hAnsi="Verdana"/>
          <w:b/>
          <w:sz w:val="18"/>
        </w:rPr>
        <w:t>1.11</w:t>
      </w:r>
      <w:r>
        <w:rPr>
          <w:rFonts w:ascii="Verdana" w:hAnsi="Verdana"/>
          <w:b/>
          <w:sz w:val="18"/>
        </w:rPr>
        <w:t xml:space="preserve">     </w:t>
      </w:r>
      <w:r w:rsidRPr="00B842EB">
        <w:rPr>
          <w:rFonts w:ascii="Verdana" w:hAnsi="Verdana"/>
          <w:b/>
          <w:sz w:val="18"/>
        </w:rPr>
        <w:t xml:space="preserve">If </w:t>
      </w:r>
      <w:r>
        <w:rPr>
          <w:rFonts w:ascii="Verdana" w:hAnsi="Verdana"/>
          <w:b/>
          <w:sz w:val="18"/>
        </w:rPr>
        <w:t>the MMF is</w:t>
      </w:r>
      <w:r w:rsidRPr="00B842EB">
        <w:rPr>
          <w:rFonts w:ascii="Verdana" w:hAnsi="Verdana"/>
          <w:b/>
          <w:sz w:val="18"/>
        </w:rPr>
        <w:t xml:space="preserve"> a Public Debt CNAV MMF or LVNAV MMF</w:t>
      </w:r>
      <w:r>
        <w:rPr>
          <w:rFonts w:ascii="Verdana" w:hAnsi="Verdana"/>
          <w:b/>
          <w:sz w:val="18"/>
        </w:rPr>
        <w:t>,</w:t>
      </w:r>
      <w:r w:rsidRPr="00B842EB">
        <w:rPr>
          <w:rFonts w:ascii="Verdana" w:hAnsi="Verdana"/>
          <w:b/>
          <w:sz w:val="18"/>
        </w:rPr>
        <w:t xml:space="preserve"> </w:t>
      </w:r>
      <w:proofErr w:type="gramStart"/>
      <w:r w:rsidRPr="00B842EB">
        <w:rPr>
          <w:rFonts w:ascii="Verdana" w:hAnsi="Verdana"/>
          <w:b/>
          <w:sz w:val="18"/>
        </w:rPr>
        <w:t>Please</w:t>
      </w:r>
      <w:proofErr w:type="gramEnd"/>
      <w:r w:rsidRPr="00B842EB">
        <w:rPr>
          <w:rFonts w:ascii="Verdana" w:hAnsi="Verdana"/>
          <w:b/>
          <w:sz w:val="18"/>
        </w:rPr>
        <w:t xml:space="preserve"> confirm that the MMF manager will establish, implement and consistently apply prudent and rigorous liquidity management procedures as set in article 34 of the </w:t>
      </w:r>
      <w:r>
        <w:rPr>
          <w:rFonts w:ascii="Verdana" w:hAnsi="Verdana"/>
          <w:b/>
          <w:sz w:val="18"/>
        </w:rPr>
        <w:t>MMFR:</w:t>
      </w:r>
      <w:r w:rsidRPr="00B842EB">
        <w:rPr>
          <w:rFonts w:ascii="Verdana" w:hAnsi="Verdana"/>
          <w:b/>
          <w:sz w:val="18"/>
        </w:rPr>
        <w:t xml:space="preserve"> Yes: </w:t>
      </w:r>
      <w:r w:rsidRPr="00B842EB">
        <w:rPr>
          <w:rFonts w:ascii="Verdana" w:hAnsi="Verdana"/>
          <w:b/>
          <w:sz w:val="18"/>
        </w:rPr>
        <w:fldChar w:fldCharType="begin">
          <w:ffData>
            <w:name w:val="Check8"/>
            <w:enabled/>
            <w:calcOnExit w:val="0"/>
            <w:checkBox>
              <w:sizeAuto/>
              <w:default w:val="0"/>
              <w:checked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w:t>
      </w:r>
    </w:p>
    <w:p w14:paraId="700D9CA0" w14:textId="77777777" w:rsidR="00C4378E" w:rsidRDefault="00C4378E" w:rsidP="00C4378E">
      <w:pPr>
        <w:ind w:left="851" w:hanging="851"/>
        <w:rPr>
          <w:rFonts w:ascii="Verdana" w:hAnsi="Verdana"/>
          <w:b/>
          <w:sz w:val="18"/>
        </w:rPr>
      </w:pPr>
    </w:p>
    <w:p w14:paraId="1AAE0EE1" w14:textId="77777777" w:rsidR="00C4378E" w:rsidRDefault="00C4378E">
      <w:pPr>
        <w:spacing w:before="0" w:after="160" w:line="259" w:lineRule="auto"/>
        <w:rPr>
          <w:rFonts w:ascii="Verdana" w:hAnsi="Verdana"/>
          <w:b/>
          <w:sz w:val="18"/>
        </w:rPr>
      </w:pPr>
      <w:r>
        <w:rPr>
          <w:rFonts w:ascii="Verdana" w:hAnsi="Verdana"/>
          <w:b/>
          <w:sz w:val="18"/>
        </w:rPr>
        <w:br w:type="page"/>
      </w:r>
    </w:p>
    <w:p w14:paraId="553E8B5A" w14:textId="13FE37C4" w:rsidR="00C4378E" w:rsidRPr="00B842EB" w:rsidRDefault="00C4378E" w:rsidP="00C4378E">
      <w:pPr>
        <w:ind w:left="567" w:hanging="851"/>
        <w:jc w:val="both"/>
        <w:rPr>
          <w:rFonts w:ascii="Verdana" w:hAnsi="Verdana"/>
          <w:b/>
          <w:sz w:val="18"/>
        </w:rPr>
      </w:pPr>
      <w:r w:rsidRPr="00B842EB">
        <w:rPr>
          <w:rFonts w:ascii="Verdana" w:hAnsi="Verdana"/>
          <w:b/>
          <w:sz w:val="18"/>
        </w:rPr>
        <w:lastRenderedPageBreak/>
        <w:t xml:space="preserve">1.12   </w:t>
      </w:r>
      <w:r>
        <w:rPr>
          <w:rFonts w:ascii="Verdana" w:hAnsi="Verdana"/>
          <w:b/>
          <w:sz w:val="18"/>
        </w:rPr>
        <w:t xml:space="preserve">  </w:t>
      </w:r>
      <w:r w:rsidRPr="00B842EB">
        <w:rPr>
          <w:rFonts w:ascii="Verdana" w:hAnsi="Verdana"/>
          <w:b/>
          <w:sz w:val="18"/>
        </w:rPr>
        <w:t xml:space="preserve">Please confirm </w:t>
      </w:r>
      <w:r>
        <w:rPr>
          <w:rFonts w:ascii="Verdana" w:hAnsi="Verdana"/>
          <w:b/>
          <w:sz w:val="18"/>
        </w:rPr>
        <w:t xml:space="preserve">that the MMF manager has in place sound stress testing processes that identify possible events or future changes in economic conditions which could have unfavourable effects on the </w:t>
      </w:r>
      <w:proofErr w:type="gramStart"/>
      <w:r>
        <w:rPr>
          <w:rFonts w:ascii="Verdana" w:hAnsi="Verdana"/>
          <w:b/>
          <w:sz w:val="18"/>
        </w:rPr>
        <w:t>MMF</w:t>
      </w:r>
      <w:proofErr w:type="gramEnd"/>
      <w:r>
        <w:rPr>
          <w:rFonts w:ascii="Verdana" w:hAnsi="Verdana"/>
          <w:b/>
          <w:sz w:val="18"/>
        </w:rPr>
        <w:t xml:space="preserve"> and possible impact will be assessed as per Article 28 of the MMFR</w:t>
      </w:r>
      <w:r w:rsidRPr="00B842EB">
        <w:rPr>
          <w:rFonts w:ascii="Verdana" w:hAnsi="Verdana"/>
          <w:b/>
          <w:sz w:val="18"/>
        </w:rPr>
        <w:t xml:space="preserve">?  Yes: </w:t>
      </w:r>
      <w:r w:rsidRPr="00B842EB">
        <w:rPr>
          <w:rFonts w:ascii="Verdana" w:hAnsi="Verdana"/>
          <w:b/>
          <w:sz w:val="18"/>
        </w:rPr>
        <w:fldChar w:fldCharType="begin">
          <w:ffData>
            <w:name w:val="Check1"/>
            <w:enabled/>
            <w:calcOnExit w:val="0"/>
            <w:checkBox>
              <w:sizeAuto/>
              <w:default w:val="0"/>
            </w:checkBox>
          </w:ffData>
        </w:fldChar>
      </w:r>
      <w:r w:rsidRPr="00B842EB">
        <w:rPr>
          <w:rFonts w:ascii="Verdana" w:hAnsi="Verdana"/>
          <w:b/>
          <w:sz w:val="18"/>
        </w:rPr>
        <w:instrText xml:space="preserve"> FORMCHECKBOX </w:instrText>
      </w:r>
      <w:r w:rsidR="0068686E">
        <w:rPr>
          <w:rFonts w:ascii="Verdana" w:hAnsi="Verdana"/>
          <w:b/>
          <w:sz w:val="18"/>
        </w:rPr>
      </w:r>
      <w:r w:rsidR="0068686E">
        <w:rPr>
          <w:rFonts w:ascii="Verdana" w:hAnsi="Verdana"/>
          <w:b/>
          <w:sz w:val="18"/>
        </w:rPr>
        <w:fldChar w:fldCharType="separate"/>
      </w:r>
      <w:r w:rsidRPr="00B842EB">
        <w:rPr>
          <w:rFonts w:ascii="Verdana" w:hAnsi="Verdana"/>
          <w:b/>
          <w:sz w:val="18"/>
        </w:rPr>
        <w:fldChar w:fldCharType="end"/>
      </w:r>
      <w:r w:rsidRPr="00B842EB">
        <w:rPr>
          <w:rFonts w:ascii="Verdana" w:hAnsi="Verdana"/>
          <w:b/>
          <w:sz w:val="18"/>
        </w:rPr>
        <w:t xml:space="preserve"> </w:t>
      </w:r>
    </w:p>
    <w:p w14:paraId="5B74E4D1" w14:textId="77777777" w:rsidR="00C4378E" w:rsidRDefault="00C4378E" w:rsidP="00C4378E">
      <w:pPr>
        <w:rPr>
          <w:rFonts w:ascii="Verdana" w:hAnsi="Verdana"/>
          <w:b/>
          <w:sz w:val="18"/>
        </w:rPr>
      </w:pPr>
    </w:p>
    <w:p w14:paraId="2E7B200F" w14:textId="77777777" w:rsidR="00C4378E" w:rsidRDefault="00C4378E" w:rsidP="00C4378E">
      <w:pPr>
        <w:ind w:left="567"/>
        <w:jc w:val="both"/>
        <w:rPr>
          <w:rFonts w:ascii="Verdana" w:hAnsi="Verdana"/>
          <w:b/>
          <w:sz w:val="18"/>
        </w:rPr>
      </w:pPr>
      <w:r>
        <w:rPr>
          <w:rFonts w:ascii="Verdana" w:hAnsi="Verdana"/>
          <w:b/>
          <w:sz w:val="18"/>
        </w:rPr>
        <w:t>Please provide a summary of the stress testing which has been undertaken and your views of the results of the stress testing.</w:t>
      </w:r>
    </w:p>
    <w:p w14:paraId="4489BC23" w14:textId="77777777" w:rsidR="00C4378E" w:rsidRPr="00B842EB" w:rsidRDefault="00C4378E" w:rsidP="00C4378E">
      <w:pPr>
        <w:rPr>
          <w:rFonts w:ascii="Verdana" w:hAnsi="Verdana"/>
          <w:b/>
          <w:sz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C4378E" w:rsidRPr="00B842EB" w14:paraId="626C61D2" w14:textId="77777777" w:rsidTr="00694FFF">
        <w:trPr>
          <w:trHeight w:val="852"/>
        </w:trPr>
        <w:tc>
          <w:tcPr>
            <w:tcW w:w="8505" w:type="dxa"/>
            <w:shd w:val="clear" w:color="auto" w:fill="auto"/>
          </w:tcPr>
          <w:p w14:paraId="730358A3" w14:textId="77777777" w:rsidR="00C4378E" w:rsidRPr="00B842EB" w:rsidRDefault="00C4378E" w:rsidP="00694FFF">
            <w:pPr>
              <w:rPr>
                <w:rFonts w:ascii="Verdana" w:hAnsi="Verdana"/>
                <w:b/>
                <w:sz w:val="18"/>
              </w:rPr>
            </w:pPr>
          </w:p>
        </w:tc>
      </w:tr>
    </w:tbl>
    <w:p w14:paraId="72F191D3" w14:textId="77777777" w:rsidR="00C4378E" w:rsidRPr="00B842EB" w:rsidRDefault="00C4378E" w:rsidP="00C4378E">
      <w:pPr>
        <w:rPr>
          <w:rFonts w:ascii="Verdana" w:hAnsi="Verdana"/>
          <w:b/>
          <w:sz w:val="18"/>
        </w:rPr>
      </w:pPr>
    </w:p>
    <w:p w14:paraId="38743201" w14:textId="77777777" w:rsidR="00C4378E" w:rsidRDefault="00C4378E" w:rsidP="00C4378E"/>
    <w:tbl>
      <w:tblPr>
        <w:tblW w:w="9540" w:type="dxa"/>
        <w:tblInd w:w="-426" w:type="dxa"/>
        <w:tblLayout w:type="fixed"/>
        <w:tblCellMar>
          <w:left w:w="0" w:type="dxa"/>
          <w:right w:w="0" w:type="dxa"/>
        </w:tblCellMar>
        <w:tblLook w:val="0000" w:firstRow="0" w:lastRow="0" w:firstColumn="0" w:lastColumn="0" w:noHBand="0" w:noVBand="0"/>
      </w:tblPr>
      <w:tblGrid>
        <w:gridCol w:w="1702"/>
        <w:gridCol w:w="7838"/>
      </w:tblGrid>
      <w:tr w:rsidR="00C4378E" w:rsidRPr="00FD13C4" w14:paraId="4B6CF128" w14:textId="77777777" w:rsidTr="00694FFF">
        <w:trPr>
          <w:trHeight w:hRule="exact" w:val="1940"/>
        </w:trPr>
        <w:tc>
          <w:tcPr>
            <w:tcW w:w="1702" w:type="dxa"/>
          </w:tcPr>
          <w:p w14:paraId="5CAF2EFF" w14:textId="77777777" w:rsidR="00C4378E" w:rsidRPr="00FD13C4" w:rsidRDefault="00C4378E" w:rsidP="00694FFF">
            <w:pPr>
              <w:pStyle w:val="Sectionnumber"/>
              <w:ind w:right="1836"/>
              <w:jc w:val="left"/>
              <w:rPr>
                <w:rFonts w:ascii="Verdana" w:hAnsi="Verdana"/>
              </w:rPr>
            </w:pPr>
            <w:r>
              <w:rPr>
                <w:rFonts w:ascii="Verdana" w:hAnsi="Verdana"/>
                <w:noProof/>
              </w:rPr>
              <w:lastRenderedPageBreak/>
              <mc:AlternateContent>
                <mc:Choice Requires="wps">
                  <w:drawing>
                    <wp:anchor distT="0" distB="0" distL="114300" distR="114300" simplePos="0" relativeHeight="251659264" behindDoc="1" locked="0" layoutInCell="0" allowOverlap="1" wp14:anchorId="35F0CCF7" wp14:editId="71F3F7B2">
                      <wp:simplePos x="0" y="0"/>
                      <wp:positionH relativeFrom="column">
                        <wp:posOffset>-297815</wp:posOffset>
                      </wp:positionH>
                      <wp:positionV relativeFrom="paragraph">
                        <wp:posOffset>1270</wp:posOffset>
                      </wp:positionV>
                      <wp:extent cx="6263640" cy="1207135"/>
                      <wp:effectExtent l="0" t="127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1207135"/>
                              </a:xfrm>
                              <a:prstGeom prst="rect">
                                <a:avLst/>
                              </a:prstGeom>
                              <a:solidFill>
                                <a:srgbClr val="8E15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A59F" id="Rectangle 1" o:spid="_x0000_s1026" style="position:absolute;margin-left:-23.45pt;margin-top:.1pt;width:493.2pt;height:9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" o:allowincell="f" fillcolor="#8e1537" stroked="f"/>
                  </w:pict>
                </mc:Fallback>
              </mc:AlternateContent>
            </w:r>
            <w:r>
              <w:rPr>
                <w:rFonts w:ascii="Verdana" w:hAnsi="Verdana"/>
              </w:rPr>
              <w:t>2</w:t>
            </w:r>
          </w:p>
          <w:p w14:paraId="47AAD649" w14:textId="77777777" w:rsidR="00C4378E" w:rsidRPr="00FD13C4" w:rsidRDefault="00C4378E" w:rsidP="00694FFF">
            <w:pPr>
              <w:rPr>
                <w:rFonts w:ascii="Verdana" w:hAnsi="Verdana"/>
              </w:rPr>
            </w:pPr>
          </w:p>
          <w:p w14:paraId="7FEB8CB3" w14:textId="77777777" w:rsidR="00C4378E" w:rsidRPr="00FD13C4" w:rsidRDefault="00C4378E" w:rsidP="00694FFF">
            <w:pPr>
              <w:tabs>
                <w:tab w:val="left" w:pos="2010"/>
              </w:tabs>
              <w:ind w:firstLine="720"/>
              <w:rPr>
                <w:rFonts w:ascii="Verdana" w:hAnsi="Verdana"/>
              </w:rPr>
            </w:pPr>
            <w:r w:rsidRPr="00FD13C4">
              <w:rPr>
                <w:rFonts w:ascii="Verdana" w:hAnsi="Verdana"/>
              </w:rPr>
              <w:tab/>
            </w:r>
          </w:p>
        </w:tc>
        <w:tc>
          <w:tcPr>
            <w:tcW w:w="7838" w:type="dxa"/>
          </w:tcPr>
          <w:p w14:paraId="0A81BB99" w14:textId="77777777" w:rsidR="00C4378E" w:rsidRPr="00FD13C4" w:rsidRDefault="00C4378E" w:rsidP="00694FFF">
            <w:pPr>
              <w:pStyle w:val="SectionheadingCharChar"/>
              <w:rPr>
                <w:rFonts w:ascii="Verdana" w:hAnsi="Verdana"/>
                <w:i/>
                <w:smallCaps/>
                <w:color w:val="FFFFFF"/>
              </w:rPr>
            </w:pPr>
            <w:r w:rsidRPr="00FD13C4">
              <w:rPr>
                <w:rFonts w:ascii="Verdana" w:hAnsi="Verdana"/>
                <w:color w:val="FFFFFF"/>
              </w:rPr>
              <w:t xml:space="preserve">Details of the depositary  </w:t>
            </w:r>
          </w:p>
          <w:p w14:paraId="2E0686C5" w14:textId="77777777" w:rsidR="00C4378E" w:rsidRPr="00FD13C4" w:rsidRDefault="00C4378E" w:rsidP="00694FFF">
            <w:pPr>
              <w:tabs>
                <w:tab w:val="left" w:pos="7783"/>
              </w:tabs>
              <w:spacing w:before="0"/>
              <w:ind w:right="340"/>
              <w:jc w:val="both"/>
              <w:rPr>
                <w:rFonts w:ascii="Verdana" w:hAnsi="Verdana"/>
                <w:color w:val="FFFFFF"/>
              </w:rPr>
            </w:pPr>
          </w:p>
        </w:tc>
      </w:tr>
    </w:tbl>
    <w:p w14:paraId="2D6C7136" w14:textId="77777777" w:rsidR="00C4378E" w:rsidRPr="00FD13C4" w:rsidRDefault="00C4378E" w:rsidP="00C4378E">
      <w:pPr>
        <w:pStyle w:val="Question"/>
        <w:keepNext/>
        <w:ind w:hanging="426"/>
        <w:rPr>
          <w:rFonts w:ascii="Verdana" w:hAnsi="Verdana"/>
          <w:b/>
        </w:rPr>
      </w:pPr>
      <w:r>
        <w:rPr>
          <w:rFonts w:ascii="Verdana" w:hAnsi="Verdana"/>
          <w:b/>
        </w:rPr>
        <w:t>2</w:t>
      </w:r>
      <w:r w:rsidRPr="00FD13C4">
        <w:rPr>
          <w:rFonts w:ascii="Verdana" w:hAnsi="Verdana"/>
          <w:b/>
        </w:rPr>
        <w:t xml:space="preserve">.1 </w:t>
      </w:r>
      <w:r w:rsidRPr="00FD13C4">
        <w:rPr>
          <w:rFonts w:ascii="Verdana" w:hAnsi="Verdana"/>
          <w:b/>
        </w:rPr>
        <w:tab/>
      </w:r>
    </w:p>
    <w:p w14:paraId="343FEAC0" w14:textId="227D9BD1" w:rsidR="00C4378E" w:rsidRDefault="00C4378E" w:rsidP="00C4378E">
      <w:pPr>
        <w:pStyle w:val="Question"/>
        <w:keepNext/>
        <w:ind w:left="567"/>
        <w:rPr>
          <w:rFonts w:ascii="Verdana" w:hAnsi="Verdana"/>
          <w:b/>
        </w:rPr>
      </w:pPr>
      <w:r>
        <w:rPr>
          <w:rFonts w:ascii="Verdana" w:hAnsi="Verdana"/>
          <w:b/>
        </w:rPr>
        <w:t xml:space="preserve"> </w:t>
      </w:r>
      <w:r>
        <w:rPr>
          <w:rFonts w:ascii="Verdana" w:hAnsi="Verdana"/>
          <w:b/>
        </w:rPr>
        <w:tab/>
        <w:t>a)</w:t>
      </w:r>
      <w:r>
        <w:rPr>
          <w:rFonts w:ascii="Verdana" w:hAnsi="Verdana"/>
          <w:b/>
        </w:rPr>
        <w:tab/>
        <w:t xml:space="preserve">   </w:t>
      </w:r>
      <w:r w:rsidRPr="00FD13C4">
        <w:rPr>
          <w:rFonts w:ascii="Verdana" w:hAnsi="Verdana"/>
          <w:b/>
        </w:rPr>
        <w:t xml:space="preserve">Name of the depositary </w:t>
      </w:r>
      <w:r>
        <w:rPr>
          <w:rFonts w:ascii="Verdana" w:hAnsi="Verdana"/>
          <w:b/>
        </w:rPr>
        <w:t>and firm reference number (FRN) if known</w:t>
      </w:r>
    </w:p>
    <w:p w14:paraId="131DA231" w14:textId="77777777" w:rsidR="00C4378E" w:rsidRPr="00FD13C4" w:rsidRDefault="00C4378E" w:rsidP="00C4378E">
      <w:pPr>
        <w:pStyle w:val="Question"/>
        <w:keepNext/>
        <w:ind w:left="851" w:hanging="425"/>
        <w:rPr>
          <w:rFonts w:ascii="Verdana" w:hAnsi="Verdana"/>
          <w:b/>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tblGrid>
      <w:tr w:rsidR="00C4378E" w:rsidRPr="00FD13C4" w14:paraId="2D41368F" w14:textId="77777777" w:rsidTr="00694FFF">
        <w:trPr>
          <w:trHeight w:val="397"/>
        </w:trPr>
        <w:tc>
          <w:tcPr>
            <w:tcW w:w="7088" w:type="dxa"/>
            <w:shd w:val="clear" w:color="auto" w:fill="auto"/>
            <w:vAlign w:val="center"/>
          </w:tcPr>
          <w:p w14:paraId="72E3EE7D" w14:textId="77777777" w:rsidR="00C4378E" w:rsidRPr="00FD13C4" w:rsidRDefault="00C4378E" w:rsidP="00694FFF">
            <w:pPr>
              <w:pStyle w:val="Qsanswer"/>
              <w:spacing w:before="20" w:after="0"/>
              <w:ind w:left="709" w:right="57" w:hanging="283"/>
              <w:rPr>
                <w:rFonts w:ascii="Verdana" w:hAnsi="Verdana"/>
                <w:b/>
              </w:rPr>
            </w:pPr>
            <w:r w:rsidRPr="00FD13C4">
              <w:rPr>
                <w:rFonts w:ascii="Verdana" w:hAnsi="Verdana"/>
                <w:noProof/>
              </w:rPr>
              <w:t xml:space="preserve">     </w:t>
            </w:r>
          </w:p>
        </w:tc>
      </w:tr>
    </w:tbl>
    <w:p w14:paraId="39D6DD3F" w14:textId="77777777" w:rsidR="00C4378E" w:rsidRDefault="00C4378E" w:rsidP="00C4378E">
      <w:pPr>
        <w:pStyle w:val="Question"/>
        <w:keepNext/>
        <w:ind w:firstLine="0"/>
        <w:rPr>
          <w:rFonts w:ascii="Verdana" w:hAnsi="Verdana"/>
          <w:b/>
        </w:rPr>
      </w:pPr>
    </w:p>
    <w:p w14:paraId="02F296CD" w14:textId="26A4A095" w:rsidR="00C4378E" w:rsidRDefault="00C4378E" w:rsidP="00C4378E">
      <w:pPr>
        <w:pStyle w:val="Question"/>
        <w:keepNext/>
        <w:ind w:left="567" w:hanging="425"/>
        <w:rPr>
          <w:rFonts w:ascii="Verdana" w:hAnsi="Verdana"/>
          <w:b/>
        </w:rPr>
      </w:pPr>
      <w:r>
        <w:rPr>
          <w:rFonts w:ascii="Verdana" w:hAnsi="Verdana"/>
          <w:b/>
        </w:rPr>
        <w:tab/>
        <w:t>b)</w:t>
      </w:r>
      <w:r>
        <w:rPr>
          <w:rFonts w:ascii="Verdana" w:hAnsi="Verdana"/>
          <w:b/>
        </w:rPr>
        <w:tab/>
      </w:r>
      <w:r>
        <w:rPr>
          <w:rFonts w:ascii="Verdana" w:hAnsi="Verdana"/>
          <w:b/>
        </w:rPr>
        <w:tab/>
      </w:r>
      <w:r w:rsidRPr="00FD13C4">
        <w:rPr>
          <w:rFonts w:ascii="Verdana" w:hAnsi="Verdana"/>
          <w:b/>
        </w:rPr>
        <w:t>Country of incorporation</w:t>
      </w:r>
    </w:p>
    <w:p w14:paraId="2F8FF2F1" w14:textId="77777777" w:rsidR="00C4378E" w:rsidRPr="00FD13C4" w:rsidRDefault="00C4378E" w:rsidP="00C4378E">
      <w:pPr>
        <w:pStyle w:val="Question"/>
        <w:keepNext/>
        <w:ind w:left="851" w:hanging="425"/>
        <w:rPr>
          <w:rFonts w:ascii="Verdana" w:hAnsi="Verdana"/>
          <w:b/>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tblGrid>
      <w:tr w:rsidR="00C4378E" w:rsidRPr="00FD13C4" w14:paraId="69DA5D8C" w14:textId="77777777" w:rsidTr="00694FFF">
        <w:trPr>
          <w:trHeight w:val="397"/>
        </w:trPr>
        <w:tc>
          <w:tcPr>
            <w:tcW w:w="7088" w:type="dxa"/>
            <w:shd w:val="clear" w:color="auto" w:fill="auto"/>
            <w:vAlign w:val="center"/>
          </w:tcPr>
          <w:p w14:paraId="4067D16F" w14:textId="77777777" w:rsidR="00C4378E" w:rsidRPr="00FD13C4" w:rsidRDefault="00C4378E" w:rsidP="00694FFF">
            <w:pPr>
              <w:pStyle w:val="Qsanswer"/>
              <w:spacing w:before="20" w:after="0"/>
              <w:ind w:left="709" w:right="57" w:hanging="283"/>
              <w:rPr>
                <w:rFonts w:ascii="Verdana" w:hAnsi="Verdana"/>
                <w:b/>
              </w:rPr>
            </w:pPr>
            <w:r w:rsidRPr="00FD13C4">
              <w:rPr>
                <w:rFonts w:ascii="Verdana" w:hAnsi="Verdana"/>
                <w:noProof/>
              </w:rPr>
              <w:t xml:space="preserve">     </w:t>
            </w:r>
          </w:p>
        </w:tc>
      </w:tr>
    </w:tbl>
    <w:p w14:paraId="7943B5F9" w14:textId="77777777" w:rsidR="00C4378E" w:rsidRDefault="00C4378E" w:rsidP="00C4378E">
      <w:pPr>
        <w:pStyle w:val="Question"/>
        <w:keepNext/>
        <w:ind w:right="-51" w:firstLine="0"/>
        <w:rPr>
          <w:rFonts w:ascii="Verdana" w:hAnsi="Verdana"/>
          <w:b/>
        </w:rPr>
      </w:pPr>
    </w:p>
    <w:p w14:paraId="35A903CC" w14:textId="14B13758" w:rsidR="00C4378E" w:rsidRPr="00FD13C4" w:rsidRDefault="00C4378E" w:rsidP="00C4378E">
      <w:pPr>
        <w:pStyle w:val="Question"/>
        <w:keepNext/>
        <w:ind w:left="709" w:right="-51" w:hanging="709"/>
        <w:jc w:val="both"/>
        <w:rPr>
          <w:rFonts w:ascii="Verdana" w:hAnsi="Verdana"/>
          <w:b/>
        </w:rPr>
      </w:pPr>
      <w:r>
        <w:rPr>
          <w:rFonts w:ascii="Verdana" w:hAnsi="Verdana"/>
          <w:b/>
        </w:rPr>
        <w:tab/>
        <w:t xml:space="preserve"> c)</w:t>
      </w:r>
      <w:r>
        <w:rPr>
          <w:rFonts w:ascii="Verdana" w:hAnsi="Verdana"/>
          <w:b/>
        </w:rPr>
        <w:tab/>
      </w:r>
      <w:r>
        <w:rPr>
          <w:rFonts w:ascii="Verdana" w:hAnsi="Verdana"/>
          <w:b/>
        </w:rPr>
        <w:tab/>
      </w:r>
      <w:r w:rsidRPr="00FD13C4">
        <w:rPr>
          <w:rFonts w:ascii="Verdana" w:hAnsi="Verdana"/>
          <w:b/>
        </w:rPr>
        <w:t xml:space="preserve">You must confirm whether the depositary's affairs are administered in the country </w:t>
      </w:r>
      <w:r>
        <w:rPr>
          <w:rFonts w:ascii="Verdana" w:hAnsi="Verdana"/>
          <w:b/>
        </w:rPr>
        <w:t xml:space="preserve">    </w:t>
      </w:r>
      <w:r w:rsidRPr="00FD13C4">
        <w:rPr>
          <w:rFonts w:ascii="Verdana" w:hAnsi="Verdana"/>
          <w:b/>
        </w:rPr>
        <w:t>in which it is incorporated</w:t>
      </w:r>
    </w:p>
    <w:p w14:paraId="30038A25" w14:textId="77777777" w:rsidR="00C4378E" w:rsidRPr="00FD13C4" w:rsidRDefault="00C4378E" w:rsidP="00C4378E">
      <w:pPr>
        <w:pStyle w:val="Question"/>
        <w:keepNext/>
        <w:spacing w:before="240"/>
        <w:ind w:left="709" w:hanging="283"/>
        <w:rPr>
          <w:rFonts w:ascii="Verdana" w:hAnsi="Verdana"/>
          <w:b/>
        </w:rPr>
      </w:pPr>
      <w:r w:rsidRPr="00FD13C4">
        <w:rPr>
          <w:rFonts w:ascii="Verdana" w:hAnsi="Verdana"/>
          <w:b/>
        </w:rPr>
        <w:tab/>
      </w:r>
      <w:r>
        <w:rPr>
          <w:rFonts w:ascii="Verdana" w:hAnsi="Verdana"/>
          <w:b/>
        </w:rPr>
        <w:t xml:space="preserve">    </w:t>
      </w:r>
      <w:r w:rsidRPr="00FD13C4">
        <w:rPr>
          <w:rFonts w:ascii="Verdana" w:hAnsi="Verdana"/>
          <w:b/>
        </w:rPr>
        <w:fldChar w:fldCharType="begin">
          <w:ffData>
            <w:name w:val="Check9"/>
            <w:enabled/>
            <w:calcOnExit w:val="0"/>
            <w:checkBox>
              <w:sizeAuto/>
              <w:default w:val="0"/>
              <w:checked w:val="0"/>
            </w:checkBox>
          </w:ffData>
        </w:fldChar>
      </w:r>
      <w:bookmarkStart w:id="1" w:name="Check9"/>
      <w:r w:rsidRPr="00FD13C4">
        <w:rPr>
          <w:rFonts w:ascii="Verdana" w:hAnsi="Verdana"/>
          <w:b/>
        </w:rPr>
        <w:instrText xml:space="preserve"> FORMCHECKBOX </w:instrText>
      </w:r>
      <w:r w:rsidR="0068686E">
        <w:rPr>
          <w:rFonts w:ascii="Verdana" w:hAnsi="Verdana"/>
          <w:b/>
        </w:rPr>
      </w:r>
      <w:r w:rsidR="0068686E">
        <w:rPr>
          <w:rFonts w:ascii="Verdana" w:hAnsi="Verdana"/>
          <w:b/>
        </w:rPr>
        <w:fldChar w:fldCharType="separate"/>
      </w:r>
      <w:r w:rsidRPr="00FD13C4">
        <w:rPr>
          <w:rFonts w:ascii="Verdana" w:hAnsi="Verdana"/>
          <w:b/>
        </w:rPr>
        <w:fldChar w:fldCharType="end"/>
      </w:r>
      <w:bookmarkEnd w:id="1"/>
      <w:r w:rsidRPr="00FD13C4">
        <w:rPr>
          <w:rFonts w:ascii="Verdana" w:hAnsi="Verdana"/>
          <w:b/>
        </w:rPr>
        <w:tab/>
        <w:t>Yes</w:t>
      </w:r>
      <w:r w:rsidRPr="00FD13C4">
        <w:rPr>
          <w:rFonts w:ascii="Verdana" w:hAnsi="Verdana"/>
          <w:b/>
        </w:rPr>
        <w:tab/>
      </w:r>
      <w:r w:rsidRPr="00FD13C4">
        <w:rPr>
          <w:rFonts w:ascii="Verdana" w:hAnsi="Verdana"/>
          <w:b/>
        </w:rPr>
        <w:tab/>
      </w:r>
      <w:r w:rsidRPr="00FD13C4">
        <w:rPr>
          <w:rFonts w:ascii="Verdana" w:hAnsi="Verdana"/>
          <w:b/>
        </w:rPr>
        <w:fldChar w:fldCharType="begin">
          <w:ffData>
            <w:name w:val="Check10"/>
            <w:enabled/>
            <w:calcOnExit w:val="0"/>
            <w:checkBox>
              <w:sizeAuto/>
              <w:default w:val="0"/>
            </w:checkBox>
          </w:ffData>
        </w:fldChar>
      </w:r>
      <w:bookmarkStart w:id="2" w:name="Check10"/>
      <w:r w:rsidRPr="00FD13C4">
        <w:rPr>
          <w:rFonts w:ascii="Verdana" w:hAnsi="Verdana"/>
          <w:b/>
        </w:rPr>
        <w:instrText xml:space="preserve"> FORMCHECKBOX </w:instrText>
      </w:r>
      <w:r w:rsidR="0068686E">
        <w:rPr>
          <w:rFonts w:ascii="Verdana" w:hAnsi="Verdana"/>
          <w:b/>
        </w:rPr>
      </w:r>
      <w:r w:rsidR="0068686E">
        <w:rPr>
          <w:rFonts w:ascii="Verdana" w:hAnsi="Verdana"/>
          <w:b/>
        </w:rPr>
        <w:fldChar w:fldCharType="separate"/>
      </w:r>
      <w:r w:rsidRPr="00FD13C4">
        <w:rPr>
          <w:rFonts w:ascii="Verdana" w:hAnsi="Verdana"/>
          <w:b/>
        </w:rPr>
        <w:fldChar w:fldCharType="end"/>
      </w:r>
      <w:bookmarkEnd w:id="2"/>
      <w:r w:rsidRPr="00FD13C4">
        <w:rPr>
          <w:rFonts w:ascii="Verdana" w:hAnsi="Verdana"/>
          <w:b/>
        </w:rPr>
        <w:t xml:space="preserve">  No </w:t>
      </w:r>
    </w:p>
    <w:p w14:paraId="12D76989" w14:textId="77777777" w:rsidR="00C4378E" w:rsidRPr="00FD13C4" w:rsidRDefault="00C4378E" w:rsidP="00C4378E">
      <w:pPr>
        <w:pStyle w:val="Question"/>
        <w:keepNext/>
        <w:spacing w:before="0"/>
        <w:ind w:hanging="425"/>
        <w:rPr>
          <w:rFonts w:ascii="Verdana" w:hAnsi="Verdana"/>
          <w:b/>
        </w:rPr>
      </w:pPr>
    </w:p>
    <w:p w14:paraId="6CF87A2B" w14:textId="6DA4DBD2" w:rsidR="00C4378E" w:rsidRDefault="00C4378E" w:rsidP="00C4378E">
      <w:pPr>
        <w:pStyle w:val="Question"/>
        <w:keepNext/>
        <w:ind w:left="567"/>
        <w:rPr>
          <w:rFonts w:ascii="Verdana" w:hAnsi="Verdana"/>
          <w:b/>
        </w:rPr>
      </w:pPr>
      <w:r>
        <w:rPr>
          <w:rFonts w:ascii="Verdana" w:hAnsi="Verdana"/>
          <w:b/>
        </w:rPr>
        <w:tab/>
        <w:t xml:space="preserve"> d)</w:t>
      </w:r>
      <w:r>
        <w:rPr>
          <w:rFonts w:ascii="Verdana" w:hAnsi="Verdana"/>
          <w:b/>
        </w:rPr>
        <w:tab/>
      </w:r>
      <w:r w:rsidRPr="00FD13C4">
        <w:rPr>
          <w:rFonts w:ascii="Verdana" w:hAnsi="Verdana"/>
          <w:b/>
        </w:rPr>
        <w:t xml:space="preserve">Address of depositary's registered office or principal place of business </w:t>
      </w:r>
      <w:r>
        <w:rPr>
          <w:rFonts w:ascii="Verdana" w:hAnsi="Verdana"/>
          <w:b/>
        </w:rPr>
        <w:t xml:space="preserve">   </w:t>
      </w:r>
    </w:p>
    <w:p w14:paraId="1373B5D1" w14:textId="77777777" w:rsidR="00C4378E" w:rsidRPr="00FD13C4" w:rsidRDefault="00C4378E" w:rsidP="00C4378E">
      <w:pPr>
        <w:pStyle w:val="Question"/>
        <w:keepNext/>
        <w:ind w:left="851" w:hanging="425"/>
        <w:rPr>
          <w:rFonts w:ascii="Verdana" w:hAnsi="Verdana"/>
          <w:b/>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037"/>
      </w:tblGrid>
      <w:tr w:rsidR="00C4378E" w:rsidRPr="00FD13C4" w14:paraId="19B33AF8" w14:textId="77777777" w:rsidTr="00694FFF">
        <w:trPr>
          <w:trHeight w:val="397"/>
        </w:trPr>
        <w:tc>
          <w:tcPr>
            <w:tcW w:w="1701" w:type="dxa"/>
            <w:shd w:val="clear" w:color="auto" w:fill="auto"/>
          </w:tcPr>
          <w:p w14:paraId="5912BF82" w14:textId="77777777" w:rsidR="00C4378E" w:rsidRPr="00FD13C4" w:rsidRDefault="00C4378E" w:rsidP="00694FFF">
            <w:pPr>
              <w:pStyle w:val="Qsanswer"/>
              <w:tabs>
                <w:tab w:val="clear" w:pos="-142"/>
                <w:tab w:val="right" w:pos="826"/>
              </w:tabs>
              <w:spacing w:before="20" w:after="0"/>
              <w:ind w:left="-108" w:right="57" w:firstLine="426"/>
              <w:rPr>
                <w:rFonts w:ascii="Verdana" w:hAnsi="Verdana"/>
                <w:b/>
              </w:rPr>
            </w:pPr>
            <w:r w:rsidRPr="00FD13C4">
              <w:rPr>
                <w:rFonts w:ascii="Verdana" w:hAnsi="Verdana"/>
                <w:b/>
                <w:color w:val="auto"/>
              </w:rPr>
              <w:t>Address</w:t>
            </w:r>
          </w:p>
        </w:tc>
        <w:tc>
          <w:tcPr>
            <w:tcW w:w="6037" w:type="dxa"/>
            <w:shd w:val="clear" w:color="auto" w:fill="auto"/>
          </w:tcPr>
          <w:p w14:paraId="3F49BAFD" w14:textId="77777777" w:rsidR="00C4378E" w:rsidRPr="00FD13C4" w:rsidRDefault="00C4378E" w:rsidP="00694FFF">
            <w:pPr>
              <w:pStyle w:val="Qsanswer"/>
              <w:tabs>
                <w:tab w:val="clear" w:pos="-142"/>
                <w:tab w:val="right" w:pos="826"/>
              </w:tabs>
              <w:spacing w:before="20" w:after="0"/>
              <w:ind w:left="-108" w:right="57" w:firstLine="426"/>
              <w:rPr>
                <w:rFonts w:ascii="Verdana" w:hAnsi="Verdana"/>
              </w:rPr>
            </w:pPr>
            <w:r w:rsidRPr="00FD13C4">
              <w:rPr>
                <w:rFonts w:ascii="Verdana" w:hAnsi="Verdana"/>
                <w:noProof/>
              </w:rPr>
              <w:t xml:space="preserve">     </w:t>
            </w:r>
          </w:p>
          <w:p w14:paraId="0A9750CF" w14:textId="77777777" w:rsidR="00C4378E" w:rsidRPr="00FD13C4" w:rsidRDefault="00C4378E" w:rsidP="00694FFF">
            <w:pPr>
              <w:pStyle w:val="Qsanswer"/>
              <w:tabs>
                <w:tab w:val="clear" w:pos="-142"/>
                <w:tab w:val="right" w:pos="826"/>
              </w:tabs>
              <w:spacing w:before="20" w:after="0"/>
              <w:ind w:left="-108" w:right="57" w:firstLine="426"/>
              <w:rPr>
                <w:rFonts w:ascii="Verdana" w:hAnsi="Verdana"/>
              </w:rPr>
            </w:pPr>
          </w:p>
          <w:p w14:paraId="6A03C0F5" w14:textId="77777777" w:rsidR="00C4378E" w:rsidRPr="00FD13C4" w:rsidRDefault="00C4378E" w:rsidP="00694FFF">
            <w:pPr>
              <w:pStyle w:val="Qsanswer"/>
              <w:tabs>
                <w:tab w:val="clear" w:pos="-142"/>
                <w:tab w:val="right" w:pos="826"/>
              </w:tabs>
              <w:spacing w:before="20" w:after="0"/>
              <w:ind w:left="-108" w:right="57" w:firstLine="426"/>
              <w:rPr>
                <w:rFonts w:ascii="Verdana" w:hAnsi="Verdana"/>
              </w:rPr>
            </w:pPr>
          </w:p>
          <w:p w14:paraId="2D0E53D7" w14:textId="77777777" w:rsidR="00C4378E" w:rsidRPr="00FD13C4" w:rsidRDefault="00C4378E" w:rsidP="00694FFF">
            <w:pPr>
              <w:pStyle w:val="Qsanswer"/>
              <w:tabs>
                <w:tab w:val="clear" w:pos="-142"/>
                <w:tab w:val="right" w:pos="826"/>
              </w:tabs>
              <w:spacing w:before="20" w:after="0"/>
              <w:ind w:left="-108" w:right="57" w:firstLine="426"/>
              <w:rPr>
                <w:rFonts w:ascii="Verdana" w:hAnsi="Verdana"/>
                <w:b/>
              </w:rPr>
            </w:pPr>
          </w:p>
        </w:tc>
      </w:tr>
      <w:tr w:rsidR="00C4378E" w:rsidRPr="00FD13C4" w14:paraId="31C5E13B" w14:textId="77777777" w:rsidTr="00694FFF">
        <w:trPr>
          <w:trHeight w:val="397"/>
        </w:trPr>
        <w:tc>
          <w:tcPr>
            <w:tcW w:w="1701" w:type="dxa"/>
            <w:shd w:val="clear" w:color="auto" w:fill="auto"/>
          </w:tcPr>
          <w:p w14:paraId="0BEA0A19" w14:textId="77777777" w:rsidR="00C4378E" w:rsidRPr="00FD13C4" w:rsidRDefault="00C4378E" w:rsidP="00694FFF">
            <w:pPr>
              <w:pStyle w:val="Qsanswer"/>
              <w:tabs>
                <w:tab w:val="clear" w:pos="-142"/>
                <w:tab w:val="right" w:pos="826"/>
              </w:tabs>
              <w:spacing w:before="20" w:after="0"/>
              <w:ind w:left="-108" w:right="57" w:firstLine="426"/>
              <w:rPr>
                <w:rFonts w:ascii="Verdana" w:hAnsi="Verdana"/>
                <w:b/>
                <w:color w:val="auto"/>
              </w:rPr>
            </w:pPr>
            <w:r w:rsidRPr="00FD13C4">
              <w:rPr>
                <w:rFonts w:ascii="Verdana" w:hAnsi="Verdana"/>
                <w:b/>
                <w:color w:val="auto"/>
              </w:rPr>
              <w:t>Postcode</w:t>
            </w:r>
          </w:p>
        </w:tc>
        <w:tc>
          <w:tcPr>
            <w:tcW w:w="6037" w:type="dxa"/>
            <w:shd w:val="clear" w:color="auto" w:fill="auto"/>
          </w:tcPr>
          <w:p w14:paraId="2C9217EE" w14:textId="77777777" w:rsidR="00C4378E" w:rsidRPr="00FD13C4" w:rsidRDefault="00C4378E" w:rsidP="00694FFF">
            <w:pPr>
              <w:pStyle w:val="Qsanswer"/>
              <w:tabs>
                <w:tab w:val="clear" w:pos="-142"/>
                <w:tab w:val="right" w:pos="826"/>
              </w:tabs>
              <w:spacing w:before="20" w:after="0"/>
              <w:ind w:left="-108" w:right="57" w:firstLine="426"/>
              <w:rPr>
                <w:rFonts w:ascii="Verdana" w:hAnsi="Verdana"/>
              </w:rPr>
            </w:pPr>
            <w:r w:rsidRPr="00FD13C4">
              <w:rPr>
                <w:rFonts w:ascii="Verdana" w:hAnsi="Verdana"/>
                <w:noProof/>
              </w:rPr>
              <w:t xml:space="preserve">     </w:t>
            </w:r>
          </w:p>
          <w:p w14:paraId="7BACDDCC" w14:textId="77777777" w:rsidR="00C4378E" w:rsidRPr="00FD13C4" w:rsidRDefault="00C4378E" w:rsidP="00694FFF">
            <w:pPr>
              <w:pStyle w:val="Qsanswer"/>
              <w:tabs>
                <w:tab w:val="clear" w:pos="-142"/>
                <w:tab w:val="right" w:pos="826"/>
              </w:tabs>
              <w:spacing w:before="20" w:after="0"/>
              <w:ind w:left="-108" w:right="57" w:firstLine="426"/>
              <w:rPr>
                <w:rFonts w:ascii="Verdana" w:hAnsi="Verdana"/>
                <w:b/>
              </w:rPr>
            </w:pPr>
          </w:p>
        </w:tc>
      </w:tr>
    </w:tbl>
    <w:p w14:paraId="0F5E73AC" w14:textId="77777777" w:rsidR="00C4378E" w:rsidRPr="00FD13C4" w:rsidRDefault="00C4378E" w:rsidP="00C4378E">
      <w:pPr>
        <w:pStyle w:val="Question"/>
        <w:keepNext/>
        <w:tabs>
          <w:tab w:val="clear" w:pos="-142"/>
          <w:tab w:val="clear" w:pos="284"/>
          <w:tab w:val="left" w:pos="1305"/>
        </w:tabs>
        <w:ind w:firstLine="0"/>
        <w:rPr>
          <w:rFonts w:ascii="Verdana" w:hAnsi="Verdana"/>
          <w:b/>
        </w:rPr>
      </w:pPr>
    </w:p>
    <w:p w14:paraId="35883BCB" w14:textId="77777777" w:rsidR="00C4378E" w:rsidRDefault="00C4378E" w:rsidP="00C4378E">
      <w:pPr>
        <w:pStyle w:val="Question"/>
        <w:keepNext/>
        <w:ind w:left="426" w:hanging="852"/>
        <w:jc w:val="both"/>
        <w:rPr>
          <w:rFonts w:ascii="Verdana" w:hAnsi="Verdana"/>
          <w:b/>
        </w:rPr>
      </w:pPr>
      <w:r>
        <w:rPr>
          <w:rFonts w:ascii="Verdana" w:hAnsi="Verdana"/>
          <w:b/>
        </w:rPr>
        <w:t xml:space="preserve">2.2      Please confirm that the depositary has the required permission of acting as depositary of an MMF:   </w:t>
      </w:r>
    </w:p>
    <w:p w14:paraId="466A97F6" w14:textId="77777777" w:rsidR="00C4378E" w:rsidRDefault="00C4378E" w:rsidP="00C4378E">
      <w:pPr>
        <w:pStyle w:val="Question"/>
        <w:keepNext/>
        <w:ind w:left="567" w:hanging="993"/>
        <w:rPr>
          <w:rFonts w:ascii="Verdana" w:hAnsi="Verdana"/>
          <w:b/>
        </w:rPr>
      </w:pPr>
      <w:r>
        <w:rPr>
          <w:rFonts w:ascii="Verdana" w:hAnsi="Verdana"/>
          <w:b/>
        </w:rPr>
        <w:t xml:space="preserve">                </w:t>
      </w:r>
      <w:r w:rsidRPr="00FD13C4">
        <w:rPr>
          <w:rFonts w:ascii="Verdana" w:hAnsi="Verdana"/>
          <w:b/>
        </w:rPr>
        <w:fldChar w:fldCharType="begin">
          <w:ffData>
            <w:name w:val="Check1"/>
            <w:enabled/>
            <w:calcOnExit w:val="0"/>
            <w:checkBox>
              <w:sizeAuto/>
              <w:default w:val="0"/>
            </w:checkBox>
          </w:ffData>
        </w:fldChar>
      </w:r>
      <w:r w:rsidRPr="00FD13C4">
        <w:rPr>
          <w:rFonts w:ascii="Verdana" w:hAnsi="Verdana"/>
          <w:b/>
        </w:rPr>
        <w:instrText xml:space="preserve"> FORMCHECKBOX </w:instrText>
      </w:r>
      <w:r w:rsidR="0068686E">
        <w:rPr>
          <w:rFonts w:ascii="Verdana" w:hAnsi="Verdana"/>
          <w:b/>
        </w:rPr>
      </w:r>
      <w:r w:rsidR="0068686E">
        <w:rPr>
          <w:rFonts w:ascii="Verdana" w:hAnsi="Verdana"/>
          <w:b/>
        </w:rPr>
        <w:fldChar w:fldCharType="separate"/>
      </w:r>
      <w:r w:rsidRPr="00FD13C4">
        <w:rPr>
          <w:rFonts w:ascii="Verdana" w:hAnsi="Verdana"/>
          <w:b/>
        </w:rPr>
        <w:fldChar w:fldCharType="end"/>
      </w:r>
      <w:r>
        <w:rPr>
          <w:rFonts w:ascii="Verdana" w:hAnsi="Verdana"/>
          <w:b/>
        </w:rPr>
        <w:t xml:space="preserve"> Confirmed  </w:t>
      </w:r>
    </w:p>
    <w:p w14:paraId="0254A192" w14:textId="77777777" w:rsidR="00C4378E" w:rsidRPr="00FD13C4" w:rsidRDefault="00C4378E" w:rsidP="00C4378E">
      <w:pPr>
        <w:pStyle w:val="Question"/>
        <w:keepNext/>
        <w:ind w:hanging="426"/>
        <w:rPr>
          <w:rFonts w:ascii="Verdana" w:hAnsi="Verdana"/>
          <w:b/>
        </w:rPr>
      </w:pPr>
      <w:r>
        <w:rPr>
          <w:rFonts w:ascii="Verdana" w:hAnsi="Verdana"/>
          <w:b/>
        </w:rPr>
        <w:t>2</w:t>
      </w:r>
      <w:r w:rsidRPr="00FD13C4">
        <w:rPr>
          <w:rFonts w:ascii="Verdana" w:hAnsi="Verdana"/>
          <w:b/>
        </w:rPr>
        <w:t>.3</w:t>
      </w:r>
    </w:p>
    <w:p w14:paraId="03C7126B" w14:textId="41EEE449" w:rsidR="00C4378E" w:rsidRPr="00FD13C4" w:rsidRDefault="00C4378E" w:rsidP="00C4378E">
      <w:pPr>
        <w:pStyle w:val="Question"/>
        <w:keepNext/>
        <w:ind w:left="426" w:right="-51" w:hanging="426"/>
        <w:rPr>
          <w:rFonts w:ascii="Verdana" w:hAnsi="Verdana"/>
          <w:b/>
        </w:rPr>
      </w:pPr>
      <w:r>
        <w:rPr>
          <w:rFonts w:ascii="Verdana" w:hAnsi="Verdana"/>
          <w:b/>
        </w:rPr>
        <w:tab/>
        <w:t>a)</w:t>
      </w:r>
      <w:r>
        <w:rPr>
          <w:rFonts w:ascii="Verdana" w:hAnsi="Verdana"/>
          <w:b/>
        </w:rPr>
        <w:tab/>
      </w:r>
      <w:r w:rsidRPr="00FD13C4">
        <w:rPr>
          <w:rFonts w:ascii="Verdana" w:hAnsi="Verdana"/>
          <w:b/>
        </w:rPr>
        <w:t xml:space="preserve">Does the depositary intend to delegate any of its functions? </w:t>
      </w:r>
    </w:p>
    <w:p w14:paraId="071A4514" w14:textId="77777777" w:rsidR="00C4378E" w:rsidRPr="00FD13C4" w:rsidRDefault="00C4378E" w:rsidP="00C4378E">
      <w:pPr>
        <w:pStyle w:val="Question"/>
        <w:keepNext/>
        <w:spacing w:before="240"/>
        <w:ind w:firstLine="426"/>
        <w:rPr>
          <w:rFonts w:ascii="Verdana" w:hAnsi="Verdana"/>
          <w:b/>
        </w:rPr>
      </w:pPr>
      <w:r>
        <w:rPr>
          <w:rFonts w:ascii="Verdana" w:hAnsi="Verdana"/>
          <w:b/>
        </w:rPr>
        <w:t xml:space="preserve">    </w:t>
      </w:r>
      <w:r w:rsidRPr="00FD13C4">
        <w:rPr>
          <w:rFonts w:ascii="Verdana" w:hAnsi="Verdana"/>
          <w:b/>
        </w:rPr>
        <w:fldChar w:fldCharType="begin">
          <w:ffData>
            <w:name w:val="Check11"/>
            <w:enabled/>
            <w:calcOnExit w:val="0"/>
            <w:checkBox>
              <w:sizeAuto/>
              <w:default w:val="0"/>
            </w:checkBox>
          </w:ffData>
        </w:fldChar>
      </w:r>
      <w:bookmarkStart w:id="3" w:name="Check11"/>
      <w:r w:rsidRPr="00FD13C4">
        <w:rPr>
          <w:rFonts w:ascii="Verdana" w:hAnsi="Verdana"/>
          <w:b/>
        </w:rPr>
        <w:instrText xml:space="preserve"> FORMCHECKBOX </w:instrText>
      </w:r>
      <w:r w:rsidR="0068686E">
        <w:rPr>
          <w:rFonts w:ascii="Verdana" w:hAnsi="Verdana"/>
          <w:b/>
        </w:rPr>
      </w:r>
      <w:r w:rsidR="0068686E">
        <w:rPr>
          <w:rFonts w:ascii="Verdana" w:hAnsi="Verdana"/>
          <w:b/>
        </w:rPr>
        <w:fldChar w:fldCharType="separate"/>
      </w:r>
      <w:r w:rsidRPr="00FD13C4">
        <w:rPr>
          <w:rFonts w:ascii="Verdana" w:hAnsi="Verdana"/>
          <w:b/>
        </w:rPr>
        <w:fldChar w:fldCharType="end"/>
      </w:r>
      <w:bookmarkEnd w:id="3"/>
      <w:r>
        <w:rPr>
          <w:rFonts w:ascii="Verdana" w:hAnsi="Verdana"/>
          <w:b/>
        </w:rPr>
        <w:t xml:space="preserve"> </w:t>
      </w:r>
      <w:r w:rsidRPr="00FD13C4">
        <w:rPr>
          <w:rFonts w:ascii="Verdana" w:hAnsi="Verdana"/>
          <w:b/>
        </w:rPr>
        <w:t>Yes</w:t>
      </w:r>
      <w:r w:rsidRPr="00FD13C4">
        <w:rPr>
          <w:rFonts w:ascii="Verdana" w:hAnsi="Verdana"/>
          <w:b/>
        </w:rPr>
        <w:tab/>
      </w:r>
      <w:r w:rsidRPr="00FD13C4">
        <w:rPr>
          <w:rFonts w:ascii="Verdana" w:hAnsi="Verdana"/>
          <w:b/>
        </w:rPr>
        <w:tab/>
      </w:r>
      <w:r w:rsidRPr="00FD13C4">
        <w:rPr>
          <w:rFonts w:ascii="Verdana" w:hAnsi="Verdana"/>
          <w:b/>
        </w:rPr>
        <w:fldChar w:fldCharType="begin">
          <w:ffData>
            <w:name w:val="Check12"/>
            <w:enabled/>
            <w:calcOnExit w:val="0"/>
            <w:checkBox>
              <w:sizeAuto/>
              <w:default w:val="0"/>
            </w:checkBox>
          </w:ffData>
        </w:fldChar>
      </w:r>
      <w:bookmarkStart w:id="4" w:name="Check12"/>
      <w:r w:rsidRPr="00FD13C4">
        <w:rPr>
          <w:rFonts w:ascii="Verdana" w:hAnsi="Verdana"/>
          <w:b/>
        </w:rPr>
        <w:instrText xml:space="preserve"> FORMCHECKBOX </w:instrText>
      </w:r>
      <w:r w:rsidR="0068686E">
        <w:rPr>
          <w:rFonts w:ascii="Verdana" w:hAnsi="Verdana"/>
          <w:b/>
        </w:rPr>
      </w:r>
      <w:r w:rsidR="0068686E">
        <w:rPr>
          <w:rFonts w:ascii="Verdana" w:hAnsi="Verdana"/>
          <w:b/>
        </w:rPr>
        <w:fldChar w:fldCharType="separate"/>
      </w:r>
      <w:r w:rsidRPr="00FD13C4">
        <w:rPr>
          <w:rFonts w:ascii="Verdana" w:hAnsi="Verdana"/>
          <w:b/>
        </w:rPr>
        <w:fldChar w:fldCharType="end"/>
      </w:r>
      <w:bookmarkEnd w:id="4"/>
      <w:r w:rsidRPr="00FD13C4">
        <w:rPr>
          <w:rFonts w:ascii="Verdana" w:hAnsi="Verdana"/>
          <w:b/>
        </w:rPr>
        <w:t xml:space="preserve">  No – Go to section </w:t>
      </w:r>
      <w:r>
        <w:rPr>
          <w:rFonts w:ascii="Verdana" w:hAnsi="Verdana"/>
          <w:b/>
        </w:rPr>
        <w:t>2</w:t>
      </w:r>
      <w:r w:rsidRPr="00FD13C4">
        <w:rPr>
          <w:rFonts w:ascii="Verdana" w:hAnsi="Verdana"/>
          <w:b/>
        </w:rPr>
        <w:t>.4</w:t>
      </w:r>
    </w:p>
    <w:p w14:paraId="15D8CF33" w14:textId="77777777" w:rsidR="00C4378E" w:rsidRPr="00FD13C4" w:rsidRDefault="00C4378E" w:rsidP="00C4378E">
      <w:pPr>
        <w:pStyle w:val="Question"/>
        <w:keepNext/>
        <w:spacing w:before="0"/>
        <w:ind w:firstLine="426"/>
        <w:jc w:val="both"/>
        <w:rPr>
          <w:rFonts w:ascii="Verdana" w:hAnsi="Verdana"/>
          <w:b/>
        </w:rPr>
      </w:pPr>
    </w:p>
    <w:p w14:paraId="399191ED" w14:textId="46211A5D" w:rsidR="00C4378E" w:rsidRPr="00FD13C4" w:rsidRDefault="00C4378E" w:rsidP="00C4378E">
      <w:pPr>
        <w:pStyle w:val="Question"/>
        <w:keepNext/>
        <w:ind w:left="720" w:hanging="720"/>
        <w:rPr>
          <w:rFonts w:ascii="Verdana" w:hAnsi="Verdana"/>
          <w:b/>
        </w:rPr>
      </w:pPr>
      <w:r>
        <w:rPr>
          <w:rFonts w:ascii="Verdana" w:hAnsi="Verdana"/>
          <w:b/>
        </w:rPr>
        <w:tab/>
        <w:t>b)</w:t>
      </w:r>
      <w:r>
        <w:rPr>
          <w:rFonts w:ascii="Verdana" w:hAnsi="Verdana"/>
          <w:b/>
        </w:rPr>
        <w:tab/>
        <w:t>If yes;</w:t>
      </w:r>
      <w:r w:rsidRPr="00FD13C4">
        <w:rPr>
          <w:rFonts w:ascii="Verdana" w:hAnsi="Verdana"/>
          <w:b/>
        </w:rPr>
        <w:t xml:space="preserve"> you must list which will be delegated and give details of the </w:t>
      </w:r>
      <w:r>
        <w:rPr>
          <w:rFonts w:ascii="Verdana" w:hAnsi="Verdana"/>
          <w:b/>
        </w:rPr>
        <w:t xml:space="preserve">     </w:t>
      </w:r>
      <w:r w:rsidRPr="00FD13C4">
        <w:rPr>
          <w:rFonts w:ascii="Verdana" w:hAnsi="Verdana"/>
          <w:b/>
        </w:rPr>
        <w:t>arrangements in each case</w:t>
      </w:r>
      <w:r w:rsidRPr="00FD13C4">
        <w:rPr>
          <w:rFonts w:ascii="Verdana" w:hAnsi="Verdana"/>
          <w:b/>
        </w:rPr>
        <w:br/>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C4378E" w:rsidRPr="00FD13C4" w14:paraId="659E6237" w14:textId="77777777" w:rsidTr="00694FFF">
        <w:trPr>
          <w:trHeight w:val="1818"/>
        </w:trPr>
        <w:tc>
          <w:tcPr>
            <w:tcW w:w="9214" w:type="dxa"/>
            <w:shd w:val="clear" w:color="auto" w:fill="auto"/>
          </w:tcPr>
          <w:p w14:paraId="2097FF1A" w14:textId="77777777" w:rsidR="00C4378E" w:rsidRPr="00FD13C4" w:rsidRDefault="00C4378E" w:rsidP="00694FFF">
            <w:pPr>
              <w:pStyle w:val="Qsanswer"/>
              <w:tabs>
                <w:tab w:val="clear" w:pos="-142"/>
                <w:tab w:val="right" w:pos="176"/>
              </w:tabs>
              <w:spacing w:before="20" w:after="0"/>
              <w:ind w:left="34" w:right="57"/>
              <w:rPr>
                <w:rFonts w:ascii="Verdana" w:hAnsi="Verdana"/>
              </w:rPr>
            </w:pPr>
            <w:r w:rsidRPr="00FD13C4">
              <w:rPr>
                <w:rFonts w:ascii="Verdana" w:hAnsi="Verdana"/>
                <w:noProof/>
              </w:rPr>
              <w:t xml:space="preserve">     </w:t>
            </w:r>
          </w:p>
          <w:p w14:paraId="02223F4C" w14:textId="77777777" w:rsidR="00C4378E" w:rsidRPr="00FD13C4" w:rsidRDefault="00C4378E" w:rsidP="00694FFF">
            <w:pPr>
              <w:pStyle w:val="Qsanswer"/>
              <w:spacing w:before="20" w:after="0"/>
              <w:ind w:left="-108" w:right="57"/>
              <w:rPr>
                <w:rFonts w:ascii="Verdana" w:hAnsi="Verdana"/>
              </w:rPr>
            </w:pPr>
          </w:p>
          <w:p w14:paraId="76E2F895" w14:textId="77777777" w:rsidR="00C4378E" w:rsidRPr="00FD13C4" w:rsidRDefault="00C4378E" w:rsidP="00694FFF">
            <w:pPr>
              <w:pStyle w:val="Qsanswer"/>
              <w:spacing w:before="20" w:after="0"/>
              <w:ind w:left="-108" w:right="57"/>
              <w:rPr>
                <w:rFonts w:ascii="Verdana" w:hAnsi="Verdana"/>
              </w:rPr>
            </w:pPr>
          </w:p>
          <w:p w14:paraId="7C677240" w14:textId="77777777" w:rsidR="00C4378E" w:rsidRPr="00FD13C4" w:rsidRDefault="00C4378E" w:rsidP="00694FFF">
            <w:pPr>
              <w:pStyle w:val="Qsanswer"/>
              <w:spacing w:before="20" w:after="0"/>
              <w:ind w:left="-108" w:right="57"/>
              <w:rPr>
                <w:rFonts w:ascii="Verdana" w:hAnsi="Verdana"/>
                <w:b/>
                <w:bCs/>
                <w:color w:val="auto"/>
                <w:sz w:val="20"/>
              </w:rPr>
            </w:pPr>
          </w:p>
          <w:p w14:paraId="2796F76A" w14:textId="77777777" w:rsidR="00C4378E" w:rsidRPr="00FD13C4" w:rsidRDefault="00C4378E" w:rsidP="00694FFF">
            <w:pPr>
              <w:pStyle w:val="Qsanswer"/>
              <w:spacing w:before="20" w:after="0"/>
              <w:ind w:left="-108" w:right="57"/>
              <w:rPr>
                <w:rFonts w:ascii="Verdana" w:hAnsi="Verdana"/>
                <w:b/>
                <w:bCs/>
                <w:color w:val="auto"/>
                <w:sz w:val="20"/>
              </w:rPr>
            </w:pPr>
          </w:p>
        </w:tc>
      </w:tr>
    </w:tbl>
    <w:p w14:paraId="082AC77A" w14:textId="77777777" w:rsidR="00C4378E" w:rsidRDefault="00C4378E" w:rsidP="00C4378E">
      <w:pPr>
        <w:pStyle w:val="Question"/>
        <w:keepNext/>
        <w:tabs>
          <w:tab w:val="clear" w:pos="-142"/>
          <w:tab w:val="clear" w:pos="284"/>
          <w:tab w:val="left" w:pos="0"/>
        </w:tabs>
        <w:ind w:right="-51" w:firstLine="0"/>
        <w:rPr>
          <w:rFonts w:ascii="Verdana" w:hAnsi="Verdana"/>
          <w:b/>
        </w:rPr>
      </w:pPr>
    </w:p>
    <w:p w14:paraId="6C335195" w14:textId="77777777" w:rsidR="00C4378E" w:rsidRDefault="00C4378E" w:rsidP="00C4378E">
      <w:pPr>
        <w:pStyle w:val="Question"/>
        <w:keepNext/>
        <w:tabs>
          <w:tab w:val="clear" w:pos="-142"/>
        </w:tabs>
        <w:ind w:left="284" w:right="-51" w:hanging="710"/>
        <w:rPr>
          <w:rFonts w:ascii="Verdana" w:hAnsi="Verdana"/>
          <w:b/>
        </w:rPr>
      </w:pPr>
      <w:r>
        <w:rPr>
          <w:rFonts w:ascii="Verdana" w:hAnsi="Verdana"/>
          <w:b/>
        </w:rPr>
        <w:t>2</w:t>
      </w:r>
      <w:r w:rsidRPr="00FD13C4">
        <w:rPr>
          <w:rFonts w:ascii="Verdana" w:hAnsi="Verdana"/>
          <w:b/>
        </w:rPr>
        <w:t xml:space="preserve">.4  </w:t>
      </w:r>
      <w:r>
        <w:rPr>
          <w:rFonts w:ascii="Verdana" w:hAnsi="Verdana"/>
          <w:b/>
        </w:rPr>
        <w:t xml:space="preserve">    </w:t>
      </w:r>
      <w:r>
        <w:rPr>
          <w:rFonts w:ascii="Verdana" w:hAnsi="Verdana"/>
          <w:b/>
          <w:bCs/>
        </w:rPr>
        <w:t xml:space="preserve">Please provide a summary of the due diligence that you have performed on the depositary to be satisfied that the depositary </w:t>
      </w:r>
      <w:r w:rsidRPr="007F4661">
        <w:rPr>
          <w:rFonts w:ascii="Verdana" w:hAnsi="Verdana"/>
          <w:b/>
          <w:bCs/>
        </w:rPr>
        <w:t xml:space="preserve">arrangements will comply with the general depositary requirements (COLL 6.64 and COLL 8.5.4) and the </w:t>
      </w:r>
      <w:r>
        <w:rPr>
          <w:rFonts w:ascii="Verdana" w:hAnsi="Verdana"/>
          <w:b/>
          <w:bCs/>
        </w:rPr>
        <w:t>UK AIFM regime.</w:t>
      </w:r>
      <w:r>
        <w:t xml:space="preserve"> </w:t>
      </w:r>
    </w:p>
    <w:p w14:paraId="07CDBF29" w14:textId="77777777" w:rsidR="00C4378E" w:rsidRPr="00FD13C4" w:rsidRDefault="00C4378E" w:rsidP="00C4378E">
      <w:pPr>
        <w:pStyle w:val="Question"/>
        <w:keepNext/>
        <w:tabs>
          <w:tab w:val="clear" w:pos="-142"/>
          <w:tab w:val="clear" w:pos="284"/>
          <w:tab w:val="left" w:pos="851"/>
        </w:tabs>
        <w:ind w:left="851" w:right="-51" w:hanging="1277"/>
        <w:rPr>
          <w:rFonts w:ascii="Verdana" w:hAnsi="Verdana"/>
          <w:b/>
        </w:rPr>
      </w:pPr>
      <w:r w:rsidRPr="00FD13C4">
        <w:rPr>
          <w:rFonts w:ascii="Verdana" w:hAnsi="Verdana"/>
          <w:b/>
        </w:rPr>
        <w:br/>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C4378E" w:rsidRPr="00FD13C4" w14:paraId="6F345B48" w14:textId="77777777" w:rsidTr="00694FFF">
        <w:trPr>
          <w:trHeight w:val="2268"/>
        </w:trPr>
        <w:tc>
          <w:tcPr>
            <w:tcW w:w="9214" w:type="dxa"/>
            <w:shd w:val="clear" w:color="auto" w:fill="auto"/>
          </w:tcPr>
          <w:p w14:paraId="7B2B4F73" w14:textId="77777777" w:rsidR="00C4378E" w:rsidRPr="00FD13C4" w:rsidRDefault="00C4378E" w:rsidP="00694FFF">
            <w:pPr>
              <w:pStyle w:val="Qsanswer"/>
              <w:spacing w:before="20" w:after="0"/>
              <w:ind w:left="-108" w:right="57"/>
              <w:rPr>
                <w:rFonts w:ascii="Verdana" w:hAnsi="Verdana"/>
              </w:rPr>
            </w:pPr>
            <w:r w:rsidRPr="00FD13C4">
              <w:rPr>
                <w:rFonts w:ascii="Verdana" w:hAnsi="Verdana"/>
                <w:noProof/>
              </w:rPr>
              <w:t xml:space="preserve">     </w:t>
            </w:r>
          </w:p>
          <w:p w14:paraId="4793DA86" w14:textId="77777777" w:rsidR="00C4378E" w:rsidRPr="00FD13C4" w:rsidRDefault="00C4378E" w:rsidP="00694FFF">
            <w:pPr>
              <w:pStyle w:val="Qsanswer"/>
              <w:spacing w:before="20" w:after="0"/>
              <w:ind w:left="-108" w:right="57"/>
              <w:rPr>
                <w:rFonts w:ascii="Verdana" w:hAnsi="Verdana"/>
              </w:rPr>
            </w:pPr>
          </w:p>
          <w:p w14:paraId="0E332851" w14:textId="77777777" w:rsidR="00C4378E" w:rsidRPr="00FD13C4" w:rsidRDefault="00C4378E" w:rsidP="00694FFF">
            <w:pPr>
              <w:pStyle w:val="Qsanswer"/>
              <w:spacing w:before="20" w:after="0"/>
              <w:ind w:left="-108" w:right="34"/>
              <w:rPr>
                <w:rFonts w:ascii="Verdana" w:hAnsi="Verdana"/>
              </w:rPr>
            </w:pPr>
          </w:p>
          <w:p w14:paraId="5B9E5289" w14:textId="77777777" w:rsidR="00C4378E" w:rsidRPr="00FD13C4" w:rsidRDefault="00C4378E" w:rsidP="00694FFF">
            <w:pPr>
              <w:pStyle w:val="Qsanswer"/>
              <w:tabs>
                <w:tab w:val="clear" w:pos="-142"/>
                <w:tab w:val="right" w:pos="176"/>
              </w:tabs>
              <w:spacing w:before="20" w:after="0"/>
              <w:ind w:left="34" w:right="34"/>
              <w:rPr>
                <w:rFonts w:ascii="Verdana" w:hAnsi="Verdana"/>
              </w:rPr>
            </w:pPr>
          </w:p>
          <w:p w14:paraId="63D14AED" w14:textId="77777777" w:rsidR="00C4378E" w:rsidRPr="00FD13C4" w:rsidRDefault="00C4378E" w:rsidP="00694FFF">
            <w:pPr>
              <w:pStyle w:val="Qsanswer"/>
              <w:spacing w:before="20" w:after="0"/>
              <w:ind w:left="0" w:right="57"/>
              <w:rPr>
                <w:rFonts w:ascii="Verdana" w:hAnsi="Verdana"/>
                <w:b/>
              </w:rPr>
            </w:pPr>
          </w:p>
        </w:tc>
      </w:tr>
    </w:tbl>
    <w:p w14:paraId="469EDCA8" w14:textId="77777777" w:rsidR="00C4378E" w:rsidRDefault="00C4378E" w:rsidP="00C4378E">
      <w:pPr>
        <w:pStyle w:val="Default"/>
        <w:rPr>
          <w:rFonts w:eastAsia="Times New Roman" w:cs="Arial"/>
          <w:b/>
          <w:color w:val="auto"/>
          <w:sz w:val="18"/>
          <w:szCs w:val="18"/>
          <w:lang w:eastAsia="en-GB"/>
        </w:rPr>
      </w:pPr>
    </w:p>
    <w:p w14:paraId="5783EA7A" w14:textId="77777777" w:rsidR="00C4378E" w:rsidRDefault="00C4378E" w:rsidP="00C4378E">
      <w:pPr>
        <w:pStyle w:val="Question"/>
        <w:keepNext/>
        <w:rPr>
          <w:rFonts w:ascii="Verdana" w:hAnsi="Verdana"/>
        </w:rPr>
      </w:pPr>
    </w:p>
    <w:tbl>
      <w:tblPr>
        <w:tblW w:w="9540" w:type="dxa"/>
        <w:tblInd w:w="-426" w:type="dxa"/>
        <w:tblLayout w:type="fixed"/>
        <w:tblCellMar>
          <w:left w:w="0" w:type="dxa"/>
          <w:right w:w="0" w:type="dxa"/>
        </w:tblCellMar>
        <w:tblLook w:val="0000" w:firstRow="0" w:lastRow="0" w:firstColumn="0" w:lastColumn="0" w:noHBand="0" w:noVBand="0"/>
      </w:tblPr>
      <w:tblGrid>
        <w:gridCol w:w="1702"/>
        <w:gridCol w:w="7838"/>
      </w:tblGrid>
      <w:tr w:rsidR="00C4378E" w:rsidRPr="007F136D" w14:paraId="791E2F00" w14:textId="77777777" w:rsidTr="00694FFF">
        <w:trPr>
          <w:trHeight w:hRule="exact" w:val="1940"/>
        </w:trPr>
        <w:tc>
          <w:tcPr>
            <w:tcW w:w="1702" w:type="dxa"/>
          </w:tcPr>
          <w:p w14:paraId="7AC7352A" w14:textId="77777777" w:rsidR="00C4378E" w:rsidRPr="007F136D" w:rsidRDefault="00C4378E" w:rsidP="00C4378E">
            <w:pPr>
              <w:pStyle w:val="Sectionnumber"/>
              <w:ind w:right="1836"/>
              <w:jc w:val="left"/>
              <w:rPr>
                <w:rFonts w:ascii="Verdana" w:hAnsi="Verdana"/>
              </w:rPr>
            </w:pPr>
            <w:r>
              <w:rPr>
                <w:rFonts w:ascii="Verdana" w:hAnsi="Verdana"/>
                <w:noProof/>
              </w:rPr>
              <w:lastRenderedPageBreak/>
              <mc:AlternateContent>
                <mc:Choice Requires="wps">
                  <w:drawing>
                    <wp:anchor distT="0" distB="0" distL="114300" distR="114300" simplePos="0" relativeHeight="251662336" behindDoc="1" locked="0" layoutInCell="0" allowOverlap="1" wp14:anchorId="37724AF2" wp14:editId="36B1F351">
                      <wp:simplePos x="0" y="0"/>
                      <wp:positionH relativeFrom="column">
                        <wp:posOffset>-342900</wp:posOffset>
                      </wp:positionH>
                      <wp:positionV relativeFrom="paragraph">
                        <wp:posOffset>1270</wp:posOffset>
                      </wp:positionV>
                      <wp:extent cx="6210300" cy="1065530"/>
                      <wp:effectExtent l="0" t="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65530"/>
                              </a:xfrm>
                              <a:prstGeom prst="rect">
                                <a:avLst/>
                              </a:prstGeom>
                              <a:solidFill>
                                <a:srgbClr val="8E15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0052" id="Rectangle 6" o:spid="_x0000_s1026" style="position:absolute;margin-left:-27pt;margin-top:.1pt;width:489pt;height:8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" o:allowincell="f" fillcolor="#8e1537" stroked="f"/>
                  </w:pict>
                </mc:Fallback>
              </mc:AlternateContent>
            </w:r>
            <w:r>
              <w:rPr>
                <w:rFonts w:ascii="Verdana" w:hAnsi="Verdana"/>
                <w:noProof/>
              </w:rPr>
              <w:t>3</w:t>
            </w:r>
          </w:p>
          <w:p w14:paraId="474F8D36" w14:textId="77777777" w:rsidR="00C4378E" w:rsidRPr="007F136D" w:rsidRDefault="00C4378E" w:rsidP="00694FFF">
            <w:pPr>
              <w:rPr>
                <w:rFonts w:ascii="Verdana" w:hAnsi="Verdana"/>
              </w:rPr>
            </w:pPr>
          </w:p>
          <w:p w14:paraId="51E91B52" w14:textId="77777777" w:rsidR="00C4378E" w:rsidRPr="007F136D" w:rsidRDefault="00C4378E" w:rsidP="00694FFF">
            <w:pPr>
              <w:tabs>
                <w:tab w:val="left" w:pos="2010"/>
              </w:tabs>
              <w:ind w:firstLine="720"/>
              <w:rPr>
                <w:rFonts w:ascii="Verdana" w:hAnsi="Verdana"/>
              </w:rPr>
            </w:pPr>
            <w:r w:rsidRPr="007F136D">
              <w:rPr>
                <w:rFonts w:ascii="Verdana" w:hAnsi="Verdana"/>
              </w:rPr>
              <w:tab/>
            </w:r>
          </w:p>
        </w:tc>
        <w:tc>
          <w:tcPr>
            <w:tcW w:w="7838" w:type="dxa"/>
          </w:tcPr>
          <w:p w14:paraId="76C9F64C" w14:textId="77777777" w:rsidR="00C4378E" w:rsidRPr="007F136D" w:rsidRDefault="00C4378E" w:rsidP="00694FFF">
            <w:pPr>
              <w:pStyle w:val="SectionheadingCharChar"/>
              <w:tabs>
                <w:tab w:val="left" w:pos="7425"/>
                <w:tab w:val="left" w:pos="8715"/>
              </w:tabs>
              <w:rPr>
                <w:rFonts w:ascii="Verdana" w:hAnsi="Verdana"/>
                <w:color w:val="FFFFFF"/>
              </w:rPr>
            </w:pPr>
            <w:r w:rsidRPr="007F136D">
              <w:rPr>
                <w:rFonts w:ascii="Verdana" w:hAnsi="Verdana"/>
                <w:color w:val="FFFFFF"/>
              </w:rPr>
              <w:t xml:space="preserve">Declaration </w:t>
            </w:r>
            <w:r w:rsidRPr="007F136D">
              <w:rPr>
                <w:rFonts w:ascii="Verdana" w:hAnsi="Verdana"/>
                <w:color w:val="FFFFFF"/>
              </w:rPr>
              <w:br/>
            </w:r>
            <w:r w:rsidRPr="007F136D">
              <w:rPr>
                <w:rFonts w:ascii="Verdana" w:hAnsi="Verdana"/>
                <w:b w:val="0"/>
                <w:color w:val="FFFFFF"/>
                <w:sz w:val="20"/>
              </w:rPr>
              <w:t xml:space="preserve">This declaration must be signed for and on behalf of the </w:t>
            </w:r>
            <w:r>
              <w:rPr>
                <w:rFonts w:ascii="Verdana" w:hAnsi="Verdana"/>
                <w:b w:val="0"/>
                <w:color w:val="FFFFFF"/>
                <w:sz w:val="20"/>
              </w:rPr>
              <w:t>MMF manager</w:t>
            </w:r>
          </w:p>
          <w:p w14:paraId="3CFAB5D3" w14:textId="77777777" w:rsidR="00C4378E" w:rsidRPr="007F136D" w:rsidRDefault="00C4378E" w:rsidP="00694FFF">
            <w:pPr>
              <w:tabs>
                <w:tab w:val="left" w:pos="7783"/>
              </w:tabs>
              <w:spacing w:before="0"/>
              <w:ind w:right="340"/>
              <w:jc w:val="both"/>
              <w:rPr>
                <w:rFonts w:ascii="Verdana" w:hAnsi="Verdana"/>
                <w:color w:val="FFFFFF"/>
              </w:rPr>
            </w:pPr>
          </w:p>
        </w:tc>
      </w:tr>
    </w:tbl>
    <w:p w14:paraId="15FDFA8E" w14:textId="77777777" w:rsidR="00C4378E" w:rsidRPr="008926CD" w:rsidRDefault="00C4378E" w:rsidP="00C4378E">
      <w:pPr>
        <w:pStyle w:val="Question"/>
        <w:keepNext/>
        <w:ind w:left="-426" w:right="-51"/>
        <w:jc w:val="both"/>
        <w:rPr>
          <w:rFonts w:ascii="Verdana" w:hAnsi="Verdana"/>
          <w:b/>
        </w:rPr>
      </w:pPr>
    </w:p>
    <w:p w14:paraId="4B81CE43" w14:textId="77777777" w:rsidR="00C4378E" w:rsidRDefault="00C4378E" w:rsidP="00C4378E">
      <w:pPr>
        <w:pStyle w:val="Question"/>
        <w:keepNext/>
        <w:ind w:left="-426" w:right="-51" w:firstLine="0"/>
        <w:jc w:val="both"/>
        <w:rPr>
          <w:rFonts w:ascii="Verdana" w:hAnsi="Verdana"/>
          <w:b/>
        </w:rPr>
      </w:pPr>
      <w:r>
        <w:rPr>
          <w:rFonts w:ascii="Verdana" w:hAnsi="Verdana"/>
          <w:b/>
        </w:rPr>
        <w:t xml:space="preserve">A - </w:t>
      </w:r>
      <w:r w:rsidRPr="008926CD">
        <w:rPr>
          <w:rFonts w:ascii="Verdana" w:hAnsi="Verdana"/>
          <w:b/>
        </w:rPr>
        <w:t xml:space="preserve">FOR AND ON BEHALF OF THE </w:t>
      </w:r>
      <w:r>
        <w:rPr>
          <w:rFonts w:ascii="Verdana" w:hAnsi="Verdana"/>
          <w:b/>
        </w:rPr>
        <w:t>MMF manager</w:t>
      </w:r>
    </w:p>
    <w:p w14:paraId="4DD2AE6A" w14:textId="77777777" w:rsidR="00C4378E" w:rsidRDefault="00C4378E" w:rsidP="00C4378E">
      <w:pPr>
        <w:pStyle w:val="Question"/>
        <w:keepNext/>
        <w:ind w:left="-426" w:right="-51" w:firstLine="0"/>
        <w:jc w:val="both"/>
        <w:rPr>
          <w:rFonts w:ascii="Verdana" w:hAnsi="Verdana"/>
          <w:b/>
        </w:rPr>
      </w:pPr>
      <w:r>
        <w:rPr>
          <w:rFonts w:ascii="Verdana" w:hAnsi="Verdana"/>
          <w:b/>
        </w:rPr>
        <w:t xml:space="preserve">You </w:t>
      </w:r>
      <w:r w:rsidRPr="007F136D">
        <w:rPr>
          <w:rFonts w:ascii="Verdana" w:hAnsi="Verdana"/>
          <w:b/>
        </w:rPr>
        <w:t xml:space="preserve">must tell us of any other information which is material to </w:t>
      </w:r>
      <w:r>
        <w:rPr>
          <w:rFonts w:ascii="Verdana" w:hAnsi="Verdana"/>
          <w:b/>
        </w:rPr>
        <w:t>your</w:t>
      </w:r>
      <w:r w:rsidRPr="007F136D">
        <w:rPr>
          <w:rFonts w:ascii="Verdana" w:hAnsi="Verdana"/>
          <w:b/>
        </w:rPr>
        <w:t xml:space="preserve"> application </w:t>
      </w:r>
      <w:proofErr w:type="gramStart"/>
      <w:r w:rsidRPr="007F136D">
        <w:rPr>
          <w:rFonts w:ascii="Verdana" w:hAnsi="Verdana"/>
          <w:b/>
        </w:rPr>
        <w:t>and also</w:t>
      </w:r>
      <w:proofErr w:type="gramEnd"/>
      <w:r w:rsidRPr="007F136D">
        <w:rPr>
          <w:rFonts w:ascii="Verdana" w:hAnsi="Verdana"/>
          <w:b/>
        </w:rPr>
        <w:t xml:space="preserve"> tell us immediately of any material changes in the information provided, which occur before </w:t>
      </w:r>
      <w:r>
        <w:rPr>
          <w:rFonts w:ascii="Verdana" w:hAnsi="Verdana"/>
          <w:b/>
        </w:rPr>
        <w:t xml:space="preserve">you </w:t>
      </w:r>
      <w:r w:rsidRPr="007F136D">
        <w:rPr>
          <w:rFonts w:ascii="Verdana" w:hAnsi="Verdana"/>
          <w:b/>
        </w:rPr>
        <w:t>receiv</w:t>
      </w:r>
      <w:r>
        <w:rPr>
          <w:rFonts w:ascii="Verdana" w:hAnsi="Verdana"/>
          <w:b/>
        </w:rPr>
        <w:t>e</w:t>
      </w:r>
      <w:r w:rsidRPr="007F136D">
        <w:rPr>
          <w:rFonts w:ascii="Verdana" w:hAnsi="Verdana"/>
          <w:b/>
        </w:rPr>
        <w:t xml:space="preserve"> our decision on the application.</w:t>
      </w:r>
    </w:p>
    <w:p w14:paraId="2679FCB0" w14:textId="77777777" w:rsidR="00C4378E" w:rsidRPr="007F136D" w:rsidRDefault="00C4378E" w:rsidP="00C4378E">
      <w:pPr>
        <w:pStyle w:val="Question"/>
        <w:keepNext/>
        <w:ind w:left="-426" w:right="-51" w:firstLine="0"/>
        <w:jc w:val="both"/>
        <w:rPr>
          <w:rFonts w:ascii="Verdana" w:hAnsi="Verdana"/>
          <w:b/>
        </w:rPr>
      </w:pPr>
      <w:r w:rsidRPr="007F136D">
        <w:rPr>
          <w:rFonts w:ascii="Verdana" w:hAnsi="Verdana"/>
          <w:b/>
        </w:rPr>
        <w:t xml:space="preserve">Under section 398 of FSMA, a person who knowingly or recklessly gives us information which is false or misleading in a material </w:t>
      </w:r>
      <w:proofErr w:type="gramStart"/>
      <w:r w:rsidRPr="007F136D">
        <w:rPr>
          <w:rFonts w:ascii="Verdana" w:hAnsi="Verdana"/>
          <w:b/>
        </w:rPr>
        <w:t>particular is</w:t>
      </w:r>
      <w:proofErr w:type="gramEnd"/>
      <w:r w:rsidRPr="007F136D">
        <w:rPr>
          <w:rFonts w:ascii="Verdana" w:hAnsi="Verdana"/>
          <w:b/>
        </w:rPr>
        <w:t xml:space="preserve"> guilty of an offence. A person guilty of such an offence is liable:</w:t>
      </w:r>
    </w:p>
    <w:p w14:paraId="30DFC028" w14:textId="77777777" w:rsidR="00C4378E" w:rsidRPr="007F136D" w:rsidRDefault="00C4378E" w:rsidP="00C4378E">
      <w:pPr>
        <w:pStyle w:val="Question"/>
        <w:keepNext/>
        <w:ind w:left="-426" w:right="-51" w:firstLine="0"/>
        <w:jc w:val="both"/>
        <w:rPr>
          <w:rFonts w:ascii="Verdana" w:hAnsi="Verdana"/>
          <w:b/>
        </w:rPr>
      </w:pPr>
      <w:r w:rsidRPr="007F136D">
        <w:rPr>
          <w:rFonts w:ascii="Verdana" w:hAnsi="Verdana"/>
          <w:b/>
        </w:rPr>
        <w:t>(a)</w:t>
      </w:r>
      <w:r w:rsidRPr="007F136D">
        <w:rPr>
          <w:rFonts w:ascii="Verdana" w:hAnsi="Verdana"/>
          <w:b/>
        </w:rPr>
        <w:tab/>
        <w:t>on conviction on indictment, to a fine; or</w:t>
      </w:r>
    </w:p>
    <w:p w14:paraId="12DB9EAB" w14:textId="77777777" w:rsidR="00C4378E" w:rsidRPr="007F136D" w:rsidRDefault="00C4378E" w:rsidP="00C4378E">
      <w:pPr>
        <w:pStyle w:val="Question"/>
        <w:keepNext/>
        <w:ind w:left="-426" w:right="-51" w:firstLine="0"/>
        <w:jc w:val="both"/>
        <w:rPr>
          <w:rFonts w:ascii="Verdana" w:hAnsi="Verdana"/>
          <w:b/>
        </w:rPr>
      </w:pPr>
      <w:r w:rsidRPr="007F136D">
        <w:rPr>
          <w:rFonts w:ascii="Verdana" w:hAnsi="Verdana"/>
          <w:b/>
        </w:rPr>
        <w:t>(b)</w:t>
      </w:r>
      <w:r w:rsidRPr="007F136D">
        <w:rPr>
          <w:rFonts w:ascii="Verdana" w:hAnsi="Verdana"/>
          <w:b/>
        </w:rPr>
        <w:tab/>
        <w:t>on summary conviction, to a fine not exceeding the statutory maximum.</w:t>
      </w:r>
    </w:p>
    <w:p w14:paraId="0E62BB53" w14:textId="77777777" w:rsidR="00C4378E" w:rsidRDefault="00C4378E" w:rsidP="00C4378E">
      <w:pPr>
        <w:pStyle w:val="Question"/>
        <w:keepNext/>
        <w:tabs>
          <w:tab w:val="clear" w:pos="284"/>
        </w:tabs>
        <w:ind w:left="-426" w:right="-51" w:firstLine="0"/>
        <w:jc w:val="both"/>
        <w:rPr>
          <w:rFonts w:ascii="Verdana" w:hAnsi="Verdana"/>
          <w:b/>
        </w:rPr>
      </w:pPr>
      <w:r w:rsidRPr="007F136D">
        <w:rPr>
          <w:rFonts w:ascii="Verdana" w:hAnsi="Verdana"/>
          <w:b/>
        </w:rPr>
        <w:t xml:space="preserve">I DECLARE that the information given in connection with this application is, to the best of my knowledge, complete and correct, at the time of the application, and that the contents of the proposed instrument of incorporation do not conflict with the </w:t>
      </w:r>
      <w:r>
        <w:rPr>
          <w:rFonts w:ascii="Verdana" w:hAnsi="Verdana"/>
          <w:b/>
        </w:rPr>
        <w:t>MMF</w:t>
      </w:r>
      <w:r w:rsidRPr="007F136D">
        <w:rPr>
          <w:rFonts w:ascii="Verdana" w:hAnsi="Verdana"/>
          <w:b/>
        </w:rPr>
        <w:t xml:space="preserve"> </w:t>
      </w:r>
      <w:r>
        <w:rPr>
          <w:rFonts w:ascii="Verdana" w:hAnsi="Verdana"/>
          <w:b/>
        </w:rPr>
        <w:t>Regulation</w:t>
      </w:r>
      <w:r w:rsidRPr="007F136D">
        <w:rPr>
          <w:rFonts w:ascii="Verdana" w:hAnsi="Verdana"/>
          <w:b/>
        </w:rPr>
        <w:t xml:space="preserve"> and/or the</w:t>
      </w:r>
      <w:r>
        <w:rPr>
          <w:rFonts w:ascii="Verdana" w:hAnsi="Verdana"/>
          <w:b/>
        </w:rPr>
        <w:t xml:space="preserve"> UK AIFM regime.</w:t>
      </w:r>
    </w:p>
    <w:p w14:paraId="7CB91147" w14:textId="77777777" w:rsidR="00C4378E" w:rsidRDefault="00C4378E" w:rsidP="00C4378E">
      <w:pPr>
        <w:pStyle w:val="Question"/>
        <w:keepNext/>
        <w:tabs>
          <w:tab w:val="clear" w:pos="284"/>
        </w:tabs>
        <w:ind w:left="-426" w:right="-51" w:firstLine="0"/>
        <w:jc w:val="both"/>
        <w:rPr>
          <w:rFonts w:ascii="Verdana" w:hAnsi="Verdana"/>
          <w:b/>
        </w:rPr>
      </w:pPr>
      <w:r>
        <w:rPr>
          <w:rFonts w:ascii="Verdana" w:hAnsi="Verdana"/>
          <w:b/>
        </w:rPr>
        <w:t>Furthermore, on behalf of the MMF manager, it is declared that any modification to the following information shall be immediately notified to the FCA:</w:t>
      </w:r>
    </w:p>
    <w:p w14:paraId="62D8BE7C" w14:textId="77777777" w:rsidR="00C4378E" w:rsidRPr="005E7D1C" w:rsidRDefault="00C4378E" w:rsidP="00C4378E">
      <w:pPr>
        <w:pStyle w:val="Question"/>
        <w:keepNext/>
        <w:tabs>
          <w:tab w:val="clear" w:pos="284"/>
          <w:tab w:val="left" w:pos="0"/>
          <w:tab w:val="left" w:pos="720"/>
          <w:tab w:val="left" w:pos="1440"/>
          <w:tab w:val="left" w:pos="2160"/>
          <w:tab w:val="left" w:pos="2880"/>
          <w:tab w:val="left" w:pos="3600"/>
          <w:tab w:val="left" w:pos="4320"/>
          <w:tab w:val="left" w:pos="5436"/>
        </w:tabs>
        <w:ind w:left="-426" w:right="-51" w:firstLine="0"/>
        <w:jc w:val="both"/>
        <w:rPr>
          <w:rFonts w:ascii="Verdana" w:hAnsi="Verdana"/>
          <w:b/>
        </w:rPr>
      </w:pPr>
      <w:r>
        <w:rPr>
          <w:rFonts w:ascii="Verdana" w:hAnsi="Verdana"/>
          <w:szCs w:val="18"/>
        </w:rPr>
        <w:tab/>
      </w:r>
      <w:r>
        <w:rPr>
          <w:rFonts w:ascii="Verdana" w:hAnsi="Verdana"/>
          <w:szCs w:val="18"/>
        </w:rPr>
        <w:tab/>
      </w:r>
    </w:p>
    <w:p w14:paraId="30109841" w14:textId="77777777" w:rsidR="00C4378E" w:rsidRPr="0035788A" w:rsidRDefault="00C4378E" w:rsidP="00C4378E">
      <w:pPr>
        <w:numPr>
          <w:ilvl w:val="0"/>
          <w:numId w:val="4"/>
        </w:numPr>
        <w:spacing w:before="0" w:line="360" w:lineRule="auto"/>
        <w:ind w:right="310"/>
        <w:jc w:val="both"/>
        <w:rPr>
          <w:rFonts w:ascii="Verdana" w:hAnsi="Verdana"/>
          <w:sz w:val="18"/>
          <w:szCs w:val="18"/>
        </w:rPr>
      </w:pPr>
      <w:r w:rsidRPr="0035788A">
        <w:rPr>
          <w:rFonts w:ascii="Verdana" w:hAnsi="Verdana"/>
          <w:sz w:val="18"/>
          <w:szCs w:val="18"/>
        </w:rPr>
        <w:t xml:space="preserve">the </w:t>
      </w:r>
      <w:r>
        <w:rPr>
          <w:rFonts w:ascii="Verdana" w:hAnsi="Verdana"/>
          <w:sz w:val="18"/>
          <w:szCs w:val="18"/>
        </w:rPr>
        <w:t xml:space="preserve">written agreement with the </w:t>
      </w:r>
      <w:proofErr w:type="gramStart"/>
      <w:r>
        <w:rPr>
          <w:rFonts w:ascii="Verdana" w:hAnsi="Verdana"/>
          <w:sz w:val="18"/>
          <w:szCs w:val="18"/>
        </w:rPr>
        <w:t>depositary;</w:t>
      </w:r>
      <w:proofErr w:type="gramEnd"/>
      <w:r w:rsidRPr="0035788A">
        <w:rPr>
          <w:rFonts w:ascii="Verdana" w:hAnsi="Verdana"/>
          <w:sz w:val="18"/>
          <w:szCs w:val="18"/>
        </w:rPr>
        <w:t xml:space="preserve"> </w:t>
      </w:r>
    </w:p>
    <w:p w14:paraId="07ADBD19" w14:textId="77777777" w:rsidR="00C4378E" w:rsidRPr="0035788A" w:rsidRDefault="00C4378E" w:rsidP="00C4378E">
      <w:pPr>
        <w:numPr>
          <w:ilvl w:val="0"/>
          <w:numId w:val="4"/>
        </w:numPr>
        <w:spacing w:before="0" w:line="360" w:lineRule="auto"/>
        <w:ind w:right="310"/>
        <w:jc w:val="both"/>
        <w:rPr>
          <w:rFonts w:ascii="Verdana" w:hAnsi="Verdana"/>
          <w:sz w:val="18"/>
          <w:szCs w:val="18"/>
        </w:rPr>
      </w:pPr>
      <w:r w:rsidRPr="0035788A">
        <w:rPr>
          <w:rFonts w:ascii="Verdana" w:hAnsi="Verdana"/>
          <w:sz w:val="18"/>
          <w:szCs w:val="18"/>
        </w:rPr>
        <w:t>information</w:t>
      </w:r>
      <w:r w:rsidRPr="00EC4983">
        <w:rPr>
          <w:rFonts w:ascii="Verdana" w:hAnsi="Verdana"/>
          <w:sz w:val="18"/>
          <w:szCs w:val="18"/>
        </w:rPr>
        <w:t xml:space="preserve"> on </w:t>
      </w:r>
      <w:r>
        <w:rPr>
          <w:rFonts w:ascii="Verdana" w:hAnsi="Verdana"/>
          <w:sz w:val="18"/>
          <w:szCs w:val="18"/>
        </w:rPr>
        <w:t xml:space="preserve">delegation arrangements regarding portfolio and risk management and administration with regard to the </w:t>
      </w:r>
      <w:proofErr w:type="gramStart"/>
      <w:r>
        <w:rPr>
          <w:rFonts w:ascii="Verdana" w:hAnsi="Verdana"/>
          <w:sz w:val="18"/>
          <w:szCs w:val="18"/>
        </w:rPr>
        <w:t>MMF;</w:t>
      </w:r>
      <w:proofErr w:type="gramEnd"/>
    </w:p>
    <w:p w14:paraId="2F3C2680" w14:textId="77777777" w:rsidR="00C4378E" w:rsidRDefault="00C4378E" w:rsidP="00C4378E">
      <w:pPr>
        <w:numPr>
          <w:ilvl w:val="0"/>
          <w:numId w:val="4"/>
        </w:numPr>
        <w:spacing w:before="0" w:line="360" w:lineRule="auto"/>
        <w:ind w:right="310"/>
        <w:jc w:val="both"/>
        <w:rPr>
          <w:rFonts w:ascii="Verdana" w:hAnsi="Verdana"/>
          <w:sz w:val="18"/>
          <w:szCs w:val="18"/>
        </w:rPr>
      </w:pPr>
      <w:r w:rsidRPr="0035788A">
        <w:rPr>
          <w:rFonts w:ascii="Verdana" w:hAnsi="Verdana"/>
          <w:sz w:val="18"/>
          <w:szCs w:val="18"/>
        </w:rPr>
        <w:t>information</w:t>
      </w:r>
      <w:r w:rsidRPr="00EC4983">
        <w:rPr>
          <w:rFonts w:ascii="Verdana" w:hAnsi="Verdana"/>
          <w:sz w:val="18"/>
          <w:szCs w:val="18"/>
        </w:rPr>
        <w:t xml:space="preserve"> </w:t>
      </w:r>
      <w:r>
        <w:rPr>
          <w:rFonts w:ascii="Verdana" w:hAnsi="Verdana"/>
          <w:sz w:val="18"/>
          <w:szCs w:val="18"/>
        </w:rPr>
        <w:t xml:space="preserve">about the investment strategies, the risk </w:t>
      </w:r>
      <w:proofErr w:type="gramStart"/>
      <w:r>
        <w:rPr>
          <w:rFonts w:ascii="Verdana" w:hAnsi="Verdana"/>
          <w:sz w:val="18"/>
          <w:szCs w:val="18"/>
        </w:rPr>
        <w:t>profile</w:t>
      </w:r>
      <w:proofErr w:type="gramEnd"/>
      <w:r>
        <w:rPr>
          <w:rFonts w:ascii="Verdana" w:hAnsi="Verdana"/>
          <w:sz w:val="18"/>
          <w:szCs w:val="18"/>
        </w:rPr>
        <w:t xml:space="preserve"> and other characteristics of MMFs that are AIFs that the UK AIFM manages or intends to manage  </w:t>
      </w:r>
    </w:p>
    <w:p w14:paraId="319DBBBE" w14:textId="77777777" w:rsidR="00C4378E" w:rsidRPr="007F136D" w:rsidRDefault="00C4378E" w:rsidP="00C4378E">
      <w:pPr>
        <w:pStyle w:val="Question"/>
        <w:keepNext/>
        <w:tabs>
          <w:tab w:val="left" w:pos="1455"/>
        </w:tabs>
        <w:ind w:left="284" w:firstLine="0"/>
        <w:rPr>
          <w:rFonts w:ascii="Verdana" w:hAnsi="Verdana"/>
          <w:b/>
        </w:rPr>
      </w:pPr>
      <w:r>
        <w:rPr>
          <w:rFonts w:ascii="Verdana" w:hAnsi="Verdana"/>
          <w:b/>
        </w:rPr>
        <w:t>S</w:t>
      </w:r>
      <w:r w:rsidRPr="007F136D">
        <w:rPr>
          <w:rFonts w:ascii="Verdana" w:hAnsi="Verdana"/>
          <w:b/>
        </w:rPr>
        <w:t>ignature</w:t>
      </w:r>
      <w:r w:rsidRPr="007F136D">
        <w:rPr>
          <w:rFonts w:ascii="Verdana" w:hAnsi="Verdana"/>
          <w:b/>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7F136D" w14:paraId="04443B00"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B382731" w14:textId="77777777" w:rsidR="00C4378E" w:rsidRPr="007F136D" w:rsidRDefault="00C4378E" w:rsidP="00694FFF">
            <w:pPr>
              <w:pStyle w:val="Qsanswer"/>
              <w:spacing w:before="20" w:after="0"/>
              <w:ind w:left="-108" w:right="57"/>
              <w:rPr>
                <w:rFonts w:ascii="Verdana" w:hAnsi="Verdana"/>
                <w:b/>
              </w:rPr>
            </w:pPr>
          </w:p>
        </w:tc>
      </w:tr>
    </w:tbl>
    <w:p w14:paraId="48982B51" w14:textId="77777777" w:rsidR="00C4378E" w:rsidRPr="007F136D" w:rsidRDefault="00C4378E" w:rsidP="00C4378E">
      <w:pPr>
        <w:pStyle w:val="Question"/>
        <w:keepNext/>
        <w:ind w:left="284" w:firstLine="0"/>
        <w:rPr>
          <w:rFonts w:ascii="Verdana" w:hAnsi="Verdana"/>
          <w:b/>
        </w:rPr>
      </w:pPr>
      <w:r w:rsidRPr="007F136D">
        <w:rPr>
          <w:rFonts w:ascii="Verdana" w:hAnsi="Verdana"/>
          <w:b/>
        </w:rPr>
        <w:t xml:space="preserve">Name of person signing for and on behalf of the </w:t>
      </w:r>
      <w:r>
        <w:rPr>
          <w:rFonts w:ascii="Verdana" w:hAnsi="Verdana"/>
          <w:b/>
        </w:rPr>
        <w:t>MMF manager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7F136D" w14:paraId="16367FC4"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C2A4BC" w14:textId="77777777" w:rsidR="00C4378E" w:rsidRPr="007F136D" w:rsidRDefault="00C4378E" w:rsidP="00694FFF">
            <w:pPr>
              <w:pStyle w:val="Qsanswer"/>
              <w:tabs>
                <w:tab w:val="clear" w:pos="-142"/>
                <w:tab w:val="right" w:pos="602"/>
              </w:tabs>
              <w:spacing w:before="20" w:after="0"/>
              <w:ind w:left="-108" w:right="57"/>
              <w:rPr>
                <w:rFonts w:ascii="Verdana" w:hAnsi="Verdana"/>
                <w:b/>
              </w:rPr>
            </w:pPr>
            <w:r w:rsidRPr="007F136D">
              <w:rPr>
                <w:rFonts w:ascii="Verdana" w:hAnsi="Verdana"/>
                <w:b/>
              </w:rPr>
              <w:fldChar w:fldCharType="begin">
                <w:ffData>
                  <w:name w:val="Text127"/>
                  <w:enabled/>
                  <w:calcOnExit w:val="0"/>
                  <w:textInput/>
                </w:ffData>
              </w:fldChar>
            </w:r>
            <w:bookmarkStart w:id="5" w:name="Text127"/>
            <w:r w:rsidRPr="007F136D">
              <w:rPr>
                <w:rFonts w:ascii="Verdana" w:hAnsi="Verdana"/>
                <w:b/>
              </w:rPr>
              <w:instrText xml:space="preserve"> FORMTEXT </w:instrText>
            </w:r>
            <w:r w:rsidRPr="007F136D">
              <w:rPr>
                <w:rFonts w:ascii="Verdana" w:hAnsi="Verdana"/>
                <w:b/>
              </w:rPr>
            </w:r>
            <w:r w:rsidRPr="007F136D">
              <w:rPr>
                <w:rFonts w:ascii="Verdana" w:hAnsi="Verdana"/>
                <w:b/>
              </w:rPr>
              <w:fldChar w:fldCharType="separate"/>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rPr>
              <w:fldChar w:fldCharType="end"/>
            </w:r>
            <w:bookmarkEnd w:id="5"/>
          </w:p>
        </w:tc>
      </w:tr>
    </w:tbl>
    <w:p w14:paraId="43D02FE9" w14:textId="77777777" w:rsidR="00C4378E" w:rsidRPr="007F136D" w:rsidRDefault="00C4378E" w:rsidP="00C4378E">
      <w:pPr>
        <w:pStyle w:val="Question"/>
        <w:keepNext/>
        <w:ind w:firstLine="284"/>
        <w:rPr>
          <w:rFonts w:ascii="Verdana" w:hAnsi="Verdana"/>
          <w:b/>
        </w:rPr>
      </w:pPr>
      <w:r w:rsidRPr="007F136D">
        <w:rPr>
          <w:rFonts w:ascii="Verdana" w:hAnsi="Verdana"/>
          <w:b/>
        </w:rPr>
        <w:t>Position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7F136D" w14:paraId="13944EEA"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4CACFD8" w14:textId="77777777" w:rsidR="00C4378E" w:rsidRPr="007F136D" w:rsidRDefault="00C4378E" w:rsidP="00694FFF">
            <w:pPr>
              <w:pStyle w:val="Qsanswer"/>
              <w:spacing w:before="20" w:after="0"/>
              <w:ind w:left="-108" w:right="57"/>
              <w:rPr>
                <w:rFonts w:ascii="Verdana" w:hAnsi="Verdana"/>
                <w:b/>
              </w:rPr>
            </w:pPr>
            <w:r w:rsidRPr="007F136D">
              <w:rPr>
                <w:rFonts w:ascii="Verdana" w:hAnsi="Verdana"/>
                <w:b/>
              </w:rPr>
              <w:fldChar w:fldCharType="begin">
                <w:ffData>
                  <w:name w:val="Text128"/>
                  <w:enabled/>
                  <w:calcOnExit w:val="0"/>
                  <w:textInput/>
                </w:ffData>
              </w:fldChar>
            </w:r>
            <w:bookmarkStart w:id="6" w:name="Text128"/>
            <w:r w:rsidRPr="007F136D">
              <w:rPr>
                <w:rFonts w:ascii="Verdana" w:hAnsi="Verdana"/>
                <w:b/>
              </w:rPr>
              <w:instrText xml:space="preserve"> FORMTEXT </w:instrText>
            </w:r>
            <w:r w:rsidRPr="007F136D">
              <w:rPr>
                <w:rFonts w:ascii="Verdana" w:hAnsi="Verdana"/>
                <w:b/>
              </w:rPr>
            </w:r>
            <w:r w:rsidRPr="007F136D">
              <w:rPr>
                <w:rFonts w:ascii="Verdana" w:hAnsi="Verdana"/>
                <w:b/>
              </w:rPr>
              <w:fldChar w:fldCharType="separate"/>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rPr>
              <w:fldChar w:fldCharType="end"/>
            </w:r>
            <w:bookmarkEnd w:id="6"/>
          </w:p>
        </w:tc>
      </w:tr>
    </w:tbl>
    <w:p w14:paraId="3BA41863" w14:textId="77777777" w:rsidR="00C4378E" w:rsidRPr="007F136D" w:rsidRDefault="00C4378E" w:rsidP="00C4378E">
      <w:pPr>
        <w:pStyle w:val="Question"/>
        <w:keepNext/>
        <w:ind w:firstLine="284"/>
        <w:rPr>
          <w:rFonts w:ascii="Verdana" w:hAnsi="Verdana"/>
          <w:b/>
        </w:rPr>
      </w:pPr>
      <w:r w:rsidRPr="007F136D">
        <w:rPr>
          <w:rFonts w:ascii="Verdana" w:hAnsi="Verdana"/>
          <w:b/>
        </w:rPr>
        <w:t>Date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7F136D" w14:paraId="700B4F4B"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1485C58" w14:textId="77777777" w:rsidR="00C4378E" w:rsidRPr="007F136D" w:rsidRDefault="00C4378E" w:rsidP="00694FFF">
            <w:pPr>
              <w:pStyle w:val="Qsanswer"/>
              <w:spacing w:before="20" w:after="0"/>
              <w:ind w:left="-108" w:right="57"/>
              <w:rPr>
                <w:rFonts w:ascii="Verdana" w:hAnsi="Verdana"/>
                <w:b/>
              </w:rPr>
            </w:pPr>
            <w:r w:rsidRPr="007F136D">
              <w:rPr>
                <w:rFonts w:ascii="Verdana" w:hAnsi="Verdana"/>
                <w:b/>
              </w:rPr>
              <w:fldChar w:fldCharType="begin">
                <w:ffData>
                  <w:name w:val="Text129"/>
                  <w:enabled/>
                  <w:calcOnExit w:val="0"/>
                  <w:textInput/>
                </w:ffData>
              </w:fldChar>
            </w:r>
            <w:bookmarkStart w:id="7" w:name="Text129"/>
            <w:r w:rsidRPr="007F136D">
              <w:rPr>
                <w:rFonts w:ascii="Verdana" w:hAnsi="Verdana"/>
                <w:b/>
              </w:rPr>
              <w:instrText xml:space="preserve"> FORMTEXT </w:instrText>
            </w:r>
            <w:r w:rsidRPr="007F136D">
              <w:rPr>
                <w:rFonts w:ascii="Verdana" w:hAnsi="Verdana"/>
                <w:b/>
              </w:rPr>
            </w:r>
            <w:r w:rsidRPr="007F136D">
              <w:rPr>
                <w:rFonts w:ascii="Verdana" w:hAnsi="Verdana"/>
                <w:b/>
              </w:rPr>
              <w:fldChar w:fldCharType="separate"/>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noProof/>
              </w:rPr>
              <w:t> </w:t>
            </w:r>
            <w:r w:rsidRPr="007F136D">
              <w:rPr>
                <w:rFonts w:ascii="Verdana" w:hAnsi="Verdana"/>
                <w:b/>
              </w:rPr>
              <w:fldChar w:fldCharType="end"/>
            </w:r>
            <w:bookmarkEnd w:id="7"/>
          </w:p>
        </w:tc>
      </w:tr>
    </w:tbl>
    <w:p w14:paraId="7CEDDA57" w14:textId="77777777" w:rsidR="00C4378E" w:rsidRDefault="00C4378E" w:rsidP="00C4378E">
      <w:pPr>
        <w:pStyle w:val="Qsheading1"/>
        <w:spacing w:before="180" w:after="40" w:line="220" w:lineRule="exact"/>
        <w:outlineLvl w:val="0"/>
        <w:rPr>
          <w:rFonts w:ascii="Verdana" w:hAnsi="Verdana"/>
          <w:sz w:val="18"/>
          <w:szCs w:val="18"/>
        </w:rPr>
      </w:pPr>
    </w:p>
    <w:p w14:paraId="4BDE439A" w14:textId="77777777" w:rsidR="00C4378E" w:rsidRDefault="00C4378E" w:rsidP="00C4378E">
      <w:pPr>
        <w:pStyle w:val="Qsheading1"/>
        <w:spacing w:before="180" w:after="40" w:line="220" w:lineRule="exact"/>
        <w:outlineLvl w:val="0"/>
        <w:rPr>
          <w:rFonts w:ascii="Verdana" w:hAnsi="Verdana"/>
          <w:sz w:val="18"/>
          <w:szCs w:val="18"/>
        </w:rPr>
      </w:pPr>
    </w:p>
    <w:p w14:paraId="28D4387F" w14:textId="77777777" w:rsidR="00C4378E" w:rsidRDefault="00C4378E" w:rsidP="00C4378E">
      <w:pPr>
        <w:pStyle w:val="Qsheading1"/>
        <w:spacing w:before="180" w:after="40" w:line="220" w:lineRule="exact"/>
        <w:outlineLvl w:val="0"/>
        <w:rPr>
          <w:rFonts w:ascii="Verdana" w:hAnsi="Verdana"/>
          <w:sz w:val="18"/>
          <w:szCs w:val="18"/>
        </w:rPr>
      </w:pPr>
    </w:p>
    <w:p w14:paraId="708839E6" w14:textId="77777777" w:rsidR="00C4378E" w:rsidRDefault="00C4378E" w:rsidP="00C4378E">
      <w:pPr>
        <w:pStyle w:val="Qsheading1"/>
        <w:spacing w:before="180" w:after="40" w:line="220" w:lineRule="exact"/>
        <w:outlineLvl w:val="0"/>
        <w:rPr>
          <w:rFonts w:ascii="Verdana" w:hAnsi="Verdana"/>
          <w:sz w:val="18"/>
          <w:szCs w:val="18"/>
        </w:rPr>
      </w:pPr>
    </w:p>
    <w:p w14:paraId="35221D9F" w14:textId="77777777" w:rsidR="00C4378E" w:rsidRDefault="00C4378E" w:rsidP="00C4378E">
      <w:pPr>
        <w:pStyle w:val="Qsheading1"/>
        <w:spacing w:before="180" w:after="40" w:line="220" w:lineRule="exact"/>
        <w:outlineLvl w:val="0"/>
        <w:rPr>
          <w:rFonts w:ascii="Verdana" w:hAnsi="Verdana"/>
          <w:sz w:val="18"/>
          <w:szCs w:val="18"/>
        </w:rPr>
      </w:pPr>
    </w:p>
    <w:p w14:paraId="78D73A58" w14:textId="77777777" w:rsidR="00C4378E" w:rsidRPr="007F136D" w:rsidRDefault="00C4378E" w:rsidP="00C4378E">
      <w:pPr>
        <w:pStyle w:val="Qsheading1"/>
        <w:spacing w:before="180" w:after="40" w:line="220" w:lineRule="exact"/>
        <w:ind w:left="284"/>
        <w:outlineLvl w:val="0"/>
        <w:rPr>
          <w:rFonts w:ascii="Verdana" w:hAnsi="Verdana"/>
          <w:sz w:val="18"/>
          <w:szCs w:val="18"/>
        </w:rPr>
      </w:pPr>
      <w:r w:rsidRPr="007F136D">
        <w:rPr>
          <w:rFonts w:ascii="Verdana" w:hAnsi="Verdana"/>
          <w:sz w:val="18"/>
          <w:szCs w:val="18"/>
        </w:rPr>
        <w:t>Name of person dealing with this application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7F136D" w14:paraId="62C4CC52"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3E63D26" w14:textId="77777777" w:rsidR="00C4378E" w:rsidRPr="007F136D" w:rsidRDefault="00C4378E" w:rsidP="00694FFF">
            <w:pPr>
              <w:pStyle w:val="Qsanswer"/>
              <w:spacing w:before="20" w:after="0"/>
              <w:ind w:left="-108" w:right="57"/>
              <w:rPr>
                <w:rFonts w:ascii="Verdana" w:hAnsi="Verdana"/>
                <w:szCs w:val="18"/>
              </w:rPr>
            </w:pPr>
            <w:r w:rsidRPr="007F136D">
              <w:rPr>
                <w:rFonts w:ascii="Verdana" w:hAnsi="Verdana"/>
                <w:szCs w:val="18"/>
              </w:rPr>
              <w:fldChar w:fldCharType="begin">
                <w:ffData>
                  <w:name w:val="Text130"/>
                  <w:enabled/>
                  <w:calcOnExit w:val="0"/>
                  <w:textInput/>
                </w:ffData>
              </w:fldChar>
            </w:r>
            <w:bookmarkStart w:id="8" w:name="Text130"/>
            <w:r w:rsidRPr="007F136D">
              <w:rPr>
                <w:rFonts w:ascii="Verdana" w:hAnsi="Verdana"/>
                <w:szCs w:val="18"/>
              </w:rPr>
              <w:instrText xml:space="preserve"> FORMTEXT </w:instrText>
            </w:r>
            <w:r w:rsidRPr="007F136D">
              <w:rPr>
                <w:rFonts w:ascii="Verdana" w:hAnsi="Verdana"/>
                <w:szCs w:val="18"/>
              </w:rPr>
            </w:r>
            <w:r w:rsidRPr="007F136D">
              <w:rPr>
                <w:rFonts w:ascii="Verdana" w:hAnsi="Verdana"/>
                <w:szCs w:val="18"/>
              </w:rPr>
              <w:fldChar w:fldCharType="separate"/>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szCs w:val="18"/>
              </w:rPr>
              <w:fldChar w:fldCharType="end"/>
            </w:r>
            <w:bookmarkEnd w:id="8"/>
          </w:p>
        </w:tc>
      </w:tr>
    </w:tbl>
    <w:p w14:paraId="32DF46D3" w14:textId="77777777" w:rsidR="00C4378E" w:rsidRPr="007F136D" w:rsidRDefault="00C4378E" w:rsidP="00C4378E">
      <w:pPr>
        <w:pStyle w:val="Qsheading1"/>
        <w:spacing w:before="180" w:after="40" w:line="220" w:lineRule="exact"/>
        <w:ind w:left="284"/>
        <w:outlineLvl w:val="0"/>
        <w:rPr>
          <w:rFonts w:ascii="Verdana" w:hAnsi="Verdana"/>
          <w:sz w:val="18"/>
          <w:szCs w:val="18"/>
        </w:rPr>
      </w:pPr>
      <w:r w:rsidRPr="007F136D">
        <w:rPr>
          <w:rFonts w:ascii="Verdana" w:hAnsi="Verdana"/>
          <w:sz w:val="18"/>
          <w:szCs w:val="18"/>
        </w:rPr>
        <w:t>Position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2821"/>
        <w:gridCol w:w="2603"/>
      </w:tblGrid>
      <w:tr w:rsidR="00C4378E" w:rsidRPr="007F136D" w14:paraId="119E14CA" w14:textId="77777777" w:rsidTr="00694FFF">
        <w:trPr>
          <w:gridAfter w:val="1"/>
          <w:wAfter w:w="2603" w:type="dxa"/>
          <w:trHeight w:val="397"/>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CC8BF" w14:textId="77777777" w:rsidR="00C4378E" w:rsidRPr="007F136D" w:rsidRDefault="00C4378E" w:rsidP="00694FFF">
            <w:pPr>
              <w:pStyle w:val="Qsanswer"/>
              <w:spacing w:before="20" w:after="0"/>
              <w:ind w:left="-108" w:right="57"/>
              <w:rPr>
                <w:rFonts w:ascii="Verdana" w:hAnsi="Verdana"/>
                <w:szCs w:val="18"/>
              </w:rPr>
            </w:pPr>
            <w:r w:rsidRPr="007F136D">
              <w:rPr>
                <w:rFonts w:ascii="Verdana" w:hAnsi="Verdana"/>
                <w:szCs w:val="18"/>
              </w:rPr>
              <w:fldChar w:fldCharType="begin">
                <w:ffData>
                  <w:name w:val="Text131"/>
                  <w:enabled/>
                  <w:calcOnExit w:val="0"/>
                  <w:textInput/>
                </w:ffData>
              </w:fldChar>
            </w:r>
            <w:bookmarkStart w:id="9" w:name="Text131"/>
            <w:r w:rsidRPr="007F136D">
              <w:rPr>
                <w:rFonts w:ascii="Verdana" w:hAnsi="Verdana"/>
                <w:szCs w:val="18"/>
              </w:rPr>
              <w:instrText xml:space="preserve"> FORMTEXT </w:instrText>
            </w:r>
            <w:r w:rsidRPr="007F136D">
              <w:rPr>
                <w:rFonts w:ascii="Verdana" w:hAnsi="Verdana"/>
                <w:szCs w:val="18"/>
              </w:rPr>
            </w:r>
            <w:r w:rsidRPr="007F136D">
              <w:rPr>
                <w:rFonts w:ascii="Verdana" w:hAnsi="Verdana"/>
                <w:szCs w:val="18"/>
              </w:rPr>
              <w:fldChar w:fldCharType="separate"/>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szCs w:val="18"/>
              </w:rPr>
              <w:fldChar w:fldCharType="end"/>
            </w:r>
            <w:bookmarkEnd w:id="9"/>
          </w:p>
        </w:tc>
      </w:tr>
      <w:tr w:rsidR="00C4378E" w:rsidRPr="007F136D" w14:paraId="0E3D1D7A" w14:textId="77777777" w:rsidTr="00694FFF">
        <w:trPr>
          <w:trHeight w:val="420"/>
        </w:trPr>
        <w:tc>
          <w:tcPr>
            <w:tcW w:w="2141" w:type="dxa"/>
            <w:tcBorders>
              <w:top w:val="single" w:sz="4" w:space="0" w:color="auto"/>
              <w:left w:val="single" w:sz="4" w:space="0" w:color="auto"/>
              <w:bottom w:val="single" w:sz="4" w:space="0" w:color="auto"/>
              <w:right w:val="single" w:sz="4" w:space="0" w:color="auto"/>
            </w:tcBorders>
            <w:shd w:val="clear" w:color="auto" w:fill="auto"/>
          </w:tcPr>
          <w:p w14:paraId="78905535" w14:textId="77777777" w:rsidR="00C4378E" w:rsidRPr="007F136D" w:rsidRDefault="00C4378E" w:rsidP="00694FFF">
            <w:pPr>
              <w:pStyle w:val="Qsanswer"/>
              <w:tabs>
                <w:tab w:val="clear" w:pos="-142"/>
                <w:tab w:val="right" w:pos="602"/>
              </w:tabs>
              <w:spacing w:before="20" w:after="0"/>
              <w:ind w:left="-108" w:right="57"/>
              <w:rPr>
                <w:rFonts w:ascii="Verdana" w:hAnsi="Verdana"/>
                <w:b/>
                <w:color w:val="auto"/>
                <w:szCs w:val="18"/>
              </w:rPr>
            </w:pPr>
            <w:r>
              <w:rPr>
                <w:rFonts w:ascii="Verdana" w:hAnsi="Verdana"/>
                <w:szCs w:val="18"/>
              </w:rPr>
              <w:br/>
            </w:r>
            <w:r w:rsidRPr="007F136D">
              <w:rPr>
                <w:rFonts w:ascii="Verdana" w:hAnsi="Verdana"/>
                <w:b/>
                <w:color w:val="auto"/>
                <w:szCs w:val="18"/>
              </w:rPr>
              <w:t>Business Address</w:t>
            </w:r>
          </w:p>
        </w:tc>
        <w:tc>
          <w:tcPr>
            <w:tcW w:w="5424" w:type="dxa"/>
            <w:gridSpan w:val="2"/>
            <w:tcBorders>
              <w:top w:val="single" w:sz="4" w:space="0" w:color="auto"/>
              <w:left w:val="single" w:sz="4" w:space="0" w:color="auto"/>
              <w:bottom w:val="single" w:sz="4" w:space="0" w:color="auto"/>
              <w:right w:val="single" w:sz="4" w:space="0" w:color="auto"/>
            </w:tcBorders>
            <w:shd w:val="clear" w:color="auto" w:fill="auto"/>
          </w:tcPr>
          <w:p w14:paraId="5421CB90" w14:textId="77777777" w:rsidR="00C4378E" w:rsidRPr="007F136D" w:rsidRDefault="00C4378E" w:rsidP="00694FFF">
            <w:pPr>
              <w:pStyle w:val="Qsanswer"/>
              <w:spacing w:before="20" w:after="0"/>
              <w:ind w:left="-108" w:right="57"/>
              <w:rPr>
                <w:rFonts w:ascii="Verdana" w:hAnsi="Verdana"/>
                <w:szCs w:val="18"/>
              </w:rPr>
            </w:pPr>
            <w:r w:rsidRPr="007F136D">
              <w:rPr>
                <w:rFonts w:ascii="Verdana" w:hAnsi="Verdana"/>
                <w:szCs w:val="18"/>
              </w:rPr>
              <w:fldChar w:fldCharType="begin">
                <w:ffData>
                  <w:name w:val="Text132"/>
                  <w:enabled/>
                  <w:calcOnExit w:val="0"/>
                  <w:textInput/>
                </w:ffData>
              </w:fldChar>
            </w:r>
            <w:bookmarkStart w:id="10" w:name="Text132"/>
            <w:r w:rsidRPr="007F136D">
              <w:rPr>
                <w:rFonts w:ascii="Verdana" w:hAnsi="Verdana"/>
                <w:szCs w:val="18"/>
              </w:rPr>
              <w:instrText xml:space="preserve"> FORMTEXT </w:instrText>
            </w:r>
            <w:r w:rsidRPr="007F136D">
              <w:rPr>
                <w:rFonts w:ascii="Verdana" w:hAnsi="Verdana"/>
                <w:szCs w:val="18"/>
              </w:rPr>
            </w:r>
            <w:r w:rsidRPr="007F136D">
              <w:rPr>
                <w:rFonts w:ascii="Verdana" w:hAnsi="Verdana"/>
                <w:szCs w:val="18"/>
              </w:rPr>
              <w:fldChar w:fldCharType="separate"/>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szCs w:val="18"/>
              </w:rPr>
              <w:fldChar w:fldCharType="end"/>
            </w:r>
            <w:bookmarkEnd w:id="10"/>
          </w:p>
          <w:p w14:paraId="2F8B3026" w14:textId="77777777" w:rsidR="00C4378E" w:rsidRPr="007F136D" w:rsidRDefault="00C4378E" w:rsidP="00694FFF">
            <w:pPr>
              <w:pStyle w:val="Qsanswer"/>
              <w:spacing w:before="20" w:after="0"/>
              <w:ind w:left="-108" w:right="57"/>
              <w:rPr>
                <w:rFonts w:ascii="Verdana" w:hAnsi="Verdana"/>
                <w:szCs w:val="18"/>
              </w:rPr>
            </w:pPr>
          </w:p>
          <w:p w14:paraId="09C2FDAC" w14:textId="77777777" w:rsidR="00C4378E" w:rsidRPr="007F136D" w:rsidRDefault="00C4378E" w:rsidP="00694FFF">
            <w:pPr>
              <w:pStyle w:val="Qsanswer"/>
              <w:spacing w:before="20" w:after="0"/>
              <w:ind w:left="-108" w:right="57"/>
              <w:rPr>
                <w:rFonts w:ascii="Verdana" w:hAnsi="Verdana"/>
                <w:szCs w:val="18"/>
              </w:rPr>
            </w:pPr>
          </w:p>
          <w:p w14:paraId="188A5720" w14:textId="77777777" w:rsidR="00C4378E" w:rsidRPr="007F136D" w:rsidRDefault="00C4378E" w:rsidP="00694FFF">
            <w:pPr>
              <w:pStyle w:val="Qsanswer"/>
              <w:spacing w:before="20" w:after="0"/>
              <w:ind w:left="0" w:right="57"/>
              <w:rPr>
                <w:rFonts w:ascii="Verdana" w:hAnsi="Verdana"/>
                <w:szCs w:val="18"/>
              </w:rPr>
            </w:pPr>
          </w:p>
        </w:tc>
      </w:tr>
      <w:tr w:rsidR="00C4378E" w:rsidRPr="007F136D" w14:paraId="299B273C" w14:textId="77777777" w:rsidTr="00694FFF">
        <w:trPr>
          <w:trHeight w:val="420"/>
        </w:trPr>
        <w:tc>
          <w:tcPr>
            <w:tcW w:w="2141" w:type="dxa"/>
            <w:tcBorders>
              <w:top w:val="single" w:sz="4" w:space="0" w:color="auto"/>
              <w:left w:val="single" w:sz="4" w:space="0" w:color="auto"/>
              <w:bottom w:val="single" w:sz="4" w:space="0" w:color="auto"/>
              <w:right w:val="single" w:sz="4" w:space="0" w:color="auto"/>
            </w:tcBorders>
            <w:shd w:val="clear" w:color="auto" w:fill="auto"/>
          </w:tcPr>
          <w:p w14:paraId="59A0834C" w14:textId="77777777" w:rsidR="00C4378E" w:rsidRPr="007F136D" w:rsidRDefault="00C4378E" w:rsidP="00694FFF">
            <w:pPr>
              <w:pStyle w:val="Qsanswer"/>
              <w:spacing w:before="20" w:after="0"/>
              <w:ind w:left="-108" w:right="57"/>
              <w:rPr>
                <w:rFonts w:ascii="Verdana" w:hAnsi="Verdana"/>
                <w:b/>
                <w:color w:val="auto"/>
                <w:szCs w:val="18"/>
              </w:rPr>
            </w:pPr>
            <w:r w:rsidRPr="007F136D">
              <w:rPr>
                <w:rFonts w:ascii="Verdana" w:hAnsi="Verdana"/>
                <w:b/>
                <w:color w:val="auto"/>
                <w:szCs w:val="18"/>
              </w:rPr>
              <w:t>Country</w:t>
            </w:r>
          </w:p>
        </w:tc>
        <w:tc>
          <w:tcPr>
            <w:tcW w:w="5424" w:type="dxa"/>
            <w:gridSpan w:val="2"/>
            <w:tcBorders>
              <w:top w:val="single" w:sz="4" w:space="0" w:color="auto"/>
              <w:left w:val="single" w:sz="4" w:space="0" w:color="auto"/>
              <w:bottom w:val="single" w:sz="4" w:space="0" w:color="auto"/>
              <w:right w:val="single" w:sz="4" w:space="0" w:color="auto"/>
            </w:tcBorders>
            <w:shd w:val="clear" w:color="auto" w:fill="auto"/>
          </w:tcPr>
          <w:p w14:paraId="7DD9DA5D" w14:textId="77777777" w:rsidR="00C4378E" w:rsidRPr="007F136D" w:rsidRDefault="00C4378E" w:rsidP="00694FFF">
            <w:pPr>
              <w:pStyle w:val="Qsanswer"/>
              <w:spacing w:before="20" w:after="0"/>
              <w:ind w:left="-108" w:right="57"/>
              <w:rPr>
                <w:rFonts w:ascii="Verdana" w:hAnsi="Verdana"/>
                <w:szCs w:val="18"/>
              </w:rPr>
            </w:pPr>
            <w:r w:rsidRPr="007F136D">
              <w:rPr>
                <w:rFonts w:ascii="Verdana" w:hAnsi="Verdana"/>
                <w:szCs w:val="18"/>
              </w:rPr>
              <w:fldChar w:fldCharType="begin">
                <w:ffData>
                  <w:name w:val="Text133"/>
                  <w:enabled/>
                  <w:calcOnExit w:val="0"/>
                  <w:textInput/>
                </w:ffData>
              </w:fldChar>
            </w:r>
            <w:bookmarkStart w:id="11" w:name="Text133"/>
            <w:r w:rsidRPr="007F136D">
              <w:rPr>
                <w:rFonts w:ascii="Verdana" w:hAnsi="Verdana"/>
                <w:szCs w:val="18"/>
              </w:rPr>
              <w:instrText xml:space="preserve"> FORMTEXT </w:instrText>
            </w:r>
            <w:r w:rsidRPr="007F136D">
              <w:rPr>
                <w:rFonts w:ascii="Verdana" w:hAnsi="Verdana"/>
                <w:szCs w:val="18"/>
              </w:rPr>
            </w:r>
            <w:r w:rsidRPr="007F136D">
              <w:rPr>
                <w:rFonts w:ascii="Verdana" w:hAnsi="Verdana"/>
                <w:szCs w:val="18"/>
              </w:rPr>
              <w:fldChar w:fldCharType="separate"/>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szCs w:val="18"/>
              </w:rPr>
              <w:fldChar w:fldCharType="end"/>
            </w:r>
            <w:bookmarkEnd w:id="11"/>
          </w:p>
        </w:tc>
      </w:tr>
    </w:tbl>
    <w:p w14:paraId="403CEF9B" w14:textId="77777777" w:rsidR="00C4378E" w:rsidRPr="007F136D" w:rsidRDefault="00C4378E" w:rsidP="00C4378E">
      <w:pPr>
        <w:pStyle w:val="Qsheading1"/>
        <w:spacing w:before="180" w:after="40" w:line="220" w:lineRule="exact"/>
        <w:ind w:left="284"/>
        <w:outlineLvl w:val="0"/>
        <w:rPr>
          <w:rFonts w:ascii="Verdana" w:hAnsi="Verdana"/>
          <w:sz w:val="18"/>
          <w:szCs w:val="18"/>
        </w:rPr>
      </w:pPr>
      <w:r w:rsidRPr="007F136D">
        <w:rPr>
          <w:rFonts w:ascii="Verdana" w:hAnsi="Verdana"/>
          <w:sz w:val="18"/>
          <w:szCs w:val="18"/>
        </w:rPr>
        <w:t>Telephone number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7F136D" w14:paraId="0D6DE5A1"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C0D9BB" w14:textId="77777777" w:rsidR="00C4378E" w:rsidRPr="007F136D" w:rsidRDefault="00C4378E" w:rsidP="00694FFF">
            <w:pPr>
              <w:pStyle w:val="Qsanswer"/>
              <w:spacing w:before="20" w:after="0"/>
              <w:ind w:left="-108" w:right="57"/>
              <w:rPr>
                <w:rFonts w:ascii="Verdana" w:hAnsi="Verdana"/>
                <w:szCs w:val="18"/>
              </w:rPr>
            </w:pPr>
            <w:r w:rsidRPr="007F136D">
              <w:rPr>
                <w:rFonts w:ascii="Verdana" w:hAnsi="Verdana"/>
                <w:szCs w:val="18"/>
              </w:rPr>
              <w:fldChar w:fldCharType="begin">
                <w:ffData>
                  <w:name w:val="Text134"/>
                  <w:enabled/>
                  <w:calcOnExit w:val="0"/>
                  <w:textInput/>
                </w:ffData>
              </w:fldChar>
            </w:r>
            <w:bookmarkStart w:id="12" w:name="Text134"/>
            <w:r w:rsidRPr="007F136D">
              <w:rPr>
                <w:rFonts w:ascii="Verdana" w:hAnsi="Verdana"/>
                <w:szCs w:val="18"/>
              </w:rPr>
              <w:instrText xml:space="preserve"> FORMTEXT </w:instrText>
            </w:r>
            <w:r w:rsidRPr="007F136D">
              <w:rPr>
                <w:rFonts w:ascii="Verdana" w:hAnsi="Verdana"/>
                <w:szCs w:val="18"/>
              </w:rPr>
            </w:r>
            <w:r w:rsidRPr="007F136D">
              <w:rPr>
                <w:rFonts w:ascii="Verdana" w:hAnsi="Verdana"/>
                <w:szCs w:val="18"/>
              </w:rPr>
              <w:fldChar w:fldCharType="separate"/>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szCs w:val="18"/>
              </w:rPr>
              <w:fldChar w:fldCharType="end"/>
            </w:r>
            <w:bookmarkEnd w:id="12"/>
          </w:p>
        </w:tc>
      </w:tr>
    </w:tbl>
    <w:p w14:paraId="4C0F0D5B" w14:textId="77777777" w:rsidR="00C4378E" w:rsidRPr="007F136D" w:rsidRDefault="00C4378E" w:rsidP="00C4378E">
      <w:pPr>
        <w:pStyle w:val="Qsheading1"/>
        <w:spacing w:before="180" w:after="40" w:line="220" w:lineRule="exact"/>
        <w:ind w:left="284"/>
        <w:outlineLvl w:val="0"/>
        <w:rPr>
          <w:rFonts w:ascii="Verdana" w:hAnsi="Verdana"/>
          <w:sz w:val="18"/>
          <w:szCs w:val="18"/>
        </w:rPr>
      </w:pPr>
      <w:r w:rsidRPr="007F136D">
        <w:rPr>
          <w:rFonts w:ascii="Verdana" w:hAnsi="Verdana"/>
          <w:sz w:val="18"/>
          <w:szCs w:val="18"/>
        </w:rPr>
        <w:t>Email</w:t>
      </w:r>
    </w:p>
    <w:tbl>
      <w:tblPr>
        <w:tblW w:w="49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7F136D" w14:paraId="6A61218F"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8803AEA" w14:textId="77777777" w:rsidR="00C4378E" w:rsidRPr="007F136D" w:rsidRDefault="00C4378E" w:rsidP="00694FFF">
            <w:pPr>
              <w:pStyle w:val="Qsanswer"/>
              <w:tabs>
                <w:tab w:val="clear" w:pos="-142"/>
                <w:tab w:val="right" w:pos="602"/>
              </w:tabs>
              <w:spacing w:before="20" w:after="0"/>
              <w:ind w:left="-108" w:right="57"/>
              <w:rPr>
                <w:rFonts w:ascii="Verdana" w:hAnsi="Verdana"/>
                <w:szCs w:val="18"/>
              </w:rPr>
            </w:pPr>
            <w:r w:rsidRPr="007F136D">
              <w:rPr>
                <w:rFonts w:ascii="Verdana" w:hAnsi="Verdana"/>
                <w:szCs w:val="18"/>
              </w:rPr>
              <w:fldChar w:fldCharType="begin">
                <w:ffData>
                  <w:name w:val="Text135"/>
                  <w:enabled/>
                  <w:calcOnExit w:val="0"/>
                  <w:textInput/>
                </w:ffData>
              </w:fldChar>
            </w:r>
            <w:bookmarkStart w:id="13" w:name="Text135"/>
            <w:r w:rsidRPr="007F136D">
              <w:rPr>
                <w:rFonts w:ascii="Verdana" w:hAnsi="Verdana"/>
                <w:szCs w:val="18"/>
              </w:rPr>
              <w:instrText xml:space="preserve"> FORMTEXT </w:instrText>
            </w:r>
            <w:r w:rsidRPr="007F136D">
              <w:rPr>
                <w:rFonts w:ascii="Verdana" w:hAnsi="Verdana"/>
                <w:szCs w:val="18"/>
              </w:rPr>
            </w:r>
            <w:r w:rsidRPr="007F136D">
              <w:rPr>
                <w:rFonts w:ascii="Verdana" w:hAnsi="Verdana"/>
                <w:szCs w:val="18"/>
              </w:rPr>
              <w:fldChar w:fldCharType="separate"/>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noProof/>
                <w:szCs w:val="18"/>
              </w:rPr>
              <w:t> </w:t>
            </w:r>
            <w:r w:rsidRPr="007F136D">
              <w:rPr>
                <w:rFonts w:ascii="Verdana" w:hAnsi="Verdana"/>
                <w:szCs w:val="18"/>
              </w:rPr>
              <w:fldChar w:fldCharType="end"/>
            </w:r>
            <w:bookmarkEnd w:id="13"/>
          </w:p>
        </w:tc>
      </w:tr>
    </w:tbl>
    <w:p w14:paraId="2B516336" w14:textId="77777777" w:rsidR="00C4378E" w:rsidRDefault="00C4378E" w:rsidP="00C4378E">
      <w:pPr>
        <w:pStyle w:val="Qsheading1"/>
        <w:spacing w:before="180" w:after="40" w:line="220" w:lineRule="exact"/>
        <w:outlineLvl w:val="0"/>
        <w:rPr>
          <w:rFonts w:ascii="Verdana" w:hAnsi="Verdana"/>
          <w:sz w:val="18"/>
          <w:szCs w:val="18"/>
        </w:rPr>
      </w:pPr>
    </w:p>
    <w:p w14:paraId="6C57D68C" w14:textId="77777777" w:rsidR="00C4378E" w:rsidRPr="00FD13C4" w:rsidRDefault="00C4378E" w:rsidP="00C4378E">
      <w:pPr>
        <w:pStyle w:val="Qsheading1"/>
        <w:spacing w:before="180" w:after="40" w:line="220" w:lineRule="exact"/>
        <w:outlineLvl w:val="0"/>
        <w:rPr>
          <w:rFonts w:ascii="Verdana" w:hAnsi="Verdana"/>
          <w:sz w:val="18"/>
          <w:szCs w:val="18"/>
        </w:rPr>
      </w:pPr>
      <w:r>
        <w:rPr>
          <w:rFonts w:ascii="Verdana" w:hAnsi="Verdana"/>
          <w:sz w:val="18"/>
          <w:szCs w:val="18"/>
        </w:rPr>
        <w:br w:type="page"/>
      </w:r>
      <w:r>
        <w:rPr>
          <w:rFonts w:ascii="Verdana" w:hAnsi="Verdana"/>
          <w:sz w:val="18"/>
          <w:szCs w:val="18"/>
        </w:rPr>
        <w:lastRenderedPageBreak/>
        <w:t>B</w:t>
      </w:r>
      <w:r w:rsidRPr="00FD13C4">
        <w:rPr>
          <w:rFonts w:ascii="Verdana" w:hAnsi="Verdana"/>
          <w:sz w:val="18"/>
          <w:szCs w:val="18"/>
        </w:rPr>
        <w:tab/>
        <w:t>FOR AND ON BEHALF OF THE DEPOSITARY</w:t>
      </w:r>
    </w:p>
    <w:p w14:paraId="00CEA117" w14:textId="77777777" w:rsidR="00C4378E" w:rsidRPr="00FD13C4" w:rsidRDefault="00C4378E" w:rsidP="00C4378E">
      <w:pPr>
        <w:pStyle w:val="Qsheading1"/>
        <w:tabs>
          <w:tab w:val="right" w:pos="0"/>
          <w:tab w:val="left" w:pos="8931"/>
        </w:tabs>
        <w:spacing w:before="180" w:after="40" w:line="220" w:lineRule="exact"/>
        <w:ind w:right="22"/>
        <w:jc w:val="both"/>
        <w:outlineLvl w:val="0"/>
        <w:rPr>
          <w:rFonts w:ascii="Verdana" w:hAnsi="Verdana"/>
          <w:sz w:val="18"/>
          <w:szCs w:val="18"/>
        </w:rPr>
      </w:pPr>
      <w:r w:rsidRPr="00FD13C4">
        <w:rPr>
          <w:rFonts w:ascii="Verdana" w:hAnsi="Verdana"/>
          <w:sz w:val="18"/>
          <w:szCs w:val="18"/>
        </w:rPr>
        <w:t xml:space="preserve">I DECLARE that the depositary intends to </w:t>
      </w:r>
      <w:proofErr w:type="gramStart"/>
      <w:r w:rsidRPr="00FD13C4">
        <w:rPr>
          <w:rFonts w:ascii="Verdana" w:hAnsi="Verdana"/>
          <w:sz w:val="18"/>
          <w:szCs w:val="18"/>
        </w:rPr>
        <w:t>act</w:t>
      </w:r>
      <w:r>
        <w:rPr>
          <w:rFonts w:ascii="Verdana" w:hAnsi="Verdana"/>
          <w:sz w:val="18"/>
          <w:szCs w:val="18"/>
        </w:rPr>
        <w:t>/is</w:t>
      </w:r>
      <w:proofErr w:type="gramEnd"/>
      <w:r>
        <w:rPr>
          <w:rFonts w:ascii="Verdana" w:hAnsi="Verdana"/>
          <w:sz w:val="18"/>
          <w:szCs w:val="18"/>
        </w:rPr>
        <w:t xml:space="preserve"> acting</w:t>
      </w:r>
      <w:r w:rsidRPr="00FD13C4">
        <w:rPr>
          <w:rFonts w:ascii="Verdana" w:hAnsi="Verdana"/>
          <w:sz w:val="18"/>
          <w:szCs w:val="18"/>
        </w:rPr>
        <w:t xml:space="preserve"> in the capacity of depositary for the above named </w:t>
      </w:r>
      <w:r>
        <w:rPr>
          <w:rFonts w:ascii="Verdana" w:hAnsi="Verdana"/>
          <w:sz w:val="18"/>
          <w:szCs w:val="18"/>
        </w:rPr>
        <w:t xml:space="preserve">MMF </w:t>
      </w:r>
      <w:r w:rsidRPr="00117590">
        <w:rPr>
          <w:rFonts w:ascii="Verdana" w:hAnsi="Verdana"/>
          <w:sz w:val="18"/>
          <w:szCs w:val="18"/>
        </w:rPr>
        <w:t xml:space="preserve">and has undertaken </w:t>
      </w:r>
      <w:r>
        <w:rPr>
          <w:rFonts w:ascii="Verdana" w:hAnsi="Verdana"/>
          <w:sz w:val="18"/>
          <w:szCs w:val="18"/>
        </w:rPr>
        <w:t>any</w:t>
      </w:r>
      <w:r w:rsidRPr="00117590">
        <w:rPr>
          <w:rFonts w:ascii="Verdana" w:hAnsi="Verdana"/>
          <w:sz w:val="18"/>
          <w:szCs w:val="18"/>
        </w:rPr>
        <w:t xml:space="preserve"> necessary due diligence </w:t>
      </w:r>
      <w:r>
        <w:rPr>
          <w:rFonts w:ascii="Verdana" w:hAnsi="Verdana"/>
          <w:sz w:val="18"/>
          <w:szCs w:val="18"/>
        </w:rPr>
        <w:t>to ensure, to the best of its ability, compliance with the</w:t>
      </w:r>
      <w:r w:rsidRPr="00117590">
        <w:rPr>
          <w:rFonts w:ascii="Verdana" w:hAnsi="Verdana"/>
          <w:sz w:val="18"/>
          <w:szCs w:val="18"/>
        </w:rPr>
        <w:t xml:space="preserve"> </w:t>
      </w:r>
      <w:r>
        <w:rPr>
          <w:rFonts w:ascii="Verdana" w:hAnsi="Verdana"/>
          <w:sz w:val="18"/>
          <w:szCs w:val="18"/>
        </w:rPr>
        <w:t xml:space="preserve">MMF Regulation </w:t>
      </w:r>
      <w:r w:rsidRPr="000B13C9">
        <w:rPr>
          <w:rFonts w:ascii="Verdana" w:hAnsi="Verdana"/>
          <w:sz w:val="18"/>
          <w:szCs w:val="18"/>
        </w:rPr>
        <w:t>and</w:t>
      </w:r>
      <w:r>
        <w:rPr>
          <w:rFonts w:ascii="Verdana" w:hAnsi="Verdana"/>
          <w:sz w:val="18"/>
          <w:szCs w:val="18"/>
        </w:rPr>
        <w:t xml:space="preserve"> the UK AIFM regime and any</w:t>
      </w:r>
      <w:r w:rsidRPr="000B13C9">
        <w:rPr>
          <w:rFonts w:ascii="Verdana" w:hAnsi="Verdana"/>
          <w:sz w:val="18"/>
          <w:szCs w:val="18"/>
        </w:rPr>
        <w:t xml:space="preserve"> applicable sections of the FCA handbook as at the date of this application.</w:t>
      </w:r>
    </w:p>
    <w:p w14:paraId="120695F2" w14:textId="77777777" w:rsidR="00C4378E" w:rsidRPr="00FD13C4" w:rsidRDefault="00C4378E" w:rsidP="00C4378E">
      <w:pPr>
        <w:pStyle w:val="Qsheading1"/>
        <w:spacing w:before="180" w:after="40" w:line="220" w:lineRule="exact"/>
        <w:ind w:left="284" w:hanging="1"/>
        <w:outlineLvl w:val="0"/>
        <w:rPr>
          <w:rFonts w:ascii="Verdana" w:hAnsi="Verdana"/>
          <w:sz w:val="18"/>
          <w:szCs w:val="18"/>
        </w:rPr>
      </w:pPr>
      <w:r w:rsidRPr="00FD13C4">
        <w:rPr>
          <w:rFonts w:ascii="Verdana" w:hAnsi="Verdana"/>
          <w:sz w:val="18"/>
          <w:szCs w:val="18"/>
        </w:rPr>
        <w:t>Signature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FD13C4" w14:paraId="71DD8D6B"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1B32D4C" w14:textId="77777777" w:rsidR="00C4378E" w:rsidRPr="00FD13C4" w:rsidRDefault="00C4378E" w:rsidP="00694FFF">
            <w:pPr>
              <w:pStyle w:val="Qsanswer"/>
              <w:spacing w:before="20" w:after="0"/>
              <w:ind w:left="-108" w:right="57"/>
              <w:rPr>
                <w:rFonts w:ascii="Verdana" w:hAnsi="Verdana"/>
                <w:szCs w:val="18"/>
              </w:rPr>
            </w:pPr>
          </w:p>
        </w:tc>
      </w:tr>
    </w:tbl>
    <w:p w14:paraId="5B872B08" w14:textId="77777777" w:rsidR="00C4378E" w:rsidRPr="00FD13C4" w:rsidRDefault="00C4378E" w:rsidP="00C4378E">
      <w:pPr>
        <w:pStyle w:val="Qsheading1"/>
        <w:spacing w:before="180" w:after="40" w:line="220" w:lineRule="exact"/>
        <w:ind w:left="284" w:hanging="1"/>
        <w:outlineLvl w:val="0"/>
        <w:rPr>
          <w:rFonts w:ascii="Verdana" w:hAnsi="Verdana"/>
          <w:sz w:val="18"/>
          <w:szCs w:val="18"/>
        </w:rPr>
      </w:pPr>
      <w:r w:rsidRPr="00FD13C4">
        <w:rPr>
          <w:rFonts w:ascii="Verdana" w:hAnsi="Verdana"/>
          <w:sz w:val="18"/>
          <w:szCs w:val="18"/>
        </w:rPr>
        <w:t>Name of signatory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FD13C4" w14:paraId="4469B359"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8ABC61" w14:textId="77777777" w:rsidR="00C4378E" w:rsidRPr="00FD13C4" w:rsidRDefault="00C4378E" w:rsidP="00694FFF">
            <w:pPr>
              <w:pStyle w:val="Qsanswer"/>
              <w:spacing w:before="20" w:after="0"/>
              <w:ind w:left="-108" w:right="57"/>
              <w:rPr>
                <w:rFonts w:ascii="Verdana" w:hAnsi="Verdana"/>
                <w:szCs w:val="18"/>
              </w:rPr>
            </w:pPr>
            <w:bookmarkStart w:id="14" w:name="Text136"/>
            <w:r w:rsidRPr="00FD13C4">
              <w:rPr>
                <w:rFonts w:ascii="Verdana" w:hAnsi="Verdana"/>
                <w:noProof/>
                <w:szCs w:val="18"/>
              </w:rPr>
              <w:t xml:space="preserve">     </w:t>
            </w:r>
            <w:bookmarkEnd w:id="14"/>
          </w:p>
        </w:tc>
      </w:tr>
    </w:tbl>
    <w:p w14:paraId="26123C91" w14:textId="77777777" w:rsidR="00C4378E" w:rsidRPr="00FD13C4" w:rsidRDefault="00C4378E" w:rsidP="00C4378E">
      <w:pPr>
        <w:pStyle w:val="Qsheading1"/>
        <w:spacing w:before="180" w:after="40" w:line="220" w:lineRule="exact"/>
        <w:ind w:left="284" w:hanging="1"/>
        <w:outlineLvl w:val="0"/>
        <w:rPr>
          <w:rFonts w:ascii="Verdana" w:hAnsi="Verdana"/>
          <w:sz w:val="18"/>
          <w:szCs w:val="18"/>
        </w:rPr>
      </w:pPr>
      <w:r w:rsidRPr="00FD13C4">
        <w:rPr>
          <w:rFonts w:ascii="Verdana" w:hAnsi="Verdana"/>
          <w:sz w:val="18"/>
          <w:szCs w:val="18"/>
        </w:rPr>
        <w:t>Position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FD13C4" w14:paraId="367F228D"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4AA5B59" w14:textId="77777777" w:rsidR="00C4378E" w:rsidRPr="00FD13C4" w:rsidRDefault="00C4378E" w:rsidP="00694FFF">
            <w:pPr>
              <w:pStyle w:val="Qsanswer"/>
              <w:spacing w:before="20" w:after="0"/>
              <w:ind w:left="-108" w:right="57"/>
              <w:rPr>
                <w:rFonts w:ascii="Verdana" w:hAnsi="Verdana"/>
                <w:szCs w:val="18"/>
              </w:rPr>
            </w:pPr>
            <w:bookmarkStart w:id="15" w:name="Text137"/>
            <w:r w:rsidRPr="00FD13C4">
              <w:rPr>
                <w:rFonts w:ascii="Verdana" w:hAnsi="Verdana"/>
                <w:noProof/>
                <w:szCs w:val="18"/>
              </w:rPr>
              <w:t xml:space="preserve">     </w:t>
            </w:r>
            <w:bookmarkEnd w:id="15"/>
          </w:p>
        </w:tc>
      </w:tr>
    </w:tbl>
    <w:p w14:paraId="465D3E0F" w14:textId="77777777" w:rsidR="00C4378E" w:rsidRPr="00FD13C4" w:rsidRDefault="00C4378E" w:rsidP="00C4378E">
      <w:pPr>
        <w:pStyle w:val="Qsheading1"/>
        <w:spacing w:before="180" w:after="40" w:line="220" w:lineRule="exact"/>
        <w:ind w:left="284" w:hanging="1"/>
        <w:outlineLvl w:val="0"/>
        <w:rPr>
          <w:rFonts w:ascii="Verdana" w:hAnsi="Verdana"/>
          <w:sz w:val="18"/>
          <w:szCs w:val="18"/>
        </w:rPr>
      </w:pPr>
      <w:r w:rsidRPr="00FD13C4">
        <w:rPr>
          <w:rFonts w:ascii="Verdana" w:hAnsi="Verdana"/>
          <w:sz w:val="18"/>
          <w:szCs w:val="18"/>
        </w:rPr>
        <w:t>Date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C4378E" w:rsidRPr="00FD13C4" w14:paraId="05682A02"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222A031" w14:textId="77777777" w:rsidR="00C4378E" w:rsidRPr="00FD13C4" w:rsidRDefault="00C4378E" w:rsidP="00694FFF">
            <w:pPr>
              <w:pStyle w:val="Qsanswer"/>
              <w:spacing w:before="20" w:after="0"/>
              <w:ind w:left="-108" w:right="57"/>
              <w:rPr>
                <w:rFonts w:ascii="Verdana" w:hAnsi="Verdana"/>
                <w:szCs w:val="18"/>
              </w:rPr>
            </w:pPr>
            <w:bookmarkStart w:id="16" w:name="Text138"/>
            <w:r w:rsidRPr="00FD13C4">
              <w:rPr>
                <w:rFonts w:ascii="Verdana" w:hAnsi="Verdana"/>
                <w:noProof/>
                <w:szCs w:val="18"/>
              </w:rPr>
              <w:t xml:space="preserve">     </w:t>
            </w:r>
            <w:bookmarkEnd w:id="16"/>
          </w:p>
        </w:tc>
      </w:tr>
    </w:tbl>
    <w:p w14:paraId="082036AB" w14:textId="77777777" w:rsidR="00C4378E" w:rsidRPr="00FD13C4" w:rsidRDefault="00C4378E" w:rsidP="00C4378E">
      <w:pPr>
        <w:pStyle w:val="Qsheading1"/>
        <w:spacing w:before="180" w:after="40" w:line="220" w:lineRule="exact"/>
        <w:ind w:left="284"/>
        <w:outlineLvl w:val="0"/>
        <w:rPr>
          <w:rFonts w:ascii="Verdana" w:hAnsi="Verdana"/>
          <w:sz w:val="18"/>
          <w:szCs w:val="18"/>
        </w:rPr>
      </w:pPr>
      <w:r w:rsidRPr="00FD13C4">
        <w:rPr>
          <w:rFonts w:ascii="Verdana" w:hAnsi="Verdana"/>
          <w:sz w:val="18"/>
          <w:szCs w:val="18"/>
        </w:rPr>
        <w:t>Name of person dealing with this application</w:t>
      </w:r>
      <w:r>
        <w:rPr>
          <w:rFonts w:ascii="Verdana" w:hAnsi="Verdana"/>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FD13C4" w14:paraId="1DEB54DB"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6DE0179" w14:textId="77777777" w:rsidR="00C4378E" w:rsidRPr="00FD13C4" w:rsidRDefault="00C4378E" w:rsidP="00694FFF">
            <w:pPr>
              <w:pStyle w:val="Qsanswer"/>
              <w:spacing w:before="20" w:after="0"/>
              <w:ind w:left="-108" w:right="57"/>
              <w:rPr>
                <w:rFonts w:ascii="Verdana" w:hAnsi="Verdana"/>
                <w:szCs w:val="18"/>
              </w:rPr>
            </w:pPr>
            <w:bookmarkStart w:id="17" w:name="Text139"/>
            <w:r w:rsidRPr="00FD13C4">
              <w:rPr>
                <w:rFonts w:ascii="Verdana" w:hAnsi="Verdana"/>
                <w:noProof/>
                <w:szCs w:val="18"/>
              </w:rPr>
              <w:t xml:space="preserve">     </w:t>
            </w:r>
            <w:bookmarkEnd w:id="17"/>
          </w:p>
        </w:tc>
      </w:tr>
    </w:tbl>
    <w:p w14:paraId="68231698" w14:textId="77777777" w:rsidR="00C4378E" w:rsidRPr="00FD13C4" w:rsidRDefault="00C4378E" w:rsidP="00C4378E">
      <w:pPr>
        <w:pStyle w:val="Qsheading1"/>
        <w:spacing w:before="180" w:after="40" w:line="220" w:lineRule="exact"/>
        <w:ind w:left="284"/>
        <w:outlineLvl w:val="0"/>
        <w:rPr>
          <w:rFonts w:ascii="Verdana" w:hAnsi="Verdana"/>
          <w:sz w:val="18"/>
          <w:szCs w:val="18"/>
        </w:rPr>
      </w:pPr>
      <w:r w:rsidRPr="00FD13C4">
        <w:rPr>
          <w:rFonts w:ascii="Verdana" w:hAnsi="Verdana"/>
          <w:sz w:val="18"/>
          <w:szCs w:val="18"/>
        </w:rPr>
        <w:t>Position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FD13C4" w14:paraId="59822826"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526B889" w14:textId="77777777" w:rsidR="00C4378E" w:rsidRPr="00FD13C4" w:rsidRDefault="00C4378E" w:rsidP="00694FFF">
            <w:pPr>
              <w:pStyle w:val="Qsanswer"/>
              <w:spacing w:before="20" w:after="0"/>
              <w:ind w:left="-108" w:right="57"/>
              <w:rPr>
                <w:rFonts w:ascii="Verdana" w:hAnsi="Verdana"/>
                <w:szCs w:val="18"/>
              </w:rPr>
            </w:pPr>
            <w:bookmarkStart w:id="18" w:name="Text140"/>
            <w:r w:rsidRPr="00FD13C4">
              <w:rPr>
                <w:rFonts w:ascii="Verdana" w:hAnsi="Verdana"/>
                <w:noProof/>
                <w:szCs w:val="18"/>
              </w:rPr>
              <w:t xml:space="preserve">     </w:t>
            </w:r>
            <w:bookmarkEnd w:id="18"/>
          </w:p>
        </w:tc>
      </w:tr>
    </w:tbl>
    <w:p w14:paraId="714B2579" w14:textId="77777777" w:rsidR="00C4378E" w:rsidRPr="00FD13C4" w:rsidRDefault="00C4378E" w:rsidP="00C4378E">
      <w:pPr>
        <w:pStyle w:val="Qsheading1"/>
        <w:spacing w:before="180" w:after="40" w:line="220" w:lineRule="exact"/>
        <w:ind w:left="-425"/>
        <w:outlineLvl w:val="0"/>
        <w:rPr>
          <w:rFonts w:ascii="Verdana" w:hAnsi="Verdana"/>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387"/>
      </w:tblGrid>
      <w:tr w:rsidR="00C4378E" w:rsidRPr="00FD13C4" w14:paraId="5D6DF852" w14:textId="77777777" w:rsidTr="00694FFF">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AE993D5" w14:textId="77777777" w:rsidR="00C4378E" w:rsidRPr="00FD13C4" w:rsidRDefault="00C4378E" w:rsidP="00694FFF">
            <w:pPr>
              <w:pStyle w:val="Qsanswer"/>
              <w:tabs>
                <w:tab w:val="clear" w:pos="-142"/>
              </w:tabs>
              <w:spacing w:before="20" w:after="0"/>
              <w:ind w:left="-108" w:right="57"/>
              <w:rPr>
                <w:rFonts w:ascii="Verdana" w:hAnsi="Verdana"/>
                <w:b/>
                <w:color w:val="auto"/>
                <w:szCs w:val="18"/>
              </w:rPr>
            </w:pPr>
            <w:r w:rsidRPr="00FD13C4">
              <w:rPr>
                <w:rFonts w:ascii="Verdana" w:hAnsi="Verdana"/>
                <w:b/>
                <w:color w:val="auto"/>
                <w:szCs w:val="18"/>
              </w:rPr>
              <w:t>Address</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DD93C68" w14:textId="77777777" w:rsidR="00C4378E" w:rsidRPr="00FD13C4" w:rsidRDefault="00C4378E" w:rsidP="00694FFF">
            <w:pPr>
              <w:pStyle w:val="Qsanswer"/>
              <w:spacing w:before="20" w:after="0"/>
              <w:ind w:left="0" w:right="57"/>
              <w:rPr>
                <w:rFonts w:ascii="Verdana" w:hAnsi="Verdana"/>
                <w:szCs w:val="18"/>
              </w:rPr>
            </w:pPr>
            <w:bookmarkStart w:id="19" w:name="Text141"/>
            <w:r w:rsidRPr="00FD13C4">
              <w:rPr>
                <w:rFonts w:ascii="Verdana" w:hAnsi="Verdana"/>
                <w:noProof/>
                <w:szCs w:val="18"/>
              </w:rPr>
              <w:t xml:space="preserve">     </w:t>
            </w:r>
            <w:bookmarkEnd w:id="19"/>
          </w:p>
          <w:p w14:paraId="31EF1628" w14:textId="77777777" w:rsidR="00C4378E" w:rsidRPr="00FD13C4" w:rsidRDefault="00C4378E" w:rsidP="00694FFF">
            <w:pPr>
              <w:pStyle w:val="Qsanswer"/>
              <w:spacing w:before="20" w:after="0"/>
              <w:ind w:left="-108" w:right="57"/>
              <w:rPr>
                <w:rFonts w:ascii="Verdana" w:hAnsi="Verdana"/>
                <w:szCs w:val="18"/>
              </w:rPr>
            </w:pPr>
          </w:p>
          <w:p w14:paraId="3C31D519" w14:textId="77777777" w:rsidR="00C4378E" w:rsidRPr="00FD13C4" w:rsidRDefault="00C4378E" w:rsidP="00694FFF">
            <w:pPr>
              <w:pStyle w:val="Qsanswer"/>
              <w:spacing w:before="20" w:after="0"/>
              <w:ind w:left="-108" w:right="57"/>
              <w:rPr>
                <w:rFonts w:ascii="Verdana" w:hAnsi="Verdana"/>
                <w:szCs w:val="18"/>
              </w:rPr>
            </w:pPr>
          </w:p>
          <w:p w14:paraId="5EC8EE61" w14:textId="77777777" w:rsidR="00C4378E" w:rsidRPr="00FD13C4" w:rsidRDefault="00C4378E" w:rsidP="00694FFF">
            <w:pPr>
              <w:pStyle w:val="Qsanswer"/>
              <w:spacing w:before="20" w:after="0"/>
              <w:ind w:left="-108" w:right="57"/>
              <w:rPr>
                <w:rFonts w:ascii="Verdana" w:hAnsi="Verdana"/>
                <w:szCs w:val="18"/>
              </w:rPr>
            </w:pPr>
          </w:p>
        </w:tc>
      </w:tr>
      <w:tr w:rsidR="00C4378E" w:rsidRPr="00FD13C4" w14:paraId="35B4BD8C" w14:textId="77777777" w:rsidTr="00694FFF">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EDC5002" w14:textId="77777777" w:rsidR="00C4378E" w:rsidRPr="00FD13C4" w:rsidRDefault="00C4378E" w:rsidP="00694FFF">
            <w:pPr>
              <w:pStyle w:val="Qsanswer"/>
              <w:spacing w:before="20" w:after="0"/>
              <w:ind w:left="-108" w:right="57"/>
              <w:rPr>
                <w:rFonts w:ascii="Verdana" w:hAnsi="Verdana"/>
                <w:b/>
                <w:color w:val="auto"/>
                <w:szCs w:val="18"/>
              </w:rPr>
            </w:pPr>
            <w:r w:rsidRPr="00FD13C4">
              <w:rPr>
                <w:rFonts w:ascii="Verdana" w:hAnsi="Verdana"/>
                <w:b/>
                <w:color w:val="auto"/>
                <w:szCs w:val="18"/>
              </w:rPr>
              <w:t>Postcode</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4F63DFC" w14:textId="77777777" w:rsidR="00C4378E" w:rsidRPr="00FD13C4" w:rsidRDefault="00C4378E" w:rsidP="00694FFF">
            <w:pPr>
              <w:pStyle w:val="Qsanswer"/>
              <w:spacing w:before="20" w:after="0"/>
              <w:ind w:left="-108" w:right="57"/>
              <w:rPr>
                <w:rFonts w:ascii="Verdana" w:hAnsi="Verdana"/>
                <w:szCs w:val="18"/>
              </w:rPr>
            </w:pPr>
            <w:bookmarkStart w:id="20" w:name="Text142"/>
            <w:r w:rsidRPr="00FD13C4">
              <w:rPr>
                <w:rFonts w:ascii="Verdana" w:hAnsi="Verdana"/>
                <w:noProof/>
                <w:szCs w:val="18"/>
              </w:rPr>
              <w:t xml:space="preserve">     </w:t>
            </w:r>
            <w:bookmarkEnd w:id="20"/>
          </w:p>
        </w:tc>
      </w:tr>
    </w:tbl>
    <w:p w14:paraId="71D864E5" w14:textId="77777777" w:rsidR="00C4378E" w:rsidRPr="00FD13C4" w:rsidRDefault="00C4378E" w:rsidP="00C4378E">
      <w:pPr>
        <w:pStyle w:val="Qsheading1"/>
        <w:spacing w:before="180" w:after="40" w:line="220" w:lineRule="exact"/>
        <w:ind w:left="284"/>
        <w:outlineLvl w:val="0"/>
        <w:rPr>
          <w:rFonts w:ascii="Verdana" w:hAnsi="Verdana"/>
          <w:sz w:val="18"/>
          <w:szCs w:val="18"/>
        </w:rPr>
      </w:pPr>
      <w:r w:rsidRPr="00FD13C4">
        <w:rPr>
          <w:rFonts w:ascii="Verdana" w:hAnsi="Verdana"/>
          <w:sz w:val="18"/>
          <w:szCs w:val="18"/>
        </w:rPr>
        <w:t>Telephone number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FD13C4" w14:paraId="401E7BAF"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5A39882" w14:textId="77777777" w:rsidR="00C4378E" w:rsidRPr="00FD13C4" w:rsidRDefault="00C4378E" w:rsidP="00694FFF">
            <w:pPr>
              <w:pStyle w:val="Qsanswer"/>
              <w:spacing w:before="20" w:after="0"/>
              <w:ind w:left="-108" w:right="57"/>
              <w:rPr>
                <w:rFonts w:ascii="Verdana" w:hAnsi="Verdana"/>
                <w:b/>
                <w:bCs/>
                <w:color w:val="auto"/>
              </w:rPr>
            </w:pPr>
            <w:bookmarkStart w:id="21" w:name="Text143"/>
            <w:r w:rsidRPr="00FD13C4">
              <w:rPr>
                <w:rFonts w:ascii="Verdana" w:hAnsi="Verdana"/>
                <w:b/>
                <w:bCs/>
                <w:noProof/>
                <w:color w:val="auto"/>
              </w:rPr>
              <w:t xml:space="preserve">     </w:t>
            </w:r>
            <w:bookmarkEnd w:id="21"/>
          </w:p>
        </w:tc>
      </w:tr>
    </w:tbl>
    <w:p w14:paraId="6C7BB4D9" w14:textId="77777777" w:rsidR="00C4378E" w:rsidRPr="00FD13C4" w:rsidRDefault="00C4378E" w:rsidP="00C4378E">
      <w:pPr>
        <w:pStyle w:val="Qsheading1"/>
        <w:spacing w:before="180" w:after="40" w:line="220" w:lineRule="exact"/>
        <w:ind w:left="284"/>
        <w:outlineLvl w:val="0"/>
        <w:rPr>
          <w:rFonts w:ascii="Verdana" w:hAnsi="Verdana"/>
          <w:sz w:val="18"/>
          <w:szCs w:val="18"/>
        </w:rPr>
      </w:pPr>
      <w:r w:rsidRPr="00FD13C4">
        <w:rPr>
          <w:rFonts w:ascii="Verdana" w:hAnsi="Verdana"/>
          <w:sz w:val="18"/>
          <w:szCs w:val="18"/>
        </w:rPr>
        <w:t>Email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C4378E" w:rsidRPr="00FD13C4" w14:paraId="08D595F8" w14:textId="77777777" w:rsidTr="00694FFF">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0D5E596" w14:textId="77777777" w:rsidR="00C4378E" w:rsidRPr="00FD13C4" w:rsidRDefault="00C4378E" w:rsidP="00694FFF">
            <w:pPr>
              <w:pStyle w:val="Qsanswer"/>
              <w:spacing w:before="20" w:after="0"/>
              <w:ind w:left="-108" w:right="57"/>
              <w:rPr>
                <w:rFonts w:ascii="Verdana" w:hAnsi="Verdana"/>
                <w:szCs w:val="18"/>
              </w:rPr>
            </w:pPr>
            <w:bookmarkStart w:id="22" w:name="Text144"/>
            <w:r w:rsidRPr="00FD13C4">
              <w:rPr>
                <w:rFonts w:ascii="Verdana" w:hAnsi="Verdana"/>
                <w:noProof/>
                <w:szCs w:val="18"/>
              </w:rPr>
              <w:t xml:space="preserve">     </w:t>
            </w:r>
            <w:bookmarkEnd w:id="22"/>
          </w:p>
        </w:tc>
      </w:tr>
    </w:tbl>
    <w:p w14:paraId="04E702D8" w14:textId="77777777" w:rsidR="00C4378E" w:rsidRPr="007F136D" w:rsidRDefault="00C4378E" w:rsidP="00C4378E">
      <w:pPr>
        <w:pStyle w:val="Qsheading1"/>
        <w:spacing w:before="180" w:after="40" w:line="220" w:lineRule="exact"/>
        <w:ind w:left="-425" w:hanging="709"/>
        <w:outlineLvl w:val="0"/>
        <w:rPr>
          <w:rFonts w:ascii="Verdana" w:hAnsi="Verdana"/>
          <w:sz w:val="18"/>
          <w:szCs w:val="18"/>
        </w:rPr>
      </w:pPr>
    </w:p>
    <w:tbl>
      <w:tblPr>
        <w:tblW w:w="10249" w:type="dxa"/>
        <w:tblInd w:w="-318" w:type="dxa"/>
        <w:tblLayout w:type="fixed"/>
        <w:tblCellMar>
          <w:left w:w="0" w:type="dxa"/>
          <w:right w:w="0" w:type="dxa"/>
        </w:tblCellMar>
        <w:tblLook w:val="0000" w:firstRow="0" w:lastRow="0" w:firstColumn="0" w:lastColumn="0" w:noHBand="0" w:noVBand="0"/>
      </w:tblPr>
      <w:tblGrid>
        <w:gridCol w:w="852"/>
        <w:gridCol w:w="1559"/>
        <w:gridCol w:w="1134"/>
        <w:gridCol w:w="1276"/>
        <w:gridCol w:w="4678"/>
        <w:gridCol w:w="750"/>
      </w:tblGrid>
      <w:tr w:rsidR="00C4378E" w:rsidRPr="00FD13C4" w14:paraId="288B1EC9" w14:textId="77777777" w:rsidTr="00694FFF">
        <w:trPr>
          <w:trHeight w:hRule="exact" w:val="2265"/>
        </w:trPr>
        <w:tc>
          <w:tcPr>
            <w:tcW w:w="2411" w:type="dxa"/>
            <w:gridSpan w:val="2"/>
            <w:vAlign w:val="center"/>
          </w:tcPr>
          <w:tbl>
            <w:tblPr>
              <w:tblW w:w="9540" w:type="dxa"/>
              <w:tblLayout w:type="fixed"/>
              <w:tblCellMar>
                <w:left w:w="0" w:type="dxa"/>
                <w:right w:w="0" w:type="dxa"/>
              </w:tblCellMar>
              <w:tblLook w:val="0000" w:firstRow="0" w:lastRow="0" w:firstColumn="0" w:lastColumn="0" w:noHBand="0" w:noVBand="0"/>
            </w:tblPr>
            <w:tblGrid>
              <w:gridCol w:w="426"/>
              <w:gridCol w:w="1985"/>
              <w:gridCol w:w="425"/>
              <w:gridCol w:w="5954"/>
              <w:gridCol w:w="750"/>
            </w:tblGrid>
            <w:tr w:rsidR="00C4378E" w:rsidRPr="00FD13C4" w14:paraId="56B14D4E" w14:textId="77777777" w:rsidTr="00694FFF">
              <w:trPr>
                <w:trHeight w:hRule="exact" w:val="2265"/>
              </w:trPr>
              <w:tc>
                <w:tcPr>
                  <w:tcW w:w="2411" w:type="dxa"/>
                  <w:gridSpan w:val="2"/>
                  <w:vAlign w:val="center"/>
                </w:tcPr>
                <w:p w14:paraId="2D64D157" w14:textId="77777777" w:rsidR="00C4378E" w:rsidRPr="00FD13C4" w:rsidRDefault="00C4378E" w:rsidP="00694FFF">
                  <w:pPr>
                    <w:pStyle w:val="Sectionnumber"/>
                    <w:ind w:right="284"/>
                    <w:jc w:val="left"/>
                    <w:rPr>
                      <w:rFonts w:ascii="Verdana" w:hAnsi="Verdana"/>
                    </w:rPr>
                  </w:pPr>
                  <w:r>
                    <w:rPr>
                      <w:rFonts w:ascii="Verdana" w:hAnsi="Verdana"/>
                      <w:noProof/>
                    </w:rPr>
                    <w:lastRenderedPageBreak/>
                    <mc:AlternateContent>
                      <mc:Choice Requires="wps">
                        <w:drawing>
                          <wp:anchor distT="0" distB="0" distL="114300" distR="114300" simplePos="0" relativeHeight="251661312" behindDoc="1" locked="0" layoutInCell="0" allowOverlap="1" wp14:anchorId="63D03640" wp14:editId="45BE2E8F">
                            <wp:simplePos x="0" y="0"/>
                            <wp:positionH relativeFrom="column">
                              <wp:posOffset>-287020</wp:posOffset>
                            </wp:positionH>
                            <wp:positionV relativeFrom="paragraph">
                              <wp:posOffset>1270</wp:posOffset>
                            </wp:positionV>
                            <wp:extent cx="6145530" cy="120713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1207135"/>
                                    </a:xfrm>
                                    <a:prstGeom prst="rect">
                                      <a:avLst/>
                                    </a:prstGeom>
                                    <a:solidFill>
                                      <a:srgbClr val="8E15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2203B" id="Rectangle 5" o:spid="_x0000_s1026" style="position:absolute;margin-left:-22.6pt;margin-top:.1pt;width:483.9pt;height:9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" o:allowincell="f" fillcolor="#8e1537" stroked="f"/>
                        </w:pict>
                      </mc:Fallback>
                    </mc:AlternateContent>
                  </w:r>
                  <w:r w:rsidRPr="00FD13C4">
                    <w:rPr>
                      <w:rFonts w:ascii="Verdana" w:hAnsi="Verdana"/>
                    </w:rPr>
                    <w:br w:type="page"/>
                  </w:r>
                  <w:r>
                    <w:rPr>
                      <w:rFonts w:ascii="Verdana" w:hAnsi="Verdana"/>
                    </w:rPr>
                    <w:t>4</w:t>
                  </w:r>
                </w:p>
                <w:p w14:paraId="0FBFCB47" w14:textId="77777777" w:rsidR="00C4378E" w:rsidRPr="00FD13C4" w:rsidRDefault="00C4378E" w:rsidP="00694FFF">
                  <w:pPr>
                    <w:rPr>
                      <w:rFonts w:ascii="Verdana" w:hAnsi="Verdana"/>
                    </w:rPr>
                  </w:pPr>
                </w:p>
                <w:p w14:paraId="4BE62002" w14:textId="77777777" w:rsidR="00C4378E" w:rsidRPr="00FD13C4" w:rsidRDefault="00C4378E" w:rsidP="00694FFF">
                  <w:pPr>
                    <w:tabs>
                      <w:tab w:val="left" w:pos="2010"/>
                    </w:tabs>
                    <w:ind w:firstLine="720"/>
                    <w:rPr>
                      <w:rFonts w:ascii="Verdana" w:hAnsi="Verdana"/>
                    </w:rPr>
                  </w:pPr>
                  <w:r w:rsidRPr="00FD13C4">
                    <w:rPr>
                      <w:rFonts w:ascii="Verdana" w:hAnsi="Verdana"/>
                    </w:rPr>
                    <w:tab/>
                  </w:r>
                </w:p>
              </w:tc>
              <w:tc>
                <w:tcPr>
                  <w:tcW w:w="7129" w:type="dxa"/>
                  <w:gridSpan w:val="3"/>
                  <w:vAlign w:val="center"/>
                </w:tcPr>
                <w:p w14:paraId="5666D5ED" w14:textId="77777777" w:rsidR="00C4378E" w:rsidRPr="00FD13C4" w:rsidRDefault="00C4378E" w:rsidP="00694FFF">
                  <w:pPr>
                    <w:ind w:right="197"/>
                    <w:rPr>
                      <w:rFonts w:ascii="Verdana" w:hAnsi="Verdana"/>
                      <w:b/>
                      <w:color w:val="FFFFFF"/>
                      <w:sz w:val="30"/>
                      <w:szCs w:val="30"/>
                    </w:rPr>
                  </w:pPr>
                  <w:r w:rsidRPr="00FD13C4">
                    <w:rPr>
                      <w:rFonts w:ascii="Verdana" w:hAnsi="Verdana"/>
                      <w:b/>
                      <w:color w:val="FFFFFF"/>
                      <w:sz w:val="30"/>
                      <w:szCs w:val="30"/>
                    </w:rPr>
                    <w:t>Contact details</w:t>
                  </w:r>
                </w:p>
                <w:p w14:paraId="4229BFD6" w14:textId="77777777" w:rsidR="00C4378E" w:rsidRPr="00FD13C4" w:rsidRDefault="00C4378E" w:rsidP="00694FFF">
                  <w:pPr>
                    <w:tabs>
                      <w:tab w:val="left" w:pos="7783"/>
                    </w:tabs>
                    <w:spacing w:before="0"/>
                    <w:ind w:right="340"/>
                    <w:rPr>
                      <w:rFonts w:ascii="Verdana" w:hAnsi="Verdana"/>
                      <w:color w:val="FFFFFF"/>
                    </w:rPr>
                  </w:pPr>
                  <w:r w:rsidRPr="00FD13C4">
                    <w:rPr>
                      <w:rFonts w:ascii="Verdana" w:hAnsi="Verdana"/>
                      <w:color w:val="FFFFFF"/>
                    </w:rPr>
                    <w:t>Details of the person dealing with this application</w:t>
                  </w:r>
                </w:p>
              </w:tc>
            </w:tr>
            <w:tr w:rsidR="00C4378E" w:rsidRPr="00FD13C4" w14:paraId="15C5D911"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6" w:type="dxa"/>
                <w:wAfter w:w="750" w:type="dxa"/>
                <w:trHeight w:val="397"/>
              </w:trPr>
              <w:tc>
                <w:tcPr>
                  <w:tcW w:w="2410" w:type="dxa"/>
                  <w:gridSpan w:val="2"/>
                  <w:tcBorders>
                    <w:top w:val="single" w:sz="4" w:space="0" w:color="auto"/>
                    <w:left w:val="single" w:sz="4" w:space="0" w:color="auto"/>
                    <w:bottom w:val="single" w:sz="4" w:space="0" w:color="auto"/>
                    <w:right w:val="single" w:sz="12" w:space="0" w:color="C0C0C0"/>
                  </w:tcBorders>
                  <w:vAlign w:val="center"/>
                </w:tcPr>
                <w:p w14:paraId="6AEF9DFF" w14:textId="77777777" w:rsidR="00C4378E" w:rsidRPr="00FD13C4" w:rsidRDefault="00C4378E" w:rsidP="00694FFF">
                  <w:pPr>
                    <w:pStyle w:val="QspromptCharCharChar1"/>
                    <w:keepNext/>
                    <w:tabs>
                      <w:tab w:val="clear" w:pos="-142"/>
                      <w:tab w:val="right" w:pos="142"/>
                    </w:tabs>
                    <w:ind w:left="851" w:hanging="606"/>
                    <w:rPr>
                      <w:rFonts w:ascii="Verdana" w:hAnsi="Verdana"/>
                      <w:b/>
                    </w:rPr>
                  </w:pPr>
                  <w:r w:rsidRPr="00FD13C4">
                    <w:rPr>
                      <w:rFonts w:ascii="Verdana" w:hAnsi="Verdana"/>
                      <w:b/>
                    </w:rPr>
                    <w:t>Title</w:t>
                  </w:r>
                </w:p>
              </w:tc>
              <w:tc>
                <w:tcPr>
                  <w:tcW w:w="5954" w:type="dxa"/>
                  <w:tcBorders>
                    <w:left w:val="nil"/>
                    <w:bottom w:val="single" w:sz="4" w:space="0" w:color="auto"/>
                  </w:tcBorders>
                  <w:vAlign w:val="center"/>
                </w:tcPr>
                <w:p w14:paraId="058D38BA"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rPr>
                    <w:fldChar w:fldCharType="begin">
                      <w:ffData>
                        <w:name w:val="Text1"/>
                        <w:enabled/>
                        <w:calcOnExit w:val="0"/>
                        <w:textInput/>
                      </w:ffData>
                    </w:fldChar>
                  </w:r>
                  <w:r w:rsidRPr="00FD13C4">
                    <w:rPr>
                      <w:rFonts w:ascii="Verdana" w:hAnsi="Verdana"/>
                    </w:rPr>
                    <w:instrText xml:space="preserve"> FORMTEXT </w:instrText>
                  </w:r>
                  <w:r w:rsidRPr="00FD13C4">
                    <w:rPr>
                      <w:rFonts w:ascii="Verdana" w:hAnsi="Verdana"/>
                    </w:rPr>
                  </w:r>
                  <w:r w:rsidRPr="00FD13C4">
                    <w:rPr>
                      <w:rFonts w:ascii="Verdana" w:hAnsi="Verdana"/>
                    </w:rPr>
                    <w:fldChar w:fldCharType="separate"/>
                  </w:r>
                  <w:r w:rsidRPr="00FD13C4">
                    <w:rPr>
                      <w:rFonts w:ascii="Verdana" w:hAnsi="Verdana"/>
                      <w:noProof/>
                    </w:rPr>
                    <w:t> </w:t>
                  </w:r>
                  <w:r w:rsidRPr="00FD13C4">
                    <w:rPr>
                      <w:rFonts w:ascii="Verdana" w:hAnsi="Verdana"/>
                      <w:noProof/>
                    </w:rPr>
                    <w:t> </w:t>
                  </w:r>
                  <w:r w:rsidRPr="00FD13C4">
                    <w:rPr>
                      <w:rFonts w:ascii="Verdana" w:hAnsi="Verdana"/>
                      <w:noProof/>
                    </w:rPr>
                    <w:t> </w:t>
                  </w:r>
                  <w:r w:rsidRPr="00FD13C4">
                    <w:rPr>
                      <w:rFonts w:ascii="Verdana" w:hAnsi="Verdana"/>
                      <w:noProof/>
                    </w:rPr>
                    <w:t> </w:t>
                  </w:r>
                  <w:r w:rsidRPr="00FD13C4">
                    <w:rPr>
                      <w:rFonts w:ascii="Verdana" w:hAnsi="Verdana"/>
                      <w:noProof/>
                    </w:rPr>
                    <w:t> </w:t>
                  </w:r>
                  <w:r w:rsidRPr="00FD13C4">
                    <w:rPr>
                      <w:rFonts w:ascii="Verdana" w:hAnsi="Verdana"/>
                    </w:rPr>
                    <w:fldChar w:fldCharType="end"/>
                  </w:r>
                </w:p>
              </w:tc>
            </w:tr>
          </w:tbl>
          <w:p w14:paraId="62251C11" w14:textId="77777777" w:rsidR="00C4378E" w:rsidRPr="00FD13C4" w:rsidRDefault="00C4378E" w:rsidP="00694FFF">
            <w:pPr>
              <w:pStyle w:val="Sectionnumber"/>
              <w:ind w:right="1836"/>
              <w:jc w:val="left"/>
              <w:rPr>
                <w:rFonts w:ascii="Verdana" w:hAnsi="Verdana"/>
              </w:rPr>
            </w:pPr>
          </w:p>
          <w:p w14:paraId="44B2AF89" w14:textId="77777777" w:rsidR="00C4378E" w:rsidRPr="00FD13C4" w:rsidRDefault="00C4378E" w:rsidP="00694FFF">
            <w:pPr>
              <w:rPr>
                <w:rFonts w:ascii="Verdana" w:hAnsi="Verdana"/>
              </w:rPr>
            </w:pPr>
          </w:p>
          <w:p w14:paraId="1605022C" w14:textId="77777777" w:rsidR="00C4378E" w:rsidRPr="00FD13C4" w:rsidRDefault="00C4378E" w:rsidP="00694FFF">
            <w:pPr>
              <w:tabs>
                <w:tab w:val="left" w:pos="2010"/>
              </w:tabs>
              <w:ind w:firstLine="720"/>
              <w:rPr>
                <w:rFonts w:ascii="Verdana" w:hAnsi="Verdana"/>
              </w:rPr>
            </w:pPr>
            <w:r w:rsidRPr="00FD13C4">
              <w:rPr>
                <w:rFonts w:ascii="Verdana" w:hAnsi="Verdana"/>
              </w:rPr>
              <w:tab/>
            </w:r>
          </w:p>
        </w:tc>
        <w:tc>
          <w:tcPr>
            <w:tcW w:w="7838" w:type="dxa"/>
            <w:gridSpan w:val="4"/>
            <w:vAlign w:val="center"/>
          </w:tcPr>
          <w:p w14:paraId="59311EEF" w14:textId="77777777" w:rsidR="00C4378E" w:rsidRPr="00FD13C4" w:rsidRDefault="00C4378E" w:rsidP="00694FFF">
            <w:pPr>
              <w:tabs>
                <w:tab w:val="left" w:pos="7783"/>
              </w:tabs>
              <w:spacing w:before="0"/>
              <w:ind w:right="340"/>
              <w:rPr>
                <w:rFonts w:ascii="Verdana" w:hAnsi="Verdana"/>
                <w:color w:val="FFFFFF"/>
              </w:rPr>
            </w:pPr>
          </w:p>
          <w:p w14:paraId="4C7CA591" w14:textId="77777777" w:rsidR="00C4378E" w:rsidRPr="00FD13C4" w:rsidRDefault="00C4378E" w:rsidP="00694FFF">
            <w:pPr>
              <w:tabs>
                <w:tab w:val="left" w:pos="7783"/>
              </w:tabs>
              <w:spacing w:before="0"/>
              <w:ind w:right="340"/>
              <w:rPr>
                <w:rFonts w:ascii="Verdana" w:hAnsi="Verdana"/>
                <w:color w:val="FFFFFF"/>
              </w:rPr>
            </w:pPr>
          </w:p>
          <w:p w14:paraId="64E89759" w14:textId="77777777" w:rsidR="00C4378E" w:rsidRPr="00FD13C4" w:rsidRDefault="00C4378E" w:rsidP="00694FFF">
            <w:pPr>
              <w:tabs>
                <w:tab w:val="left" w:pos="7783"/>
              </w:tabs>
              <w:spacing w:before="0"/>
              <w:ind w:right="340"/>
              <w:rPr>
                <w:rFonts w:ascii="Verdana" w:hAnsi="Verdana"/>
                <w:color w:val="FFFFFF"/>
              </w:rPr>
            </w:pPr>
          </w:p>
          <w:p w14:paraId="4A030BD8" w14:textId="77777777" w:rsidR="00C4378E" w:rsidRPr="00FD13C4" w:rsidRDefault="00C4378E" w:rsidP="00694FFF">
            <w:pPr>
              <w:ind w:right="197"/>
              <w:rPr>
                <w:rFonts w:ascii="Verdana" w:hAnsi="Verdana"/>
                <w:b/>
                <w:color w:val="FFFFFF"/>
                <w:sz w:val="30"/>
                <w:szCs w:val="30"/>
              </w:rPr>
            </w:pPr>
            <w:r w:rsidRPr="00FD13C4">
              <w:rPr>
                <w:rFonts w:ascii="Verdana" w:hAnsi="Verdana"/>
                <w:b/>
                <w:color w:val="FFFFFF"/>
                <w:sz w:val="30"/>
                <w:szCs w:val="30"/>
              </w:rPr>
              <w:t>Contact details</w:t>
            </w:r>
          </w:p>
          <w:p w14:paraId="71EA477D" w14:textId="77777777" w:rsidR="00C4378E" w:rsidRPr="00FD13C4" w:rsidRDefault="00C4378E" w:rsidP="00694FFF">
            <w:pPr>
              <w:tabs>
                <w:tab w:val="left" w:pos="7783"/>
              </w:tabs>
              <w:spacing w:before="0"/>
              <w:ind w:right="340"/>
              <w:rPr>
                <w:rFonts w:ascii="Verdana" w:hAnsi="Verdana"/>
                <w:color w:val="FFFFFF"/>
              </w:rPr>
            </w:pPr>
            <w:r w:rsidRPr="00FD13C4">
              <w:rPr>
                <w:rFonts w:ascii="Verdana" w:hAnsi="Verdana"/>
                <w:color w:val="FFFFFF"/>
              </w:rPr>
              <w:t>Details of the person dealing with this application</w:t>
            </w:r>
          </w:p>
          <w:p w14:paraId="43C58770" w14:textId="77777777" w:rsidR="00C4378E" w:rsidRPr="00FD13C4" w:rsidRDefault="00C4378E" w:rsidP="00694FFF">
            <w:pPr>
              <w:tabs>
                <w:tab w:val="left" w:pos="7783"/>
              </w:tabs>
              <w:spacing w:before="0"/>
              <w:ind w:right="340"/>
              <w:rPr>
                <w:rFonts w:ascii="Verdana" w:hAnsi="Verdana"/>
                <w:color w:val="FFFFFF"/>
              </w:rPr>
            </w:pPr>
          </w:p>
          <w:p w14:paraId="0BE9A570" w14:textId="77777777" w:rsidR="00C4378E" w:rsidRPr="00FD13C4" w:rsidRDefault="00C4378E" w:rsidP="00694FFF">
            <w:pPr>
              <w:tabs>
                <w:tab w:val="left" w:pos="7783"/>
              </w:tabs>
              <w:spacing w:before="0"/>
              <w:ind w:right="340"/>
              <w:rPr>
                <w:rFonts w:ascii="Verdana" w:hAnsi="Verdana"/>
                <w:color w:val="FFFFFF"/>
              </w:rPr>
            </w:pPr>
          </w:p>
          <w:p w14:paraId="1D7C73AF" w14:textId="77777777" w:rsidR="00C4378E" w:rsidRPr="00FD13C4" w:rsidRDefault="00C4378E" w:rsidP="00694FFF">
            <w:pPr>
              <w:tabs>
                <w:tab w:val="left" w:pos="7783"/>
              </w:tabs>
              <w:spacing w:before="0"/>
              <w:ind w:right="340"/>
              <w:rPr>
                <w:rFonts w:ascii="Verdana" w:hAnsi="Verdana"/>
                <w:color w:val="FFFFFF"/>
              </w:rPr>
            </w:pPr>
          </w:p>
          <w:p w14:paraId="4A6ECAAE" w14:textId="77777777" w:rsidR="00C4378E" w:rsidRPr="00FD13C4" w:rsidRDefault="00C4378E" w:rsidP="00694FFF">
            <w:pPr>
              <w:tabs>
                <w:tab w:val="left" w:pos="7783"/>
              </w:tabs>
              <w:spacing w:before="0"/>
              <w:ind w:right="340"/>
              <w:rPr>
                <w:rFonts w:ascii="Verdana" w:hAnsi="Verdana"/>
                <w:color w:val="FFFFFF"/>
              </w:rPr>
            </w:pPr>
          </w:p>
          <w:p w14:paraId="17624157" w14:textId="77777777" w:rsidR="00C4378E" w:rsidRPr="00FD13C4" w:rsidRDefault="00C4378E" w:rsidP="00694FFF">
            <w:pPr>
              <w:tabs>
                <w:tab w:val="left" w:pos="7783"/>
              </w:tabs>
              <w:spacing w:before="0"/>
              <w:ind w:right="340"/>
              <w:rPr>
                <w:rFonts w:ascii="Verdana" w:hAnsi="Verdana"/>
                <w:color w:val="FFFFFF"/>
              </w:rPr>
            </w:pPr>
          </w:p>
          <w:p w14:paraId="2F716F10" w14:textId="77777777" w:rsidR="00C4378E" w:rsidRPr="00FD13C4" w:rsidRDefault="00C4378E" w:rsidP="00694FFF">
            <w:pPr>
              <w:tabs>
                <w:tab w:val="left" w:pos="7783"/>
              </w:tabs>
              <w:spacing w:before="0"/>
              <w:ind w:right="340"/>
              <w:rPr>
                <w:rFonts w:ascii="Verdana" w:hAnsi="Verdana"/>
                <w:color w:val="FFFFFF"/>
              </w:rPr>
            </w:pPr>
          </w:p>
          <w:p w14:paraId="2DBE8517" w14:textId="77777777" w:rsidR="00C4378E" w:rsidRPr="00FD13C4" w:rsidRDefault="00C4378E" w:rsidP="00694FFF">
            <w:pPr>
              <w:tabs>
                <w:tab w:val="left" w:pos="7783"/>
              </w:tabs>
              <w:spacing w:before="0"/>
              <w:ind w:right="340"/>
              <w:rPr>
                <w:rFonts w:ascii="Verdana" w:hAnsi="Verdana"/>
                <w:color w:val="FFFFFF"/>
              </w:rPr>
            </w:pPr>
          </w:p>
          <w:p w14:paraId="010499C1" w14:textId="77777777" w:rsidR="00C4378E" w:rsidRPr="00FD13C4" w:rsidRDefault="00C4378E" w:rsidP="00694FFF">
            <w:pPr>
              <w:tabs>
                <w:tab w:val="left" w:pos="7783"/>
              </w:tabs>
              <w:spacing w:before="0"/>
              <w:ind w:right="340"/>
              <w:rPr>
                <w:rFonts w:ascii="Verdana" w:hAnsi="Verdana"/>
                <w:color w:val="FFFFFF"/>
              </w:rPr>
            </w:pPr>
          </w:p>
        </w:tc>
      </w:tr>
      <w:tr w:rsidR="00C4378E" w:rsidRPr="00FD13C4" w14:paraId="106A4BBC"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single" w:sz="4" w:space="0" w:color="auto"/>
              <w:left w:val="single" w:sz="4" w:space="0" w:color="auto"/>
              <w:bottom w:val="single" w:sz="4" w:space="0" w:color="auto"/>
              <w:right w:val="single" w:sz="12" w:space="0" w:color="C0C0C0"/>
            </w:tcBorders>
            <w:vAlign w:val="center"/>
          </w:tcPr>
          <w:p w14:paraId="7C28DC29" w14:textId="77777777" w:rsidR="00C4378E" w:rsidRPr="00FD13C4" w:rsidRDefault="00C4378E" w:rsidP="00694FFF">
            <w:pPr>
              <w:pStyle w:val="QspromptCharCharChar1"/>
              <w:keepNext/>
              <w:tabs>
                <w:tab w:val="clear" w:pos="-142"/>
                <w:tab w:val="right" w:pos="142"/>
              </w:tabs>
              <w:ind w:left="851" w:hanging="606"/>
              <w:rPr>
                <w:rFonts w:ascii="Verdana" w:hAnsi="Verdana"/>
                <w:b/>
              </w:rPr>
            </w:pPr>
            <w:r w:rsidRPr="00FD13C4">
              <w:rPr>
                <w:rFonts w:ascii="Verdana" w:hAnsi="Verdana"/>
                <w:b/>
              </w:rPr>
              <w:t>Title</w:t>
            </w:r>
          </w:p>
        </w:tc>
        <w:tc>
          <w:tcPr>
            <w:tcW w:w="5954" w:type="dxa"/>
            <w:gridSpan w:val="2"/>
            <w:tcBorders>
              <w:left w:val="nil"/>
              <w:bottom w:val="single" w:sz="4" w:space="0" w:color="auto"/>
            </w:tcBorders>
            <w:vAlign w:val="center"/>
          </w:tcPr>
          <w:p w14:paraId="4692FFC0"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noProof/>
              </w:rPr>
              <w:t xml:space="preserve">     </w:t>
            </w:r>
          </w:p>
        </w:tc>
      </w:tr>
      <w:tr w:rsidR="00C4378E" w:rsidRPr="00FD13C4" w14:paraId="3519B94A"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single" w:sz="4" w:space="0" w:color="auto"/>
              <w:left w:val="single" w:sz="4" w:space="0" w:color="auto"/>
              <w:bottom w:val="single" w:sz="4" w:space="0" w:color="auto"/>
              <w:right w:val="single" w:sz="12" w:space="0" w:color="C0C0C0"/>
            </w:tcBorders>
            <w:vAlign w:val="center"/>
          </w:tcPr>
          <w:p w14:paraId="58E81CC0" w14:textId="77777777" w:rsidR="00C4378E" w:rsidRPr="00FD13C4" w:rsidRDefault="00C4378E" w:rsidP="00694FFF">
            <w:pPr>
              <w:pStyle w:val="QspromptCharCharChar1"/>
              <w:keepNext/>
              <w:ind w:left="851" w:hanging="606"/>
              <w:rPr>
                <w:rFonts w:ascii="Verdana" w:hAnsi="Verdana"/>
                <w:b/>
              </w:rPr>
            </w:pPr>
            <w:r w:rsidRPr="00FD13C4">
              <w:rPr>
                <w:rFonts w:ascii="Verdana" w:hAnsi="Verdana"/>
                <w:b/>
              </w:rPr>
              <w:t>First name</w:t>
            </w:r>
          </w:p>
        </w:tc>
        <w:tc>
          <w:tcPr>
            <w:tcW w:w="5954" w:type="dxa"/>
            <w:gridSpan w:val="2"/>
            <w:tcBorders>
              <w:left w:val="nil"/>
              <w:bottom w:val="single" w:sz="4" w:space="0" w:color="auto"/>
            </w:tcBorders>
            <w:vAlign w:val="center"/>
          </w:tcPr>
          <w:p w14:paraId="5BA3C718"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noProof/>
              </w:rPr>
              <w:t xml:space="preserve">     </w:t>
            </w:r>
          </w:p>
        </w:tc>
      </w:tr>
      <w:tr w:rsidR="00C4378E" w:rsidRPr="00FD13C4" w14:paraId="30A4CBD6"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single" w:sz="4" w:space="0" w:color="auto"/>
              <w:left w:val="single" w:sz="4" w:space="0" w:color="auto"/>
              <w:bottom w:val="single" w:sz="4" w:space="0" w:color="auto"/>
              <w:right w:val="single" w:sz="12" w:space="0" w:color="C0C0C0"/>
            </w:tcBorders>
            <w:vAlign w:val="center"/>
          </w:tcPr>
          <w:p w14:paraId="36E60FFE" w14:textId="77777777" w:rsidR="00C4378E" w:rsidRPr="00FD13C4" w:rsidRDefault="00C4378E" w:rsidP="00694FFF">
            <w:pPr>
              <w:pStyle w:val="QspromptCharCharChar1"/>
              <w:keepNext/>
              <w:tabs>
                <w:tab w:val="clear" w:pos="-142"/>
                <w:tab w:val="right" w:pos="851"/>
              </w:tabs>
              <w:ind w:left="851" w:hanging="606"/>
              <w:rPr>
                <w:rFonts w:ascii="Verdana" w:hAnsi="Verdana"/>
                <w:b/>
              </w:rPr>
            </w:pPr>
            <w:r w:rsidRPr="00FD13C4">
              <w:rPr>
                <w:rFonts w:ascii="Verdana" w:hAnsi="Verdana"/>
                <w:b/>
              </w:rPr>
              <w:t>Surname</w:t>
            </w:r>
          </w:p>
        </w:tc>
        <w:tc>
          <w:tcPr>
            <w:tcW w:w="5954" w:type="dxa"/>
            <w:gridSpan w:val="2"/>
            <w:tcBorders>
              <w:left w:val="nil"/>
              <w:bottom w:val="single" w:sz="4" w:space="0" w:color="auto"/>
            </w:tcBorders>
            <w:vAlign w:val="center"/>
          </w:tcPr>
          <w:p w14:paraId="33006162"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noProof/>
              </w:rPr>
              <w:t xml:space="preserve">     </w:t>
            </w:r>
          </w:p>
        </w:tc>
      </w:tr>
      <w:tr w:rsidR="00C4378E" w:rsidRPr="00FD13C4" w14:paraId="4D06F268"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single" w:sz="4" w:space="0" w:color="auto"/>
              <w:left w:val="single" w:sz="4" w:space="0" w:color="auto"/>
              <w:bottom w:val="single" w:sz="4" w:space="0" w:color="auto"/>
              <w:right w:val="single" w:sz="12" w:space="0" w:color="C0C0C0"/>
            </w:tcBorders>
            <w:vAlign w:val="center"/>
          </w:tcPr>
          <w:p w14:paraId="3D2CA569" w14:textId="77777777" w:rsidR="00C4378E" w:rsidRPr="00FD13C4" w:rsidRDefault="00C4378E" w:rsidP="00694FFF">
            <w:pPr>
              <w:pStyle w:val="QspromptCharCharChar1"/>
              <w:keepNext/>
              <w:tabs>
                <w:tab w:val="clear" w:pos="-142"/>
                <w:tab w:val="right" w:pos="851"/>
              </w:tabs>
              <w:ind w:left="851" w:hanging="606"/>
              <w:rPr>
                <w:rFonts w:ascii="Verdana" w:hAnsi="Verdana"/>
                <w:b/>
              </w:rPr>
            </w:pPr>
            <w:r w:rsidRPr="00FD13C4">
              <w:rPr>
                <w:rFonts w:ascii="Verdana" w:hAnsi="Verdana"/>
                <w:b/>
              </w:rPr>
              <w:t>Job title</w:t>
            </w:r>
          </w:p>
        </w:tc>
        <w:tc>
          <w:tcPr>
            <w:tcW w:w="5954" w:type="dxa"/>
            <w:gridSpan w:val="2"/>
            <w:tcBorders>
              <w:left w:val="nil"/>
              <w:bottom w:val="single" w:sz="4" w:space="0" w:color="auto"/>
            </w:tcBorders>
            <w:vAlign w:val="center"/>
          </w:tcPr>
          <w:p w14:paraId="74D290B9"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noProof/>
              </w:rPr>
              <w:t xml:space="preserve">     </w:t>
            </w:r>
          </w:p>
        </w:tc>
      </w:tr>
      <w:tr w:rsidR="00C4378E" w:rsidRPr="00FD13C4" w14:paraId="0FB14468"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single" w:sz="4" w:space="0" w:color="auto"/>
              <w:left w:val="single" w:sz="4" w:space="0" w:color="auto"/>
              <w:bottom w:val="nil"/>
              <w:right w:val="single" w:sz="12" w:space="0" w:color="C0C0C0"/>
            </w:tcBorders>
            <w:vAlign w:val="center"/>
          </w:tcPr>
          <w:p w14:paraId="1E8E5A86" w14:textId="77777777" w:rsidR="00C4378E" w:rsidRPr="00FD13C4" w:rsidRDefault="00C4378E" w:rsidP="00694FFF">
            <w:pPr>
              <w:pStyle w:val="QspromptCharCharChar1"/>
              <w:keepNext/>
              <w:tabs>
                <w:tab w:val="clear" w:pos="-142"/>
                <w:tab w:val="right" w:pos="709"/>
              </w:tabs>
              <w:ind w:left="851" w:hanging="606"/>
              <w:rPr>
                <w:rFonts w:ascii="Verdana" w:hAnsi="Verdana"/>
                <w:b/>
              </w:rPr>
            </w:pPr>
            <w:r w:rsidRPr="00FD13C4">
              <w:rPr>
                <w:rFonts w:ascii="Verdana" w:hAnsi="Verdana"/>
                <w:b/>
              </w:rPr>
              <w:t>Business address</w:t>
            </w:r>
          </w:p>
        </w:tc>
        <w:tc>
          <w:tcPr>
            <w:tcW w:w="5954" w:type="dxa"/>
            <w:gridSpan w:val="2"/>
            <w:vMerge w:val="restart"/>
            <w:tcBorders>
              <w:left w:val="nil"/>
            </w:tcBorders>
          </w:tcPr>
          <w:p w14:paraId="563378E1" w14:textId="77777777" w:rsidR="00C4378E" w:rsidRPr="00FD13C4" w:rsidRDefault="00C4378E" w:rsidP="00694FFF">
            <w:pPr>
              <w:pStyle w:val="Qsanswer"/>
              <w:keepNext/>
              <w:spacing w:before="20"/>
              <w:ind w:left="851" w:right="57" w:hanging="606"/>
              <w:rPr>
                <w:rFonts w:ascii="Verdana" w:hAnsi="Verdana"/>
              </w:rPr>
            </w:pPr>
            <w:r w:rsidRPr="00FD13C4">
              <w:rPr>
                <w:rFonts w:ascii="Verdana" w:hAnsi="Verdana"/>
                <w:noProof/>
              </w:rPr>
              <w:t xml:space="preserve">     </w:t>
            </w:r>
          </w:p>
        </w:tc>
      </w:tr>
      <w:tr w:rsidR="00C4378E" w:rsidRPr="00FD13C4" w14:paraId="5ED2D414"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nil"/>
              <w:left w:val="single" w:sz="4" w:space="0" w:color="auto"/>
              <w:bottom w:val="nil"/>
              <w:right w:val="single" w:sz="12" w:space="0" w:color="C0C0C0"/>
            </w:tcBorders>
            <w:vAlign w:val="center"/>
          </w:tcPr>
          <w:p w14:paraId="1E99F624" w14:textId="77777777" w:rsidR="00C4378E" w:rsidRPr="00FD13C4" w:rsidRDefault="00C4378E" w:rsidP="00694FFF">
            <w:pPr>
              <w:pStyle w:val="Question"/>
              <w:keepNext/>
              <w:tabs>
                <w:tab w:val="clear" w:pos="284"/>
                <w:tab w:val="left" w:pos="1418"/>
                <w:tab w:val="left" w:pos="2552"/>
              </w:tabs>
              <w:spacing w:before="0"/>
              <w:ind w:left="851" w:hanging="606"/>
              <w:rPr>
                <w:rFonts w:ascii="Verdana" w:hAnsi="Verdana"/>
              </w:rPr>
            </w:pPr>
          </w:p>
        </w:tc>
        <w:tc>
          <w:tcPr>
            <w:tcW w:w="5954" w:type="dxa"/>
            <w:gridSpan w:val="2"/>
            <w:vMerge/>
            <w:tcBorders>
              <w:left w:val="nil"/>
            </w:tcBorders>
            <w:vAlign w:val="center"/>
          </w:tcPr>
          <w:p w14:paraId="13848AF0" w14:textId="77777777" w:rsidR="00C4378E" w:rsidRPr="00FD13C4" w:rsidRDefault="00C4378E" w:rsidP="00694FFF">
            <w:pPr>
              <w:pStyle w:val="Qsanswer"/>
              <w:keepNext/>
              <w:spacing w:before="20"/>
              <w:ind w:left="851" w:right="57" w:hanging="606"/>
              <w:rPr>
                <w:rFonts w:ascii="Verdana" w:hAnsi="Verdana"/>
              </w:rPr>
            </w:pPr>
          </w:p>
        </w:tc>
      </w:tr>
      <w:tr w:rsidR="00C4378E" w:rsidRPr="00FD13C4" w14:paraId="4ED10EFE"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nil"/>
              <w:left w:val="single" w:sz="4" w:space="0" w:color="auto"/>
              <w:bottom w:val="nil"/>
              <w:right w:val="single" w:sz="12" w:space="0" w:color="C0C0C0"/>
            </w:tcBorders>
            <w:vAlign w:val="center"/>
          </w:tcPr>
          <w:p w14:paraId="591EFAA0" w14:textId="77777777" w:rsidR="00C4378E" w:rsidRPr="00FD13C4" w:rsidRDefault="00C4378E" w:rsidP="00694FFF">
            <w:pPr>
              <w:pStyle w:val="Question"/>
              <w:keepNext/>
              <w:tabs>
                <w:tab w:val="clear" w:pos="284"/>
                <w:tab w:val="left" w:pos="1418"/>
                <w:tab w:val="left" w:pos="2552"/>
              </w:tabs>
              <w:spacing w:before="0"/>
              <w:ind w:left="851" w:hanging="606"/>
              <w:rPr>
                <w:rFonts w:ascii="Verdana" w:hAnsi="Verdana"/>
              </w:rPr>
            </w:pPr>
          </w:p>
        </w:tc>
        <w:tc>
          <w:tcPr>
            <w:tcW w:w="5954" w:type="dxa"/>
            <w:gridSpan w:val="2"/>
            <w:vMerge/>
            <w:tcBorders>
              <w:left w:val="nil"/>
            </w:tcBorders>
            <w:vAlign w:val="center"/>
          </w:tcPr>
          <w:p w14:paraId="1481B387" w14:textId="77777777" w:rsidR="00C4378E" w:rsidRPr="00FD13C4" w:rsidRDefault="00C4378E" w:rsidP="00694FFF">
            <w:pPr>
              <w:pStyle w:val="Qsanswer"/>
              <w:keepNext/>
              <w:spacing w:before="20"/>
              <w:ind w:left="851" w:right="57" w:hanging="606"/>
              <w:rPr>
                <w:rFonts w:ascii="Verdana" w:hAnsi="Verdana"/>
              </w:rPr>
            </w:pPr>
          </w:p>
        </w:tc>
      </w:tr>
      <w:tr w:rsidR="00C4378E" w:rsidRPr="00FD13C4" w14:paraId="1A0B7424"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nil"/>
              <w:left w:val="single" w:sz="4" w:space="0" w:color="auto"/>
              <w:bottom w:val="nil"/>
              <w:right w:val="single" w:sz="12" w:space="0" w:color="C0C0C0"/>
            </w:tcBorders>
            <w:vAlign w:val="center"/>
          </w:tcPr>
          <w:p w14:paraId="45391504" w14:textId="77777777" w:rsidR="00C4378E" w:rsidRPr="00FD13C4" w:rsidRDefault="00C4378E" w:rsidP="00694FFF">
            <w:pPr>
              <w:pStyle w:val="Question"/>
              <w:keepNext/>
              <w:tabs>
                <w:tab w:val="clear" w:pos="284"/>
                <w:tab w:val="left" w:pos="1418"/>
                <w:tab w:val="left" w:pos="2552"/>
              </w:tabs>
              <w:spacing w:before="0"/>
              <w:ind w:left="851" w:hanging="606"/>
              <w:rPr>
                <w:rFonts w:ascii="Verdana" w:hAnsi="Verdana"/>
              </w:rPr>
            </w:pPr>
          </w:p>
        </w:tc>
        <w:tc>
          <w:tcPr>
            <w:tcW w:w="5954" w:type="dxa"/>
            <w:gridSpan w:val="2"/>
            <w:vMerge/>
            <w:tcBorders>
              <w:left w:val="nil"/>
              <w:bottom w:val="nil"/>
            </w:tcBorders>
            <w:vAlign w:val="center"/>
          </w:tcPr>
          <w:p w14:paraId="39E82620" w14:textId="77777777" w:rsidR="00C4378E" w:rsidRPr="00FD13C4" w:rsidRDefault="00C4378E" w:rsidP="00694FFF">
            <w:pPr>
              <w:pStyle w:val="Qsanswer"/>
              <w:keepNext/>
              <w:spacing w:before="20" w:after="0"/>
              <w:ind w:left="851" w:right="57" w:hanging="606"/>
              <w:rPr>
                <w:rFonts w:ascii="Verdana" w:hAnsi="Verdana"/>
              </w:rPr>
            </w:pPr>
          </w:p>
        </w:tc>
      </w:tr>
      <w:tr w:rsidR="00C4378E" w:rsidRPr="00FD13C4" w14:paraId="275F46C0"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2693" w:type="dxa"/>
            <w:gridSpan w:val="2"/>
            <w:tcBorders>
              <w:top w:val="nil"/>
              <w:left w:val="single" w:sz="4" w:space="0" w:color="auto"/>
              <w:bottom w:val="single" w:sz="4" w:space="0" w:color="auto"/>
              <w:right w:val="single" w:sz="12" w:space="0" w:color="C0C0C0"/>
            </w:tcBorders>
            <w:vAlign w:val="center"/>
          </w:tcPr>
          <w:p w14:paraId="44734CBD" w14:textId="77777777" w:rsidR="00C4378E" w:rsidRPr="00FD13C4" w:rsidRDefault="00C4378E" w:rsidP="00694FFF">
            <w:pPr>
              <w:pStyle w:val="QspromptCharCharChar1"/>
              <w:keepNext/>
              <w:tabs>
                <w:tab w:val="clear" w:pos="-142"/>
                <w:tab w:val="right" w:pos="1702"/>
              </w:tabs>
              <w:ind w:left="851" w:hanging="606"/>
              <w:rPr>
                <w:rFonts w:ascii="Verdana" w:hAnsi="Verdana"/>
                <w:b/>
              </w:rPr>
            </w:pPr>
            <w:r w:rsidRPr="00FD13C4">
              <w:rPr>
                <w:rFonts w:ascii="Verdana" w:hAnsi="Verdana"/>
                <w:b/>
              </w:rPr>
              <w:t>Postcode</w:t>
            </w:r>
          </w:p>
        </w:tc>
        <w:tc>
          <w:tcPr>
            <w:tcW w:w="5954" w:type="dxa"/>
            <w:gridSpan w:val="2"/>
            <w:tcBorders>
              <w:left w:val="nil"/>
              <w:bottom w:val="single" w:sz="4" w:space="0" w:color="auto"/>
            </w:tcBorders>
            <w:vAlign w:val="center"/>
          </w:tcPr>
          <w:p w14:paraId="1653C954"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noProof/>
              </w:rPr>
              <w:t xml:space="preserve">     </w:t>
            </w:r>
          </w:p>
        </w:tc>
      </w:tr>
      <w:tr w:rsidR="00C4378E" w:rsidRPr="00FD13C4" w14:paraId="294FC042"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3969" w:type="dxa"/>
            <w:gridSpan w:val="3"/>
            <w:tcBorders>
              <w:top w:val="single" w:sz="4" w:space="0" w:color="auto"/>
              <w:left w:val="single" w:sz="4" w:space="0" w:color="auto"/>
              <w:bottom w:val="single" w:sz="4" w:space="0" w:color="auto"/>
              <w:right w:val="single" w:sz="12" w:space="0" w:color="C0C0C0"/>
            </w:tcBorders>
            <w:vAlign w:val="center"/>
          </w:tcPr>
          <w:p w14:paraId="0D2A062D" w14:textId="77777777" w:rsidR="00C4378E" w:rsidRPr="00FD13C4" w:rsidRDefault="00C4378E" w:rsidP="00694FFF">
            <w:pPr>
              <w:pStyle w:val="QspromptCharCharChar1"/>
              <w:keepNext/>
              <w:ind w:left="851" w:hanging="606"/>
              <w:rPr>
                <w:rFonts w:ascii="Verdana" w:hAnsi="Verdana"/>
                <w:b/>
              </w:rPr>
            </w:pPr>
            <w:r w:rsidRPr="00FD13C4">
              <w:rPr>
                <w:rFonts w:ascii="Verdana" w:hAnsi="Verdana"/>
                <w:b/>
              </w:rPr>
              <w:t>Phone number (including STD code)</w:t>
            </w:r>
          </w:p>
        </w:tc>
        <w:tc>
          <w:tcPr>
            <w:tcW w:w="4678" w:type="dxa"/>
            <w:tcBorders>
              <w:left w:val="nil"/>
              <w:bottom w:val="single" w:sz="4" w:space="0" w:color="auto"/>
            </w:tcBorders>
            <w:vAlign w:val="center"/>
          </w:tcPr>
          <w:p w14:paraId="203B9855"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noProof/>
              </w:rPr>
              <w:t xml:space="preserve">     </w:t>
            </w:r>
          </w:p>
        </w:tc>
      </w:tr>
      <w:tr w:rsidR="00C4378E" w:rsidRPr="00FD13C4" w14:paraId="035B8E10"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3969" w:type="dxa"/>
            <w:gridSpan w:val="3"/>
            <w:tcBorders>
              <w:top w:val="single" w:sz="4" w:space="0" w:color="auto"/>
              <w:left w:val="single" w:sz="4" w:space="0" w:color="auto"/>
              <w:bottom w:val="single" w:sz="4" w:space="0" w:color="auto"/>
              <w:right w:val="single" w:sz="12" w:space="0" w:color="C0C0C0"/>
            </w:tcBorders>
            <w:vAlign w:val="center"/>
          </w:tcPr>
          <w:p w14:paraId="738F7379" w14:textId="77777777" w:rsidR="00C4378E" w:rsidRPr="00FD13C4" w:rsidRDefault="00C4378E" w:rsidP="00694FFF">
            <w:pPr>
              <w:pStyle w:val="QspromptCharCharChar1"/>
              <w:keepNext/>
              <w:ind w:left="851" w:hanging="606"/>
              <w:rPr>
                <w:rFonts w:ascii="Verdana" w:hAnsi="Verdana"/>
                <w:b/>
              </w:rPr>
            </w:pPr>
            <w:r w:rsidRPr="00FD13C4">
              <w:rPr>
                <w:rFonts w:ascii="Verdana" w:hAnsi="Verdana"/>
                <w:b/>
              </w:rPr>
              <w:t>Email address</w:t>
            </w:r>
          </w:p>
        </w:tc>
        <w:tc>
          <w:tcPr>
            <w:tcW w:w="4678" w:type="dxa"/>
            <w:tcBorders>
              <w:left w:val="nil"/>
              <w:bottom w:val="single" w:sz="4" w:space="0" w:color="auto"/>
            </w:tcBorders>
            <w:vAlign w:val="center"/>
          </w:tcPr>
          <w:p w14:paraId="614DDE71" w14:textId="77777777" w:rsidR="00C4378E" w:rsidRPr="00FD13C4" w:rsidRDefault="00C4378E" w:rsidP="00694FFF">
            <w:pPr>
              <w:pStyle w:val="Qsanswer"/>
              <w:keepNext/>
              <w:spacing w:before="20" w:after="0"/>
              <w:ind w:left="851" w:right="57" w:hanging="606"/>
              <w:rPr>
                <w:rFonts w:ascii="Verdana" w:hAnsi="Verdana"/>
              </w:rPr>
            </w:pPr>
            <w:r w:rsidRPr="00FD13C4">
              <w:rPr>
                <w:rFonts w:ascii="Verdana" w:hAnsi="Verdana"/>
                <w:noProof/>
              </w:rPr>
              <w:t xml:space="preserve">     </w:t>
            </w:r>
          </w:p>
        </w:tc>
      </w:tr>
      <w:tr w:rsidR="00C4378E" w:rsidRPr="00FD13C4" w14:paraId="4786DA67"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3969" w:type="dxa"/>
            <w:gridSpan w:val="3"/>
            <w:tcBorders>
              <w:top w:val="single" w:sz="4" w:space="0" w:color="auto"/>
              <w:left w:val="single" w:sz="4" w:space="0" w:color="auto"/>
              <w:bottom w:val="single" w:sz="4" w:space="0" w:color="auto"/>
              <w:right w:val="single" w:sz="12" w:space="0" w:color="C0C0C0"/>
            </w:tcBorders>
            <w:vAlign w:val="center"/>
          </w:tcPr>
          <w:p w14:paraId="6A65BCB3" w14:textId="77777777" w:rsidR="00C4378E" w:rsidRPr="00FD13C4" w:rsidRDefault="00C4378E" w:rsidP="00694FFF">
            <w:pPr>
              <w:pStyle w:val="QspromptCharCharChar1"/>
              <w:keepNext/>
              <w:ind w:left="851" w:hanging="606"/>
              <w:rPr>
                <w:rFonts w:ascii="Verdana" w:hAnsi="Verdana"/>
                <w:b/>
              </w:rPr>
            </w:pPr>
            <w:r>
              <w:rPr>
                <w:rFonts w:ascii="Verdana" w:hAnsi="Verdana"/>
                <w:b/>
              </w:rPr>
              <w:t>Alternate contact</w:t>
            </w:r>
          </w:p>
        </w:tc>
        <w:tc>
          <w:tcPr>
            <w:tcW w:w="4678" w:type="dxa"/>
            <w:tcBorders>
              <w:left w:val="nil"/>
              <w:bottom w:val="single" w:sz="4" w:space="0" w:color="auto"/>
            </w:tcBorders>
            <w:vAlign w:val="center"/>
          </w:tcPr>
          <w:p w14:paraId="5C050467" w14:textId="77777777" w:rsidR="00C4378E" w:rsidRPr="00FD13C4" w:rsidRDefault="00C4378E" w:rsidP="00694FFF">
            <w:pPr>
              <w:pStyle w:val="Qsanswer"/>
              <w:keepNext/>
              <w:spacing w:before="20" w:after="0"/>
              <w:ind w:left="851" w:right="57" w:hanging="606"/>
              <w:rPr>
                <w:rFonts w:ascii="Verdana" w:hAnsi="Verdana"/>
                <w:noProof/>
              </w:rPr>
            </w:pPr>
          </w:p>
        </w:tc>
      </w:tr>
      <w:tr w:rsidR="00C4378E" w:rsidRPr="00FD13C4" w14:paraId="18065CC5"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3969" w:type="dxa"/>
            <w:gridSpan w:val="3"/>
            <w:tcBorders>
              <w:top w:val="single" w:sz="4" w:space="0" w:color="auto"/>
              <w:left w:val="single" w:sz="4" w:space="0" w:color="auto"/>
              <w:bottom w:val="single" w:sz="4" w:space="0" w:color="auto"/>
              <w:right w:val="single" w:sz="12" w:space="0" w:color="C0C0C0"/>
            </w:tcBorders>
            <w:vAlign w:val="center"/>
          </w:tcPr>
          <w:p w14:paraId="1B758C58" w14:textId="77777777" w:rsidR="00C4378E" w:rsidRPr="00FD13C4" w:rsidRDefault="00C4378E" w:rsidP="00694FFF">
            <w:pPr>
              <w:pStyle w:val="QspromptCharCharChar1"/>
              <w:keepNext/>
              <w:ind w:left="851" w:hanging="606"/>
              <w:rPr>
                <w:rFonts w:ascii="Verdana" w:hAnsi="Verdana"/>
                <w:b/>
              </w:rPr>
            </w:pPr>
            <w:r>
              <w:rPr>
                <w:rFonts w:ascii="Verdana" w:hAnsi="Verdana"/>
                <w:b/>
              </w:rPr>
              <w:t>Phone number</w:t>
            </w:r>
          </w:p>
        </w:tc>
        <w:tc>
          <w:tcPr>
            <w:tcW w:w="4678" w:type="dxa"/>
            <w:tcBorders>
              <w:left w:val="nil"/>
              <w:bottom w:val="single" w:sz="4" w:space="0" w:color="auto"/>
            </w:tcBorders>
            <w:vAlign w:val="center"/>
          </w:tcPr>
          <w:p w14:paraId="0795C72A" w14:textId="77777777" w:rsidR="00C4378E" w:rsidRPr="00FD13C4" w:rsidRDefault="00C4378E" w:rsidP="00694FFF">
            <w:pPr>
              <w:pStyle w:val="Qsanswer"/>
              <w:keepNext/>
              <w:spacing w:before="20" w:after="0"/>
              <w:ind w:left="851" w:right="57" w:hanging="606"/>
              <w:rPr>
                <w:rFonts w:ascii="Verdana" w:hAnsi="Verdana"/>
                <w:noProof/>
              </w:rPr>
            </w:pPr>
          </w:p>
        </w:tc>
      </w:tr>
      <w:tr w:rsidR="00C4378E" w:rsidRPr="00FD13C4" w14:paraId="13931FC7" w14:textId="77777777" w:rsidTr="0069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2" w:type="dxa"/>
          <w:wAfter w:w="750" w:type="dxa"/>
          <w:trHeight w:val="397"/>
        </w:trPr>
        <w:tc>
          <w:tcPr>
            <w:tcW w:w="3969" w:type="dxa"/>
            <w:gridSpan w:val="3"/>
            <w:tcBorders>
              <w:top w:val="single" w:sz="4" w:space="0" w:color="auto"/>
              <w:left w:val="single" w:sz="4" w:space="0" w:color="auto"/>
              <w:bottom w:val="single" w:sz="4" w:space="0" w:color="auto"/>
              <w:right w:val="single" w:sz="12" w:space="0" w:color="C0C0C0"/>
            </w:tcBorders>
            <w:vAlign w:val="center"/>
          </w:tcPr>
          <w:p w14:paraId="4721A21F" w14:textId="77777777" w:rsidR="00C4378E" w:rsidRDefault="00C4378E" w:rsidP="00694FFF">
            <w:pPr>
              <w:pStyle w:val="QspromptCharCharChar1"/>
              <w:keepNext/>
              <w:ind w:left="851" w:hanging="606"/>
              <w:rPr>
                <w:rFonts w:ascii="Verdana" w:hAnsi="Verdana"/>
                <w:b/>
              </w:rPr>
            </w:pPr>
            <w:r>
              <w:rPr>
                <w:rFonts w:ascii="Verdana" w:hAnsi="Verdana"/>
                <w:b/>
              </w:rPr>
              <w:t>Email address</w:t>
            </w:r>
          </w:p>
        </w:tc>
        <w:tc>
          <w:tcPr>
            <w:tcW w:w="4678" w:type="dxa"/>
            <w:tcBorders>
              <w:left w:val="nil"/>
              <w:bottom w:val="single" w:sz="4" w:space="0" w:color="auto"/>
            </w:tcBorders>
            <w:vAlign w:val="center"/>
          </w:tcPr>
          <w:p w14:paraId="70554DB6" w14:textId="77777777" w:rsidR="00C4378E" w:rsidRPr="00FD13C4" w:rsidRDefault="00C4378E" w:rsidP="00694FFF">
            <w:pPr>
              <w:pStyle w:val="Qsanswer"/>
              <w:keepNext/>
              <w:spacing w:before="20" w:after="0"/>
              <w:ind w:left="851" w:right="57" w:hanging="606"/>
              <w:rPr>
                <w:rFonts w:ascii="Verdana" w:hAnsi="Verdana"/>
                <w:noProof/>
              </w:rPr>
            </w:pPr>
          </w:p>
        </w:tc>
      </w:tr>
    </w:tbl>
    <w:p w14:paraId="0E36D50F" w14:textId="77777777" w:rsidR="00C4378E" w:rsidRDefault="00C4378E" w:rsidP="00C4378E">
      <w:pPr>
        <w:pStyle w:val="Qsheading1"/>
        <w:spacing w:before="180" w:after="40" w:line="220" w:lineRule="exact"/>
        <w:ind w:left="-425" w:hanging="709"/>
        <w:outlineLvl w:val="0"/>
        <w:rPr>
          <w:rFonts w:ascii="Verdana" w:hAnsi="Verdana"/>
          <w:sz w:val="18"/>
          <w:szCs w:val="18"/>
        </w:rPr>
      </w:pPr>
    </w:p>
    <w:p w14:paraId="68986A07" w14:textId="77777777" w:rsidR="00C4378E" w:rsidRPr="00F55D4B" w:rsidRDefault="00C4378E" w:rsidP="00C4378E">
      <w:r>
        <w:rPr>
          <w:rFonts w:ascii="Verdana" w:hAnsi="Verdana"/>
          <w:sz w:val="18"/>
          <w:szCs w:val="18"/>
        </w:rPr>
        <w:t xml:space="preserve"> </w:t>
      </w:r>
    </w:p>
    <w:p w14:paraId="755F170D" w14:textId="77777777" w:rsidR="00CD1558" w:rsidRDefault="00CD1558"/>
    <w:sectPr w:rsidR="00CD1558" w:rsidSect="00F24591">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255C"/>
    <w:multiLevelType w:val="hybridMultilevel"/>
    <w:tmpl w:val="E7F8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B3C1A"/>
    <w:multiLevelType w:val="hybridMultilevel"/>
    <w:tmpl w:val="340E4394"/>
    <w:lvl w:ilvl="0" w:tplc="48A4090A">
      <w:start w:val="1"/>
      <w:numFmt w:val="decimal"/>
      <w:lvlText w:val="%1.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4C4F3B"/>
    <w:multiLevelType w:val="hybridMultilevel"/>
    <w:tmpl w:val="B158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F6B73"/>
    <w:multiLevelType w:val="hybridMultilevel"/>
    <w:tmpl w:val="EDDE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8E"/>
    <w:rsid w:val="0068686E"/>
    <w:rsid w:val="0087103E"/>
    <w:rsid w:val="00C4378E"/>
    <w:rsid w:val="00CD1558"/>
    <w:rsid w:val="00F2087A"/>
    <w:rsid w:val="00FB3F8F"/>
    <w:rsid w:val="00FB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4040"/>
  <w15:chartTrackingRefBased/>
  <w15:docId w15:val="{7CF34B99-D1D8-4FAC-B526-56160663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8E"/>
    <w:pPr>
      <w:spacing w:before="80" w:after="0" w:line="260" w:lineRule="exact"/>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C437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37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edterm">
    <w:name w:val="Defined term"/>
    <w:rsid w:val="00C4378E"/>
    <w:rPr>
      <w:i/>
    </w:rPr>
  </w:style>
  <w:style w:type="paragraph" w:customStyle="1" w:styleId="Sectionnumber">
    <w:name w:val="Section number"/>
    <w:basedOn w:val="Normal"/>
    <w:rsid w:val="00C4378E"/>
    <w:pPr>
      <w:pageBreakBefore/>
      <w:spacing w:before="280" w:line="1320" w:lineRule="exact"/>
      <w:ind w:right="227"/>
      <w:jc w:val="right"/>
    </w:pPr>
    <w:rPr>
      <w:rFonts w:ascii="Arial Black" w:hAnsi="Arial Black"/>
      <w:color w:val="FFFFFF"/>
      <w:sz w:val="144"/>
    </w:rPr>
  </w:style>
  <w:style w:type="paragraph" w:customStyle="1" w:styleId="SectionheadingChar">
    <w:name w:val="Section heading Char"/>
    <w:rsid w:val="00C4378E"/>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rsid w:val="00C4378E"/>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rPr>
  </w:style>
  <w:style w:type="paragraph" w:customStyle="1" w:styleId="Qsheading1">
    <w:name w:val="Qs heading 1"/>
    <w:basedOn w:val="Heading2"/>
    <w:rsid w:val="00C4378E"/>
    <w:pPr>
      <w:keepLines w:val="0"/>
      <w:tabs>
        <w:tab w:val="left" w:pos="284"/>
      </w:tabs>
      <w:spacing w:before="480" w:after="20" w:line="320" w:lineRule="exact"/>
    </w:pPr>
    <w:rPr>
      <w:rFonts w:ascii="Arial" w:eastAsia="Times New Roman" w:hAnsi="Arial" w:cs="Times New Roman"/>
      <w:b/>
      <w:color w:val="auto"/>
      <w:sz w:val="22"/>
      <w:szCs w:val="20"/>
    </w:rPr>
  </w:style>
  <w:style w:type="paragraph" w:customStyle="1" w:styleId="Qsanswer">
    <w:name w:val="Qs answer"/>
    <w:basedOn w:val="Question"/>
    <w:rsid w:val="00C4378E"/>
    <w:pPr>
      <w:tabs>
        <w:tab w:val="clear" w:pos="284"/>
        <w:tab w:val="left" w:pos="1418"/>
        <w:tab w:val="left" w:pos="2552"/>
      </w:tabs>
      <w:spacing w:before="0"/>
      <w:ind w:left="28" w:firstLine="0"/>
    </w:pPr>
    <w:rPr>
      <w:color w:val="000080"/>
    </w:rPr>
  </w:style>
  <w:style w:type="character" w:styleId="Hyperlink">
    <w:name w:val="Hyperlink"/>
    <w:basedOn w:val="DefaultParagraphFont"/>
    <w:uiPriority w:val="99"/>
    <w:unhideWhenUsed/>
    <w:rsid w:val="00C4378E"/>
    <w:rPr>
      <w:color w:val="0563C1" w:themeColor="hyperlink"/>
      <w:u w:val="single"/>
    </w:rPr>
  </w:style>
  <w:style w:type="paragraph" w:styleId="ListParagraph">
    <w:name w:val="List Paragraph"/>
    <w:basedOn w:val="Normal"/>
    <w:uiPriority w:val="34"/>
    <w:qFormat/>
    <w:rsid w:val="00C4378E"/>
    <w:pPr>
      <w:ind w:left="720"/>
      <w:contextualSpacing/>
    </w:pPr>
  </w:style>
  <w:style w:type="paragraph" w:customStyle="1" w:styleId="SectionheadingCharChar">
    <w:name w:val="Section heading Char Char"/>
    <w:link w:val="SectionheadingCharCharChar"/>
    <w:rsid w:val="00C4378E"/>
    <w:pPr>
      <w:spacing w:before="240" w:after="0" w:line="380" w:lineRule="exact"/>
    </w:pPr>
    <w:rPr>
      <w:rFonts w:ascii="Arial" w:eastAsia="Times New Roman" w:hAnsi="Arial" w:cs="Times New Roman"/>
      <w:b/>
      <w:noProof/>
      <w:sz w:val="30"/>
      <w:szCs w:val="20"/>
      <w:lang w:eastAsia="en-GB"/>
    </w:rPr>
  </w:style>
  <w:style w:type="character" w:customStyle="1" w:styleId="SectionheadingCharCharChar">
    <w:name w:val="Section heading Char Char Char"/>
    <w:link w:val="SectionheadingCharChar"/>
    <w:rsid w:val="00C4378E"/>
    <w:rPr>
      <w:rFonts w:ascii="Arial" w:eastAsia="Times New Roman" w:hAnsi="Arial" w:cs="Times New Roman"/>
      <w:b/>
      <w:noProof/>
      <w:sz w:val="30"/>
      <w:szCs w:val="20"/>
      <w:lang w:eastAsia="en-GB"/>
    </w:rPr>
  </w:style>
  <w:style w:type="table" w:styleId="TableGrid">
    <w:name w:val="Table Grid"/>
    <w:basedOn w:val="TableNormal"/>
    <w:uiPriority w:val="59"/>
    <w:rsid w:val="00C4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78E"/>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4378E"/>
    <w:rPr>
      <w:sz w:val="16"/>
      <w:szCs w:val="16"/>
    </w:rPr>
  </w:style>
  <w:style w:type="paragraph" w:styleId="CommentText">
    <w:name w:val="annotation text"/>
    <w:basedOn w:val="Normal"/>
    <w:link w:val="CommentTextChar"/>
    <w:uiPriority w:val="99"/>
    <w:unhideWhenUsed/>
    <w:rsid w:val="00C4378E"/>
    <w:pPr>
      <w:spacing w:line="240" w:lineRule="auto"/>
    </w:pPr>
  </w:style>
  <w:style w:type="character" w:customStyle="1" w:styleId="CommentTextChar">
    <w:name w:val="Comment Text Char"/>
    <w:basedOn w:val="DefaultParagraphFont"/>
    <w:link w:val="CommentText"/>
    <w:uiPriority w:val="99"/>
    <w:rsid w:val="00C4378E"/>
    <w:rPr>
      <w:rFonts w:ascii="Arial" w:eastAsia="Times New Roman" w:hAnsi="Arial" w:cs="Times New Roman"/>
      <w:sz w:val="20"/>
      <w:szCs w:val="20"/>
      <w:lang w:eastAsia="en-GB"/>
    </w:rPr>
  </w:style>
  <w:style w:type="paragraph" w:customStyle="1" w:styleId="QspromptCharCharChar1">
    <w:name w:val="Qs prompt Char Char Char1"/>
    <w:basedOn w:val="Question"/>
    <w:link w:val="QspromptCharCharChar1Char"/>
    <w:rsid w:val="00C4378E"/>
    <w:pPr>
      <w:tabs>
        <w:tab w:val="clear" w:pos="284"/>
        <w:tab w:val="left" w:pos="1418"/>
        <w:tab w:val="left" w:pos="2552"/>
      </w:tabs>
      <w:spacing w:before="0" w:after="0"/>
      <w:ind w:left="28" w:right="0" w:firstLine="0"/>
    </w:pPr>
  </w:style>
  <w:style w:type="character" w:customStyle="1" w:styleId="QspromptCharCharChar1Char">
    <w:name w:val="Qs prompt Char Char Char1 Char"/>
    <w:link w:val="QspromptCharCharChar1"/>
    <w:rsid w:val="00C4378E"/>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C4378E"/>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C4378E"/>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fca.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141bad0b-5ec6-4ecd-811e-f9d8ff358b9c" ContentTypeId="0x0101005A9549D9A06FAF49B2796176C16A6E110E03" PreviousValue="false"/>
</file>

<file path=customXml/item5.xml><?xml version="1.0" encoding="utf-8"?>
<ct:contentTypeSchema xmlns:ct="http://schemas.microsoft.com/office/2006/metadata/contentType" xmlns:ma="http://schemas.microsoft.com/office/2006/metadata/properties/metaAttributes" ct:_="" ma:_="" ma:contentTypeName="Digital Services Project Document" ma:contentTypeID="0x0101005A9549D9A06FAF49B2796176C16A6E110E0300318E011E30F2224994BF182C2A0943CA" ma:contentTypeVersion="132" ma:contentTypeDescription="Digital Services Project Document" ma:contentTypeScope="" ma:versionID="7d2c7db844e34260b685d31586740008">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c207ed3d866ec21e55bfcb799fc85f0a"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kb78ecf289e843dd902f09853b2b2261"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n5d298318bf84df1a5abce2fe3c5d466" minOccurs="0"/>
                <xsd:element ref="ns2:m35f0cf4621c4df88fa334671c69b596" minOccurs="0"/>
                <xsd:element ref="ns1:Is_FirstChKInDone" minOccurs="0"/>
                <xsd:element ref="ns2:fca_mig_stage_2" minOccurs="0"/>
                <xsd:element ref="ns1:fca_prop_ret_label" minOccurs="0"/>
                <xsd:element ref="ns2:fca_mig_stage" minOccurs="0"/>
                <xsd:element ref="ns2:fca_livelink_local_metadata" minOccurs="0"/>
                <xsd:element ref="ns1:fca_livelink_accesse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9" nillable="true" ma:displayName="Source" ma:internalName="fca_mig_source">
      <xsd:simpleType>
        <xsd:restriction base="dms:Text"/>
      </xsd:simpleType>
    </xsd:element>
    <xsd:element name="fca_mig_full_path" ma:index="20" nillable="true" ma:displayName="Full Source Path" ma:internalName="fca_mig_full_path">
      <xsd:simpleType>
        <xsd:restriction base="dms:Note">
          <xsd:maxLength value="255"/>
        </xsd:restriction>
      </xsd:simpleType>
    </xsd:element>
    <xsd:element name="fca_mig_partial_path" ma:index="21" nillable="true" ma:displayName="Partial Source Path" ma:internalName="fca_mig_partial_path">
      <xsd:simpleType>
        <xsd:restriction base="dms:Note">
          <xsd:maxLength value="255"/>
        </xsd:restriction>
      </xsd:simpleType>
    </xsd:element>
    <xsd:element name="fca_livelink_obj_id" ma:index="22" nillable="true" ma:displayName="Livelink Object Id" ma:internalName="fca_livelink_obj_id">
      <xsd:simpleType>
        <xsd:restriction base="dms:Text"/>
      </xsd:simpleType>
    </xsd:element>
    <xsd:element name="fca_mig_date" ma:index="23" nillable="true" ma:displayName="Source Migration Date" ma:format="DateOnly" ma:internalName="fca_mig_date">
      <xsd:simpleType>
        <xsd:restriction base="dms:DateTime"/>
      </xsd:simpleType>
    </xsd:element>
    <xsd:element name="fca_retention_trg_date" ma:index="24" nillable="true" ma:displayName="Retention Date" ma:format="DateOnly" ma:internalName="fca_retention_trg_date">
      <xsd:simpleType>
        <xsd:restriction base="dms:DateTime"/>
      </xsd:simpleType>
    </xsd:element>
    <xsd:element name="fca_livelink_description" ma:index="25" nillable="true" ma:displayName="Description(Livelink)" ma:internalName="fca_livelink_description">
      <xsd:simpleType>
        <xsd:restriction base="dms:Note">
          <xsd:maxLength value="255"/>
        </xsd:restriction>
      </xsd:simpleType>
    </xsd:element>
    <xsd:element name="fca_livelink_recstatus" ma:index="26" nillable="true" ma:displayName="Records Status" ma:internalName="fca_livelink_recstatus">
      <xsd:simpleType>
        <xsd:restriction base="dms:Text"/>
      </xsd:simpleType>
    </xsd:element>
    <xsd:element name="fca_livelink_recstatus_date" ma:index="27" nillable="true" ma:displayName="Records Status Date" ma:format="DateOnly" ma:internalName="fca_livelink_recstatus_date">
      <xsd:simpleType>
        <xsd:restriction base="dms:DateTime"/>
      </xsd:simpleType>
    </xsd:element>
    <xsd:element name="Is_FirstChKInDone" ma:index="32" nillable="true" ma:displayName="IsFCDone" ma:default="No" ma:internalName="Is_FirstChKInDone">
      <xsd:simpleType>
        <xsd:restriction base="dms:Choice">
          <xsd:enumeration value="Yes"/>
          <xsd:enumeration value="No"/>
        </xsd:restriction>
      </xsd:simpleType>
    </xsd:element>
    <xsd:element name="fca_prop_ret_label" ma:index="34" nillable="true" ma:displayName="Proposed Retention Label" ma:internalName="fca_prop_ret_label">
      <xsd:simpleType>
        <xsd:restriction base="dms:Text"/>
      </xsd:simpleType>
    </xsd:element>
    <xsd:element name="fca_livelink_accessed_date" ma:index="37"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a432f1c-8876-450f-a959-5dd3914b2d45}" ma:internalName="TaxCatchAll" ma:showField="CatchAllData"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a432f1c-8876-450f-a959-5dd3914b2d45}" ma:internalName="TaxCatchAllLabel" ma:readOnly="true" ma:showField="CatchAllDataLabel"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4;#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default="0;#Project ＆ Portfolio Management|e9ab2795-4d7f-4cd1-ada8-509538d933b6"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kb78ecf289e843dd902f09853b2b2261" ma:index="14" ma:taxonomy="true" ma:internalName="kb78ecf289e843dd902f09853b2b2261" ma:taxonomyFieldName="fca_project_status_txnmy" ma:displayName="Project Status" ma:fieldId="{4b78ecf2-89e8-43dd-902f-09853b2b2261}" ma:sspId="141bad0b-5ec6-4ecd-811e-f9d8ff358b9c" ma:termSetId="872fc7b5-22b4-4f93-89e4-6e151d828d01"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fault="1" ma:description="Keep ID on add." ma:hidden="true" ma:internalName="_dlc_DocIdPersistId" ma:readOnly="true">
      <xsd:simpleType>
        <xsd:restriction base="dms:Boolean"/>
      </xsd:simpleType>
    </xsd:element>
    <xsd:element name="n5d298318bf84df1a5abce2fe3c5d466" ma:index="28" ma:taxonomy="true" ma:internalName="n5d298318bf84df1a5abce2fe3c5d466" ma:taxonomyFieldName="fca_proj_phase" ma:displayName="Phase" ma:default="0;#Project Delivery|e75520af-2b50-426d-b275-964da6777396" ma:fieldId="{75d29831-8bf8-4df1-a5ab-ce2fe3c5d466}" ma:sspId="141bad0b-5ec6-4ecd-811e-f9d8ff358b9c" ma:termSetId="71c8e3f2-680e-43ab-84e2-764103e605da" ma:anchorId="00000000-0000-0000-0000-000000000000" ma:open="false" ma:isKeyword="false">
      <xsd:complexType>
        <xsd:sequence>
          <xsd:element ref="pc:Terms" minOccurs="0" maxOccurs="1"/>
        </xsd:sequence>
      </xsd:complexType>
    </xsd:element>
    <xsd:element name="m35f0cf4621c4df88fa334671c69b596" ma:index="30" ma:taxonomy="true" ma:internalName="m35f0cf4621c4df88fa334671c69b596" ma:taxonomyFieldName="fca_proj_activity" ma:displayName="Project Activity" ma:readOnly="false" ma:fieldId="{635f0cf4-621c-4df8-8fa3-34671c69b596}" ma:sspId="141bad0b-5ec6-4ecd-811e-f9d8ff358b9c" ma:termSetId="d838ddfe-3615-4bc0-96ef-6db16c162e14" ma:anchorId="00000000-0000-0000-0000-000000000000" ma:open="false" ma:isKeyword="false">
      <xsd:complexType>
        <xsd:sequence>
          <xsd:element ref="pc:Terms" minOccurs="0" maxOccurs="1"/>
        </xsd:sequence>
      </xsd:complexType>
    </xsd:element>
    <xsd:element name="fca_mig_stage_2" ma:index="33" nillable="true" ma:displayName="Migration Stage 2" ma:indexed="true" ma:internalName="fca_mig_stage_2">
      <xsd:simpleType>
        <xsd:restriction base="dms:Number"/>
      </xsd:simpleType>
    </xsd:element>
    <xsd:element name="fca_mig_stage" ma:index="35" nillable="true" ma:displayName="Migration Stage" ma:default="0" ma:indexed="true" ma:internalName="fca_mig_stage" ma:percentage="FALSE">
      <xsd:simpleType>
        <xsd:restriction base="dms:Number"/>
      </xsd:simpleType>
    </xsd:element>
    <xsd:element name="fca_livelink_local_metadata" ma:index="36" nillable="true" ma:displayName="Local Livelink Metadata" ma:internalName="fca_livelink_local_metadat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5d298318bf84df1a5abce2fe3c5d466 xmlns="964f0a7c-bcf0-4337-b577-3747e0a5c4bc">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e75520af-2b50-426d-b275-964da6777396</TermId>
        </TermInfo>
      </Terms>
    </n5d298318bf84df1a5abce2fe3c5d466>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Project ＆ Portfolio Management</TermName>
          <TermId xmlns="http://schemas.microsoft.com/office/infopath/2007/PartnerControls">e9ab2795-4d7f-4cd1-ada8-509538d933b6</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91</Value>
      <Value>81</Value>
      <Value>66</Value>
      <Value>100</Value>
      <Value>4</Value>
    </TaxCatchAll>
    <fca_mig_stage_2 xmlns="964f0a7c-bcf0-4337-b577-3747e0a5c4bc" xsi:nil="true"/>
    <fca_prop_ret_label xmlns="http://schemas.microsoft.com/sharepoint/v3" xsi:nil="true"/>
    <fca_livelink_recstatus xmlns="http://schemas.microsoft.com/sharepoint/v3" xsi:nil="true"/>
    <m35f0cf4621c4df88fa334671c69b596 xmlns="964f0a7c-bcf0-4337-b577-3747e0a5c4bc">
      <Terms xmlns="http://schemas.microsoft.com/office/infopath/2007/PartnerControls">
        <TermInfo xmlns="http://schemas.microsoft.com/office/infopath/2007/PartnerControls">
          <TermName xmlns="http://schemas.microsoft.com/office/infopath/2007/PartnerControls">Business Change</TermName>
          <TermId xmlns="http://schemas.microsoft.com/office/infopath/2007/PartnerControls">b56c6da7-c113-4374-987e-e83d013bbac8</TermId>
        </TermInfo>
      </Terms>
    </m35f0cf4621c4df88fa334671c69b596>
    <fca_retention_trg_date xmlns="http://schemas.microsoft.com/sharepoint/v3" xsi:nil="true"/>
    <kb78ecf289e843dd902f09853b2b2261 xmlns="964f0a7c-bcf0-4337-b577-3747e0a5c4bc">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7fa14611-0723-4064-a4f8-e1c28255eca8</TermId>
        </TermInfo>
      </Terms>
    </kb78ecf289e843dd902f09853b2b2261>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VA6TWXEP6WTQ-1735371143-205</_dlc_DocId>
    <_dlc_DocIdUrl xmlns="964f0a7c-bcf0-4337-b577-3747e0a5c4bc">
      <Url>https://thefca.sharepoint.com/sites/ProProandPor/_layouts/15/DocIdRedir.aspx?ID=VA6TWXEP6WTQ-1735371143-205</Url>
      <Description>VA6TWXEP6WTQ-1735371143-205</Description>
    </_dlc_DocIdUrl>
  </documentManagement>
</p:properties>
</file>

<file path=customXml/itemProps1.xml><?xml version="1.0" encoding="utf-8"?>
<ds:datastoreItem xmlns:ds="http://schemas.openxmlformats.org/officeDocument/2006/customXml" ds:itemID="{17399BF1-18A6-493D-8A23-495079860DA1}">
  <ds:schemaRefs>
    <ds:schemaRef ds:uri="http://schemas.microsoft.com/sharepoint/v3/contenttype/forms"/>
  </ds:schemaRefs>
</ds:datastoreItem>
</file>

<file path=customXml/itemProps2.xml><?xml version="1.0" encoding="utf-8"?>
<ds:datastoreItem xmlns:ds="http://schemas.openxmlformats.org/officeDocument/2006/customXml" ds:itemID="{FAF2E695-6762-4F0E-8852-098804953284}">
  <ds:schemaRefs>
    <ds:schemaRef ds:uri="http://schemas.microsoft.com/sharepoint/events"/>
  </ds:schemaRefs>
</ds:datastoreItem>
</file>

<file path=customXml/itemProps3.xml><?xml version="1.0" encoding="utf-8"?>
<ds:datastoreItem xmlns:ds="http://schemas.openxmlformats.org/officeDocument/2006/customXml" ds:itemID="{AE905D19-6B2E-4311-9190-89F592EDCE0B}">
  <ds:schemaRefs>
    <ds:schemaRef ds:uri="http://schemas.openxmlformats.org/officeDocument/2006/bibliography"/>
  </ds:schemaRefs>
</ds:datastoreItem>
</file>

<file path=customXml/itemProps4.xml><?xml version="1.0" encoding="utf-8"?>
<ds:datastoreItem xmlns:ds="http://schemas.openxmlformats.org/officeDocument/2006/customXml" ds:itemID="{215B6045-77CB-4BF9-8736-047C0E6A023A}">
  <ds:schemaRefs>
    <ds:schemaRef ds:uri="Microsoft.SharePoint.Taxonomy.ContentTypeSync"/>
  </ds:schemaRefs>
</ds:datastoreItem>
</file>

<file path=customXml/itemProps5.xml><?xml version="1.0" encoding="utf-8"?>
<ds:datastoreItem xmlns:ds="http://schemas.openxmlformats.org/officeDocument/2006/customXml" ds:itemID="{DD7FDEAF-BB04-49B1-AC1B-D4562B88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FF6DEF-A8B0-49D8-A231-9E7260D75A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Heath</dc:creator>
  <cp:keywords/>
  <dc:description/>
  <cp:lastModifiedBy>Mariam Saleemi</cp:lastModifiedBy>
  <cp:revision>2</cp:revision>
  <dcterms:created xsi:type="dcterms:W3CDTF">2022-02-23T14:32:00Z</dcterms:created>
  <dcterms:modified xsi:type="dcterms:W3CDTF">2022-02-23T14:32:00Z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0x0101005A9549D9A06FAF49B2796176C16A6E110E0300318E011E30F2224994BF182C2A0943CA</vt:lpwstr>
  </property>
  <property fmtid="{D5CDD505-2E9C-101B-9397-08002B2CF9AE}" pid="3" name="fca_project_status_txnmy">
    <vt:lpwstr>66</vt:lpwstr>
  </property>
  <property fmtid="{D5CDD505-2E9C-101B-9397-08002B2CF9AE}" pid="4" name="fca_document_purpose">
    <vt:lpwstr>81;#Project ＆ Portfolio Management|e9ab2795-4d7f-4cd1-ada8-509538d933b6</vt:lpwstr>
  </property>
  <property fmtid="{D5CDD505-2E9C-101B-9397-08002B2CF9AE}" pid="5" name="fca_proj_phase">
    <vt:lpwstr>91;#Project Delivery|e75520af-2b50-426d-b275-964da6777396</vt:lpwstr>
  </property>
  <property fmtid="{D5CDD505-2E9C-101B-9397-08002B2CF9AE}" pid="6" name="fca_information_classification">
    <vt:lpwstr>4</vt:lpwstr>
  </property>
  <property fmtid="{D5CDD505-2E9C-101B-9397-08002B2CF9AE}" pid="7" name="_dlc_DocIdItemGuid">
    <vt:lpwstr>a57bce04-5596-46b4-9853-bed5917d3406</vt:lpwstr>
  </property>
  <property fmtid="{D5CDD505-2E9C-101B-9397-08002B2CF9AE}" pid="8" name="acebda44e0ab425088064a599f186cd5">
    <vt:lpwstr/>
  </property>
  <property fmtid="{D5CDD505-2E9C-101B-9397-08002B2CF9AE}" pid="9" name="fca_system_status">
    <vt:lpwstr/>
  </property>
  <property fmtid="{D5CDD505-2E9C-101B-9397-08002B2CF9AE}" pid="10" name="fca_proj_activity">
    <vt:lpwstr>100;#Business Change|b56c6da7-c113-4374-987e-e83d013bbac8</vt:lpwstr>
  </property>
</Properties>
</file>