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57E68" w14:textId="660EBEAC" w:rsidR="00C37926" w:rsidRDefault="00671C85"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82816" behindDoc="0" locked="0" layoutInCell="1" allowOverlap="1" wp14:anchorId="583FB827" wp14:editId="797EECB2">
            <wp:simplePos x="0" y="0"/>
            <wp:positionH relativeFrom="column">
              <wp:posOffset>1585913</wp:posOffset>
            </wp:positionH>
            <wp:positionV relativeFrom="paragraph">
              <wp:posOffset>-747713</wp:posOffset>
            </wp:positionV>
            <wp:extent cx="3463290" cy="1480185"/>
            <wp:effectExtent l="0" t="0" r="381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6550170F" w14:textId="4390D8BE" w:rsidR="00C37926" w:rsidRDefault="00C37926" w:rsidP="00EA24D2">
      <w:pPr>
        <w:pStyle w:val="Text"/>
        <w:rPr>
          <w:rFonts w:ascii="Book Antiqua" w:hAnsi="Book Antiqua" w:cs="Arial"/>
          <w:b/>
          <w:noProof/>
          <w:sz w:val="32"/>
          <w:szCs w:val="32"/>
        </w:rPr>
      </w:pPr>
    </w:p>
    <w:p w14:paraId="3B428AA8" w14:textId="77777777" w:rsidR="00671C85" w:rsidRDefault="00671C85" w:rsidP="00B446DF">
      <w:pPr>
        <w:pStyle w:val="Text"/>
        <w:ind w:left="-2410"/>
        <w:rPr>
          <w:rFonts w:ascii="Verdana" w:hAnsi="Verdana" w:cs="Arial"/>
          <w:b/>
          <w:sz w:val="28"/>
          <w:szCs w:val="28"/>
        </w:rPr>
      </w:pPr>
    </w:p>
    <w:p w14:paraId="142F2B9B" w14:textId="1CC7E255" w:rsidR="0043696E" w:rsidRPr="00832A92" w:rsidRDefault="0043696E" w:rsidP="00B446DF">
      <w:pPr>
        <w:pStyle w:val="Text"/>
        <w:ind w:left="-2410"/>
        <w:rPr>
          <w:rFonts w:ascii="Verdana" w:hAnsi="Verdana" w:cs="Arial"/>
          <w:b/>
          <w:sz w:val="28"/>
          <w:szCs w:val="28"/>
        </w:rPr>
      </w:pPr>
      <w:r w:rsidRPr="00832A92">
        <w:rPr>
          <w:rFonts w:ascii="Verdana" w:hAnsi="Verdana" w:cs="Arial"/>
          <w:b/>
          <w:sz w:val="28"/>
          <w:szCs w:val="28"/>
        </w:rPr>
        <w:t xml:space="preserve">Data Reporting Services Provider </w:t>
      </w:r>
    </w:p>
    <w:p w14:paraId="0554B378" w14:textId="39533F37" w:rsidR="00B446DF" w:rsidRPr="00C37926" w:rsidRDefault="008A264A" w:rsidP="00B446DF">
      <w:pPr>
        <w:pStyle w:val="Text"/>
        <w:ind w:left="-2410"/>
        <w:rPr>
          <w:rFonts w:ascii="Verdana" w:hAnsi="Verdana"/>
          <w:b/>
          <w:sz w:val="32"/>
          <w:szCs w:val="32"/>
        </w:rPr>
      </w:pPr>
      <w:r w:rsidRPr="00832A92">
        <w:rPr>
          <w:rFonts w:ascii="Verdana" w:hAnsi="Verdana" w:cs="Arial"/>
          <w:b/>
          <w:sz w:val="28"/>
          <w:szCs w:val="28"/>
        </w:rPr>
        <w:t xml:space="preserve">Notification form </w:t>
      </w:r>
      <w:r w:rsidR="00855A44" w:rsidRPr="00832A92">
        <w:rPr>
          <w:rFonts w:ascii="Verdana" w:hAnsi="Verdana" w:cs="Arial"/>
          <w:b/>
          <w:sz w:val="28"/>
          <w:szCs w:val="28"/>
        </w:rPr>
        <w:t xml:space="preserve">for temporary </w:t>
      </w:r>
      <w:r w:rsidRPr="00832A92">
        <w:rPr>
          <w:rFonts w:ascii="Verdana" w:hAnsi="Verdana" w:cs="Arial"/>
          <w:b/>
          <w:sz w:val="28"/>
          <w:szCs w:val="28"/>
        </w:rPr>
        <w:t xml:space="preserve">deemed </w:t>
      </w:r>
      <w:r w:rsidR="00855A44" w:rsidRPr="00832A92">
        <w:rPr>
          <w:rFonts w:ascii="Verdana" w:hAnsi="Verdana" w:cs="Arial"/>
          <w:b/>
          <w:sz w:val="28"/>
          <w:szCs w:val="28"/>
        </w:rPr>
        <w:t>authorisation</w:t>
      </w:r>
      <w:r w:rsidR="004416AE">
        <w:rPr>
          <w:rFonts w:ascii="Verdana" w:hAnsi="Verdana" w:cs="Arial"/>
          <w:b/>
          <w:sz w:val="28"/>
          <w:szCs w:val="28"/>
        </w:rPr>
        <w:t xml:space="preserve"> to provide a data reporting service</w:t>
      </w:r>
      <w:r w:rsidR="00855A44" w:rsidRPr="00832A92">
        <w:rPr>
          <w:rFonts w:ascii="Verdana" w:hAnsi="Verdana" w:cs="Arial"/>
          <w:b/>
          <w:sz w:val="28"/>
          <w:szCs w:val="28"/>
        </w:rPr>
        <w:t xml:space="preserve"> </w:t>
      </w:r>
      <w:r w:rsidRPr="00832A92">
        <w:rPr>
          <w:rFonts w:ascii="Verdana" w:hAnsi="Verdana" w:cs="Arial"/>
          <w:b/>
          <w:sz w:val="28"/>
          <w:szCs w:val="28"/>
        </w:rPr>
        <w:t>under The Data Reporting Services Regulations 2017</w:t>
      </w:r>
      <w:r w:rsidR="00B446DF" w:rsidRPr="00832A92">
        <w:rPr>
          <w:rFonts w:ascii="Verdana" w:hAnsi="Verdana" w:cs="Arial"/>
          <w:b/>
          <w:sz w:val="28"/>
          <w:szCs w:val="28"/>
        </w:rPr>
        <w:br/>
      </w:r>
    </w:p>
    <w:p w14:paraId="1D75BBC4" w14:textId="22071473" w:rsidR="00B446DF" w:rsidRPr="00C37926" w:rsidRDefault="000F17C3" w:rsidP="00B446DF">
      <w:pPr>
        <w:ind w:left="-2410"/>
        <w:jc w:val="both"/>
        <w:rPr>
          <w:rFonts w:ascii="Verdana" w:hAnsi="Verdana"/>
          <w:b/>
          <w:sz w:val="24"/>
          <w:szCs w:val="24"/>
        </w:rPr>
      </w:pPr>
      <w:r w:rsidRPr="00C37926">
        <w:rPr>
          <w:rFonts w:ascii="Verdana" w:hAnsi="Verdana"/>
          <w:b/>
          <w:sz w:val="24"/>
          <w:szCs w:val="24"/>
        </w:rPr>
        <w:t xml:space="preserve">Full </w:t>
      </w:r>
      <w:r w:rsidR="00127CEB">
        <w:rPr>
          <w:rFonts w:ascii="Verdana" w:hAnsi="Verdana"/>
          <w:b/>
          <w:sz w:val="24"/>
          <w:szCs w:val="24"/>
        </w:rPr>
        <w:t xml:space="preserve">legal </w:t>
      </w:r>
      <w:r w:rsidR="0043696E">
        <w:rPr>
          <w:rFonts w:ascii="Verdana" w:hAnsi="Verdana"/>
          <w:b/>
          <w:sz w:val="24"/>
          <w:szCs w:val="24"/>
        </w:rPr>
        <w:t xml:space="preserve">name of </w:t>
      </w:r>
      <w:r w:rsidR="009034F4">
        <w:rPr>
          <w:rFonts w:ascii="Verdana" w:hAnsi="Verdana"/>
          <w:b/>
          <w:sz w:val="24"/>
          <w:szCs w:val="24"/>
        </w:rPr>
        <w:t xml:space="preserve">entity </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B446DF" w:rsidRPr="00443DF6" w14:paraId="4D013AB2" w14:textId="77777777" w:rsidTr="0099685F">
        <w:trPr>
          <w:trHeight w:val="463"/>
        </w:trPr>
        <w:tc>
          <w:tcPr>
            <w:tcW w:w="10491" w:type="dxa"/>
            <w:shd w:val="clear" w:color="auto" w:fill="auto"/>
          </w:tcPr>
          <w:bookmarkStart w:id="0" w:name="_Hlk528828823"/>
          <w:p w14:paraId="48B11862" w14:textId="5E97D97D" w:rsidR="00B446DF" w:rsidRPr="00443DF6" w:rsidRDefault="00B446DF" w:rsidP="00B2426C">
            <w:pPr>
              <w:ind w:left="176"/>
              <w:rPr>
                <w:rFonts w:ascii="Verdana" w:hAnsi="Verdana"/>
              </w:rPr>
            </w:pPr>
            <w:r w:rsidRPr="00443DF6">
              <w:rPr>
                <w:rFonts w:ascii="Verdana" w:hAnsi="Verdana"/>
              </w:rPr>
              <w:fldChar w:fldCharType="begin">
                <w:ffData>
                  <w:name w:val="Text55"/>
                  <w:enabled/>
                  <w:calcOnExit w:val="0"/>
                  <w:textInput/>
                </w:ffData>
              </w:fldChar>
            </w:r>
            <w:bookmarkStart w:id="1"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Pr="00443DF6">
              <w:rPr>
                <w:rFonts w:ascii="Verdana" w:hAnsi="Verdana"/>
              </w:rPr>
              <w:fldChar w:fldCharType="end"/>
            </w:r>
            <w:bookmarkEnd w:id="1"/>
          </w:p>
        </w:tc>
      </w:tr>
    </w:tbl>
    <w:bookmarkEnd w:id="0"/>
    <w:p w14:paraId="1D122260" w14:textId="6F5D7137" w:rsidR="0043696E" w:rsidRPr="006D16A5" w:rsidRDefault="0043696E" w:rsidP="00671C85">
      <w:pPr>
        <w:ind w:left="-2410"/>
        <w:jc w:val="both"/>
        <w:rPr>
          <w:rFonts w:ascii="Verdana" w:hAnsi="Verdana"/>
          <w:b/>
          <w:sz w:val="24"/>
          <w:szCs w:val="24"/>
        </w:rPr>
      </w:pPr>
      <w:r w:rsidRPr="006D16A5">
        <w:rPr>
          <w:rFonts w:ascii="Verdana" w:hAnsi="Verdana"/>
          <w:b/>
          <w:sz w:val="24"/>
          <w:szCs w:val="24"/>
        </w:rPr>
        <w:t xml:space="preserve">Legal </w:t>
      </w:r>
      <w:r w:rsidR="00FC02DA">
        <w:rPr>
          <w:rFonts w:ascii="Verdana" w:hAnsi="Verdana"/>
          <w:b/>
          <w:sz w:val="24"/>
          <w:szCs w:val="24"/>
        </w:rPr>
        <w:t>Entity I</w:t>
      </w:r>
      <w:r w:rsidRPr="006D16A5">
        <w:rPr>
          <w:rFonts w:ascii="Verdana" w:hAnsi="Verdana"/>
          <w:b/>
          <w:sz w:val="24"/>
          <w:szCs w:val="24"/>
        </w:rPr>
        <w:t xml:space="preserve">dentifier </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89"/>
      </w:tblGrid>
      <w:tr w:rsidR="0043696E" w:rsidRPr="00443DF6" w14:paraId="11C00AE2" w14:textId="77777777" w:rsidTr="005C6AE4">
        <w:trPr>
          <w:trHeight w:val="463"/>
        </w:trPr>
        <w:tc>
          <w:tcPr>
            <w:tcW w:w="10491" w:type="dxa"/>
            <w:shd w:val="clear" w:color="auto" w:fill="auto"/>
          </w:tcPr>
          <w:p w14:paraId="22577F6C" w14:textId="3C0A30E4" w:rsidR="0043696E" w:rsidRPr="00443DF6" w:rsidRDefault="0043696E" w:rsidP="005C6AE4">
            <w:pPr>
              <w:ind w:left="176"/>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443DF6">
              <w:rPr>
                <w:rFonts w:ascii="Verdana" w:hAnsi="Verdana"/>
              </w:rPr>
              <w:fldChar w:fldCharType="end"/>
            </w:r>
          </w:p>
        </w:tc>
      </w:tr>
    </w:tbl>
    <w:p w14:paraId="3D0BF3F5" w14:textId="6ECD3CB8" w:rsidR="009034F4" w:rsidRDefault="00671C85">
      <w:r>
        <w:rPr>
          <w:noProof/>
        </w:rPr>
        <mc:AlternateContent>
          <mc:Choice Requires="wps">
            <w:drawing>
              <wp:anchor distT="0" distB="0" distL="114300" distR="114300" simplePos="0" relativeHeight="251657216" behindDoc="0" locked="0" layoutInCell="1" allowOverlap="1" wp14:anchorId="209DCEA1" wp14:editId="3E106D66">
                <wp:simplePos x="0" y="0"/>
                <wp:positionH relativeFrom="page">
                  <wp:posOffset>518795</wp:posOffset>
                </wp:positionH>
                <wp:positionV relativeFrom="page">
                  <wp:posOffset>3992563</wp:posOffset>
                </wp:positionV>
                <wp:extent cx="6812915" cy="5728970"/>
                <wp:effectExtent l="0" t="0" r="26035" b="2413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2915" cy="5728970"/>
                        </a:xfrm>
                        <a:prstGeom prst="rect">
                          <a:avLst/>
                        </a:prstGeom>
                        <a:noFill/>
                        <a:ln w="9525">
                          <a:solidFill>
                            <a:srgbClr val="000000"/>
                          </a:solidFill>
                          <a:miter lim="800000"/>
                          <a:headEnd/>
                          <a:tailEnd/>
                        </a:ln>
                        <a:extLst/>
                      </wps:spPr>
                      <wps:txbx>
                        <w:txbxContent>
                          <w:p w14:paraId="438AED56" w14:textId="77777777" w:rsidR="00EA170B" w:rsidRPr="00F933DC" w:rsidRDefault="00EA170B"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1EC88D4" w14:textId="38439F3C" w:rsidR="00EA170B" w:rsidRDefault="00EA170B" w:rsidP="009C5151">
                            <w:pPr>
                              <w:pStyle w:val="BodyText"/>
                              <w:ind w:left="142"/>
                              <w:jc w:val="both"/>
                              <w:rPr>
                                <w:rFonts w:ascii="Verdana" w:hAnsi="Verdana"/>
                                <w:sz w:val="18"/>
                                <w:szCs w:val="18"/>
                              </w:rPr>
                            </w:pPr>
                            <w:r>
                              <w:rPr>
                                <w:rFonts w:ascii="Verdana" w:hAnsi="Verdana"/>
                                <w:sz w:val="18"/>
                                <w:szCs w:val="18"/>
                              </w:rPr>
                              <w:t xml:space="preserve">You should use this form to notify us, under condition 12A(3)(b) of The Data Reporting Services Regulations 2017 (DRS Regs), that you wish to be treated as if you are authorised to provide a data reporting service under condition 12A(1) of the DRS Regs, amended </w:t>
                            </w:r>
                            <w:r w:rsidRPr="006B39A5">
                              <w:rPr>
                                <w:rFonts w:ascii="Verdana" w:hAnsi="Verdana"/>
                                <w:sz w:val="18"/>
                                <w:szCs w:val="18"/>
                              </w:rPr>
                              <w:t xml:space="preserve">under Regulation </w:t>
                            </w:r>
                            <w:r>
                              <w:rPr>
                                <w:rFonts w:ascii="Verdana" w:hAnsi="Verdana"/>
                                <w:sz w:val="18"/>
                                <w:szCs w:val="18"/>
                              </w:rPr>
                              <w:t>20 of t</w:t>
                            </w:r>
                            <w:r w:rsidRPr="006B39A5">
                              <w:rPr>
                                <w:rFonts w:ascii="Verdana" w:hAnsi="Verdana"/>
                                <w:sz w:val="18"/>
                                <w:szCs w:val="18"/>
                              </w:rPr>
                              <w:t xml:space="preserve">he </w:t>
                            </w:r>
                            <w:r>
                              <w:rPr>
                                <w:rFonts w:ascii="Verdana" w:hAnsi="Verdana"/>
                                <w:sz w:val="18"/>
                                <w:szCs w:val="18"/>
                              </w:rPr>
                              <w:t>Markets in Financial Instruments (Amendment) (EU Exit) Regulat</w:t>
                            </w:r>
                            <w:r w:rsidRPr="006B39A5">
                              <w:rPr>
                                <w:rFonts w:ascii="Verdana" w:hAnsi="Verdana"/>
                                <w:sz w:val="18"/>
                                <w:szCs w:val="18"/>
                              </w:rPr>
                              <w:t>ions 2018</w:t>
                            </w:r>
                            <w:r>
                              <w:rPr>
                                <w:rFonts w:ascii="Verdana" w:hAnsi="Verdana"/>
                                <w:sz w:val="18"/>
                                <w:szCs w:val="18"/>
                              </w:rPr>
                              <w:t xml:space="preserve">. </w:t>
                            </w:r>
                            <w:r w:rsidRPr="000B78DE">
                              <w:rPr>
                                <w:rFonts w:ascii="Verdana" w:hAnsi="Verdana"/>
                                <w:sz w:val="18"/>
                                <w:szCs w:val="18"/>
                              </w:rPr>
                              <w:t>Please keep a copy of your completed form and any supporting documents you include for future reference.</w:t>
                            </w:r>
                          </w:p>
                          <w:p w14:paraId="203A04AE" w14:textId="77777777" w:rsidR="00EA170B" w:rsidRDefault="00EA170B" w:rsidP="009C5151">
                            <w:pPr>
                              <w:spacing w:line="240" w:lineRule="auto"/>
                              <w:ind w:left="142"/>
                              <w:jc w:val="both"/>
                              <w:rPr>
                                <w:rFonts w:ascii="Verdana" w:hAnsi="Verdana"/>
                                <w:sz w:val="18"/>
                                <w:szCs w:val="18"/>
                              </w:rPr>
                            </w:pPr>
                          </w:p>
                          <w:p w14:paraId="7F726DE9" w14:textId="11BBB8C9" w:rsidR="00EA170B" w:rsidRDefault="00EA170B" w:rsidP="009C5151">
                            <w:pPr>
                              <w:pStyle w:val="BodyText"/>
                              <w:ind w:left="142"/>
                              <w:jc w:val="both"/>
                              <w:rPr>
                                <w:rFonts w:ascii="Verdana" w:hAnsi="Verdana"/>
                                <w:sz w:val="18"/>
                                <w:szCs w:val="18"/>
                              </w:rPr>
                            </w:pPr>
                            <w:r w:rsidRPr="00EA24D2">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9" w:history="1">
                              <w:r w:rsidR="00671C85" w:rsidRPr="006C054A">
                                <w:rPr>
                                  <w:rStyle w:val="Hyperlink"/>
                                  <w:rFonts w:ascii="Verdana" w:hAnsi="Verdana"/>
                                  <w:sz w:val="18"/>
                                  <w:szCs w:val="18"/>
                                </w:rPr>
                                <w:t>www.fca.org.uk/privacy</w:t>
                              </w:r>
                            </w:hyperlink>
                            <w:r w:rsidR="007C4C21" w:rsidRPr="007C4C21">
                              <w:rPr>
                                <w:rStyle w:val="Hyperlink"/>
                                <w:rFonts w:ascii="Verdana" w:hAnsi="Verdana"/>
                                <w:sz w:val="18"/>
                                <w:szCs w:val="18"/>
                                <w:u w:val="none"/>
                              </w:rPr>
                              <w:t>.</w:t>
                            </w:r>
                            <w:r w:rsidR="00671C85" w:rsidRPr="007C4C21">
                              <w:rPr>
                                <w:rFonts w:ascii="Verdana" w:hAnsi="Verdana"/>
                                <w:sz w:val="18"/>
                                <w:szCs w:val="18"/>
                              </w:rPr>
                              <w:t xml:space="preserve"> </w:t>
                            </w:r>
                          </w:p>
                          <w:p w14:paraId="5D97C354" w14:textId="77777777" w:rsidR="00EA170B" w:rsidRPr="00671C85" w:rsidRDefault="00EA170B" w:rsidP="009C5151">
                            <w:pPr>
                              <w:pStyle w:val="BodyText"/>
                              <w:ind w:left="142"/>
                              <w:jc w:val="both"/>
                              <w:rPr>
                                <w:rFonts w:ascii="Verdana" w:hAnsi="Verdana"/>
                                <w:sz w:val="18"/>
                                <w:szCs w:val="18"/>
                              </w:rPr>
                            </w:pPr>
                          </w:p>
                          <w:p w14:paraId="63EF7F20" w14:textId="5726A2AD" w:rsidR="00EA170B" w:rsidRPr="00671C85" w:rsidRDefault="00EA170B" w:rsidP="009C5151">
                            <w:pPr>
                              <w:pStyle w:val="BodyText"/>
                              <w:ind w:left="142"/>
                              <w:jc w:val="both"/>
                              <w:rPr>
                                <w:rFonts w:ascii="Verdana" w:hAnsi="Verdana"/>
                                <w:b/>
                                <w:sz w:val="18"/>
                                <w:szCs w:val="18"/>
                              </w:rPr>
                            </w:pPr>
                            <w:r w:rsidRPr="00671C85">
                              <w:rPr>
                                <w:rFonts w:ascii="Verdana" w:hAnsi="Verdana"/>
                                <w:b/>
                                <w:sz w:val="18"/>
                                <w:szCs w:val="18"/>
                              </w:rPr>
                              <w:t xml:space="preserve">It is important that you provide accurate and complete information. Knowingly or recklessly giving the FCA information which is false or misleading in material particular may be an offence under Regulation 29 of the </w:t>
                            </w:r>
                            <w:r w:rsidR="00DB1B65">
                              <w:rPr>
                                <w:rFonts w:ascii="Verdana" w:hAnsi="Verdana"/>
                                <w:b/>
                                <w:sz w:val="18"/>
                                <w:szCs w:val="18"/>
                              </w:rPr>
                              <w:t>DRS</w:t>
                            </w:r>
                            <w:r w:rsidRPr="00671C85">
                              <w:rPr>
                                <w:rFonts w:ascii="Verdana" w:hAnsi="Verdana"/>
                                <w:b/>
                                <w:sz w:val="18"/>
                                <w:szCs w:val="18"/>
                              </w:rPr>
                              <w:t xml:space="preserve"> Regs. If necessary, appropriate professional advice should be sought before supplying information to us. If any information is inaccurate or incomplete this notification may take longer to be processed. You must notify us immediately of any significant change to the information provided. If you do not, it may take longer to be processed.</w:t>
                            </w:r>
                          </w:p>
                          <w:p w14:paraId="75ECD5A6" w14:textId="0C7C4810" w:rsidR="00EA170B" w:rsidRDefault="00EA170B" w:rsidP="002A564E">
                            <w:pPr>
                              <w:tabs>
                                <w:tab w:val="num" w:pos="426"/>
                              </w:tabs>
                              <w:spacing w:before="0" w:line="240" w:lineRule="auto"/>
                              <w:ind w:left="426"/>
                              <w:rPr>
                                <w:rFonts w:ascii="Verdana" w:hAnsi="Verdana"/>
                                <w:sz w:val="18"/>
                                <w:szCs w:val="18"/>
                              </w:rPr>
                            </w:pPr>
                          </w:p>
                          <w:p w14:paraId="0288C721" w14:textId="77777777" w:rsidR="00EA170B" w:rsidRDefault="00EA170B" w:rsidP="00EA24D2">
                            <w:pPr>
                              <w:tabs>
                                <w:tab w:val="left" w:pos="3544"/>
                                <w:tab w:val="right" w:pos="4253"/>
                              </w:tabs>
                              <w:spacing w:line="240" w:lineRule="exact"/>
                              <w:ind w:left="142" w:right="312"/>
                              <w:rPr>
                                <w:rFonts w:ascii="Verdana" w:hAnsi="Verdana"/>
                                <w:b/>
                                <w:u w:val="single"/>
                              </w:rPr>
                            </w:pPr>
                          </w:p>
                          <w:p w14:paraId="73FB0612" w14:textId="1FFC7110" w:rsidR="00EA170B" w:rsidRPr="00051DE4" w:rsidRDefault="00EA170B" w:rsidP="00EA24D2">
                            <w:pPr>
                              <w:tabs>
                                <w:tab w:val="left" w:pos="3544"/>
                                <w:tab w:val="right" w:pos="4253"/>
                              </w:tabs>
                              <w:spacing w:line="240" w:lineRule="exact"/>
                              <w:ind w:left="142" w:right="312"/>
                              <w:rPr>
                                <w:rFonts w:ascii="Verdana" w:hAnsi="Verdana"/>
                                <w:b/>
                                <w:u w:val="single"/>
                              </w:rPr>
                            </w:pPr>
                            <w:r w:rsidRPr="000B78DE">
                              <w:rPr>
                                <w:rFonts w:ascii="Verdana" w:hAnsi="Verdana"/>
                                <w:b/>
                                <w:u w:val="single"/>
                              </w:rPr>
                              <w:t xml:space="preserve">Terms in this </w:t>
                            </w:r>
                            <w:r>
                              <w:rPr>
                                <w:rFonts w:ascii="Verdana" w:hAnsi="Verdana"/>
                                <w:b/>
                                <w:u w:val="single"/>
                              </w:rPr>
                              <w:t>notification</w:t>
                            </w:r>
                          </w:p>
                          <w:p w14:paraId="0024CA6B" w14:textId="601DE548" w:rsidR="00EA170B" w:rsidRPr="00425988" w:rsidRDefault="00EA170B" w:rsidP="00EA24D2">
                            <w:pPr>
                              <w:spacing w:after="120"/>
                              <w:ind w:left="142"/>
                              <w:rPr>
                                <w:rFonts w:ascii="Verdana" w:hAnsi="Verdana"/>
                                <w:sz w:val="18"/>
                                <w:szCs w:val="18"/>
                              </w:rPr>
                            </w:pPr>
                            <w:r w:rsidRPr="00425988">
                              <w:rPr>
                                <w:rFonts w:ascii="Verdana" w:hAnsi="Verdana"/>
                                <w:sz w:val="18"/>
                                <w:szCs w:val="18"/>
                              </w:rPr>
                              <w:t xml:space="preserve">In this </w:t>
                            </w:r>
                            <w:r>
                              <w:rPr>
                                <w:rFonts w:ascii="Verdana" w:hAnsi="Verdana"/>
                                <w:sz w:val="18"/>
                                <w:szCs w:val="18"/>
                              </w:rPr>
                              <w:t xml:space="preserve">notification </w:t>
                            </w:r>
                            <w:r w:rsidRPr="00425988">
                              <w:rPr>
                                <w:rFonts w:ascii="Verdana" w:hAnsi="Verdana"/>
                                <w:sz w:val="18"/>
                                <w:szCs w:val="18"/>
                              </w:rPr>
                              <w:t>we use the following terms:</w:t>
                            </w:r>
                          </w:p>
                          <w:p w14:paraId="1E761150" w14:textId="57F41B76" w:rsidR="00EA170B" w:rsidRPr="00425988" w:rsidRDefault="00EA170B" w:rsidP="00EA24D2">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w:t>
                            </w:r>
                            <w:r>
                              <w:rPr>
                                <w:rFonts w:ascii="Verdana" w:hAnsi="Verdana"/>
                                <w:sz w:val="18"/>
                                <w:szCs w:val="18"/>
                              </w:rPr>
                              <w:t xml:space="preserve"> applicant</w:t>
                            </w:r>
                            <w:r w:rsidRPr="00425988">
                              <w:rPr>
                                <w:rFonts w:ascii="Verdana" w:hAnsi="Verdana"/>
                                <w:sz w:val="18"/>
                                <w:szCs w:val="18"/>
                              </w:rPr>
                              <w:t xml:space="preserve"> </w:t>
                            </w:r>
                            <w:r>
                              <w:rPr>
                                <w:rFonts w:ascii="Verdana" w:hAnsi="Verdana"/>
                                <w:sz w:val="18"/>
                                <w:szCs w:val="18"/>
                              </w:rPr>
                              <w:t xml:space="preserve">entity </w:t>
                            </w:r>
                          </w:p>
                          <w:p w14:paraId="3282E482" w14:textId="6C9103B0" w:rsidR="00EA170B" w:rsidRPr="00425988" w:rsidRDefault="00EA170B" w:rsidP="00EA24D2">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'the applicant </w:t>
                            </w:r>
                            <w:r>
                              <w:rPr>
                                <w:rFonts w:ascii="Verdana" w:hAnsi="Verdana"/>
                                <w:sz w:val="18"/>
                                <w:szCs w:val="18"/>
                              </w:rPr>
                              <w:t xml:space="preserve">entity </w:t>
                            </w:r>
                            <w:r w:rsidRPr="00425988">
                              <w:rPr>
                                <w:rFonts w:ascii="Verdana" w:hAnsi="Verdana"/>
                                <w:sz w:val="18"/>
                                <w:szCs w:val="18"/>
                              </w:rPr>
                              <w:t xml:space="preserve">' refers to the </w:t>
                            </w:r>
                            <w:r>
                              <w:rPr>
                                <w:rFonts w:ascii="Verdana" w:hAnsi="Verdana"/>
                                <w:sz w:val="18"/>
                                <w:szCs w:val="18"/>
                              </w:rPr>
                              <w:t xml:space="preserve">entity </w:t>
                            </w:r>
                            <w:r w:rsidRPr="00425988">
                              <w:rPr>
                                <w:rFonts w:ascii="Verdana" w:hAnsi="Verdana"/>
                                <w:sz w:val="18"/>
                                <w:szCs w:val="18"/>
                              </w:rPr>
                              <w:t xml:space="preserve">applying for </w:t>
                            </w:r>
                            <w:r>
                              <w:rPr>
                                <w:rFonts w:ascii="Verdana" w:hAnsi="Verdana"/>
                                <w:sz w:val="18"/>
                                <w:szCs w:val="18"/>
                              </w:rPr>
                              <w:t>temporary deemed authorisation</w:t>
                            </w:r>
                          </w:p>
                          <w:p w14:paraId="62852B29" w14:textId="77777777" w:rsidR="00EA170B" w:rsidRPr="00425988" w:rsidRDefault="00EA170B" w:rsidP="00EA24D2">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16E540FE" w14:textId="0DBF64DC" w:rsidR="00EA170B" w:rsidRPr="009034F4" w:rsidRDefault="00EA170B" w:rsidP="000B52CF">
                            <w:pPr>
                              <w:numPr>
                                <w:ilvl w:val="0"/>
                                <w:numId w:val="3"/>
                              </w:numPr>
                              <w:tabs>
                                <w:tab w:val="num" w:pos="426"/>
                              </w:tabs>
                              <w:spacing w:before="0" w:after="120" w:line="240" w:lineRule="auto"/>
                              <w:ind w:left="426" w:hanging="284"/>
                              <w:rPr>
                                <w:rFonts w:ascii="Verdana" w:hAnsi="Verdana"/>
                                <w:sz w:val="18"/>
                                <w:szCs w:val="18"/>
                              </w:rPr>
                            </w:pPr>
                            <w:r w:rsidRPr="009034F4">
                              <w:rPr>
                                <w:rFonts w:ascii="Verdana" w:hAnsi="Verdana"/>
                                <w:sz w:val="18"/>
                                <w:szCs w:val="18"/>
                              </w:rPr>
                              <w:t xml:space="preserve">‘DRSP’ refers to a Data Reporting Services Provider </w:t>
                            </w: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DCEA1" id="Rectangle 124" o:spid="_x0000_s1026" style="position:absolute;margin-left:40.85pt;margin-top:314.4pt;width:536.45pt;height:45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" filled="f">
                <v:textbox inset="8mm,0,5mm,0">
                  <w:txbxContent>
                    <w:p w14:paraId="438AED56" w14:textId="77777777" w:rsidR="00EA170B" w:rsidRPr="00F933DC" w:rsidRDefault="00EA170B"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1EC88D4" w14:textId="38439F3C" w:rsidR="00EA170B" w:rsidRDefault="00EA170B" w:rsidP="009C5151">
                      <w:pPr>
                        <w:pStyle w:val="BodyText"/>
                        <w:ind w:left="142"/>
                        <w:jc w:val="both"/>
                        <w:rPr>
                          <w:rFonts w:ascii="Verdana" w:hAnsi="Verdana"/>
                          <w:sz w:val="18"/>
                          <w:szCs w:val="18"/>
                        </w:rPr>
                      </w:pPr>
                      <w:r>
                        <w:rPr>
                          <w:rFonts w:ascii="Verdana" w:hAnsi="Verdana"/>
                          <w:sz w:val="18"/>
                          <w:szCs w:val="18"/>
                        </w:rPr>
                        <w:t xml:space="preserve">You should use this form to notify us, under condition 12A(3)(b) of The Data Reporting Services Regulations 2017 (DRS Regs), that you wish to be treated as if you are authorised to provide a data reporting service under condition 12A(1) of the DRS Regs, amended </w:t>
                      </w:r>
                      <w:r w:rsidRPr="006B39A5">
                        <w:rPr>
                          <w:rFonts w:ascii="Verdana" w:hAnsi="Verdana"/>
                          <w:sz w:val="18"/>
                          <w:szCs w:val="18"/>
                        </w:rPr>
                        <w:t xml:space="preserve">under Regulation </w:t>
                      </w:r>
                      <w:r>
                        <w:rPr>
                          <w:rFonts w:ascii="Verdana" w:hAnsi="Verdana"/>
                          <w:sz w:val="18"/>
                          <w:szCs w:val="18"/>
                        </w:rPr>
                        <w:t>20 of t</w:t>
                      </w:r>
                      <w:r w:rsidRPr="006B39A5">
                        <w:rPr>
                          <w:rFonts w:ascii="Verdana" w:hAnsi="Verdana"/>
                          <w:sz w:val="18"/>
                          <w:szCs w:val="18"/>
                        </w:rPr>
                        <w:t xml:space="preserve">he </w:t>
                      </w:r>
                      <w:r>
                        <w:rPr>
                          <w:rFonts w:ascii="Verdana" w:hAnsi="Verdana"/>
                          <w:sz w:val="18"/>
                          <w:szCs w:val="18"/>
                        </w:rPr>
                        <w:t>Markets in Financial Instruments (Amendment) (EU Exit) Regulat</w:t>
                      </w:r>
                      <w:r w:rsidRPr="006B39A5">
                        <w:rPr>
                          <w:rFonts w:ascii="Verdana" w:hAnsi="Verdana"/>
                          <w:sz w:val="18"/>
                          <w:szCs w:val="18"/>
                        </w:rPr>
                        <w:t>ions 2018</w:t>
                      </w:r>
                      <w:r>
                        <w:rPr>
                          <w:rFonts w:ascii="Verdana" w:hAnsi="Verdana"/>
                          <w:sz w:val="18"/>
                          <w:szCs w:val="18"/>
                        </w:rPr>
                        <w:t xml:space="preserve">. </w:t>
                      </w:r>
                      <w:r w:rsidRPr="000B78DE">
                        <w:rPr>
                          <w:rFonts w:ascii="Verdana" w:hAnsi="Verdana"/>
                          <w:sz w:val="18"/>
                          <w:szCs w:val="18"/>
                        </w:rPr>
                        <w:t>Please keep a copy of your completed form and any supporting documents you include for future reference.</w:t>
                      </w:r>
                    </w:p>
                    <w:p w14:paraId="203A04AE" w14:textId="77777777" w:rsidR="00EA170B" w:rsidRDefault="00EA170B" w:rsidP="009C5151">
                      <w:pPr>
                        <w:spacing w:line="240" w:lineRule="auto"/>
                        <w:ind w:left="142"/>
                        <w:jc w:val="both"/>
                        <w:rPr>
                          <w:rFonts w:ascii="Verdana" w:hAnsi="Verdana"/>
                          <w:sz w:val="18"/>
                          <w:szCs w:val="18"/>
                        </w:rPr>
                      </w:pPr>
                    </w:p>
                    <w:p w14:paraId="7F726DE9" w14:textId="11BBB8C9" w:rsidR="00EA170B" w:rsidRDefault="00EA170B" w:rsidP="009C5151">
                      <w:pPr>
                        <w:pStyle w:val="BodyText"/>
                        <w:ind w:left="142"/>
                        <w:jc w:val="both"/>
                        <w:rPr>
                          <w:rFonts w:ascii="Verdana" w:hAnsi="Verdana"/>
                          <w:sz w:val="18"/>
                          <w:szCs w:val="18"/>
                        </w:rPr>
                      </w:pPr>
                      <w:r w:rsidRPr="00EA24D2">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0" w:history="1">
                        <w:r w:rsidR="00671C85" w:rsidRPr="006C054A">
                          <w:rPr>
                            <w:rStyle w:val="Hyperlink"/>
                            <w:rFonts w:ascii="Verdana" w:hAnsi="Verdana"/>
                            <w:sz w:val="18"/>
                            <w:szCs w:val="18"/>
                          </w:rPr>
                          <w:t>www.fca.org.uk/privacy</w:t>
                        </w:r>
                      </w:hyperlink>
                      <w:r w:rsidR="007C4C21" w:rsidRPr="007C4C21">
                        <w:rPr>
                          <w:rStyle w:val="Hyperlink"/>
                          <w:rFonts w:ascii="Verdana" w:hAnsi="Verdana"/>
                          <w:sz w:val="18"/>
                          <w:szCs w:val="18"/>
                          <w:u w:val="none"/>
                        </w:rPr>
                        <w:t>.</w:t>
                      </w:r>
                      <w:r w:rsidR="00671C85" w:rsidRPr="007C4C21">
                        <w:rPr>
                          <w:rFonts w:ascii="Verdana" w:hAnsi="Verdana"/>
                          <w:sz w:val="18"/>
                          <w:szCs w:val="18"/>
                        </w:rPr>
                        <w:t xml:space="preserve"> </w:t>
                      </w:r>
                    </w:p>
                    <w:p w14:paraId="5D97C354" w14:textId="77777777" w:rsidR="00EA170B" w:rsidRPr="00671C85" w:rsidRDefault="00EA170B" w:rsidP="009C5151">
                      <w:pPr>
                        <w:pStyle w:val="BodyText"/>
                        <w:ind w:left="142"/>
                        <w:jc w:val="both"/>
                        <w:rPr>
                          <w:rFonts w:ascii="Verdana" w:hAnsi="Verdana"/>
                          <w:sz w:val="18"/>
                          <w:szCs w:val="18"/>
                        </w:rPr>
                      </w:pPr>
                    </w:p>
                    <w:p w14:paraId="63EF7F20" w14:textId="5726A2AD" w:rsidR="00EA170B" w:rsidRPr="00671C85" w:rsidRDefault="00EA170B" w:rsidP="009C5151">
                      <w:pPr>
                        <w:pStyle w:val="BodyText"/>
                        <w:ind w:left="142"/>
                        <w:jc w:val="both"/>
                        <w:rPr>
                          <w:rFonts w:ascii="Verdana" w:hAnsi="Verdana"/>
                          <w:b/>
                          <w:sz w:val="18"/>
                          <w:szCs w:val="18"/>
                        </w:rPr>
                      </w:pPr>
                      <w:r w:rsidRPr="00671C85">
                        <w:rPr>
                          <w:rFonts w:ascii="Verdana" w:hAnsi="Verdana"/>
                          <w:b/>
                          <w:sz w:val="18"/>
                          <w:szCs w:val="18"/>
                        </w:rPr>
                        <w:t xml:space="preserve">It is important that you provide accurate and complete information. Knowingly or recklessly giving the FCA information which is false or misleading in material particular may be an offence under Regulation 29 of the </w:t>
                      </w:r>
                      <w:r w:rsidR="00DB1B65">
                        <w:rPr>
                          <w:rFonts w:ascii="Verdana" w:hAnsi="Verdana"/>
                          <w:b/>
                          <w:sz w:val="18"/>
                          <w:szCs w:val="18"/>
                        </w:rPr>
                        <w:t>DRS</w:t>
                      </w:r>
                      <w:r w:rsidRPr="00671C85">
                        <w:rPr>
                          <w:rFonts w:ascii="Verdana" w:hAnsi="Verdana"/>
                          <w:b/>
                          <w:sz w:val="18"/>
                          <w:szCs w:val="18"/>
                        </w:rPr>
                        <w:t xml:space="preserve"> Regs. If necessary, appropriate professional advice should be sought before supplying information to us. If any information is inaccurate or incomplete this notification may take longer to be processed. You must notify us immediately of any significant change to the information provided. If you do not, it may take longer to be processed.</w:t>
                      </w:r>
                    </w:p>
                    <w:p w14:paraId="75ECD5A6" w14:textId="0C7C4810" w:rsidR="00EA170B" w:rsidRDefault="00EA170B" w:rsidP="002A564E">
                      <w:pPr>
                        <w:tabs>
                          <w:tab w:val="num" w:pos="426"/>
                        </w:tabs>
                        <w:spacing w:before="0" w:line="240" w:lineRule="auto"/>
                        <w:ind w:left="426"/>
                        <w:rPr>
                          <w:rFonts w:ascii="Verdana" w:hAnsi="Verdana"/>
                          <w:sz w:val="18"/>
                          <w:szCs w:val="18"/>
                        </w:rPr>
                      </w:pPr>
                    </w:p>
                    <w:p w14:paraId="0288C721" w14:textId="77777777" w:rsidR="00EA170B" w:rsidRDefault="00EA170B" w:rsidP="00EA24D2">
                      <w:pPr>
                        <w:tabs>
                          <w:tab w:val="left" w:pos="3544"/>
                          <w:tab w:val="right" w:pos="4253"/>
                        </w:tabs>
                        <w:spacing w:line="240" w:lineRule="exact"/>
                        <w:ind w:left="142" w:right="312"/>
                        <w:rPr>
                          <w:rFonts w:ascii="Verdana" w:hAnsi="Verdana"/>
                          <w:b/>
                          <w:u w:val="single"/>
                        </w:rPr>
                      </w:pPr>
                    </w:p>
                    <w:p w14:paraId="73FB0612" w14:textId="1FFC7110" w:rsidR="00EA170B" w:rsidRPr="00051DE4" w:rsidRDefault="00EA170B" w:rsidP="00EA24D2">
                      <w:pPr>
                        <w:tabs>
                          <w:tab w:val="left" w:pos="3544"/>
                          <w:tab w:val="right" w:pos="4253"/>
                        </w:tabs>
                        <w:spacing w:line="240" w:lineRule="exact"/>
                        <w:ind w:left="142" w:right="312"/>
                        <w:rPr>
                          <w:rFonts w:ascii="Verdana" w:hAnsi="Verdana"/>
                          <w:b/>
                          <w:u w:val="single"/>
                        </w:rPr>
                      </w:pPr>
                      <w:r w:rsidRPr="000B78DE">
                        <w:rPr>
                          <w:rFonts w:ascii="Verdana" w:hAnsi="Verdana"/>
                          <w:b/>
                          <w:u w:val="single"/>
                        </w:rPr>
                        <w:t xml:space="preserve">Terms in this </w:t>
                      </w:r>
                      <w:r>
                        <w:rPr>
                          <w:rFonts w:ascii="Verdana" w:hAnsi="Verdana"/>
                          <w:b/>
                          <w:u w:val="single"/>
                        </w:rPr>
                        <w:t>notification</w:t>
                      </w:r>
                    </w:p>
                    <w:p w14:paraId="0024CA6B" w14:textId="601DE548" w:rsidR="00EA170B" w:rsidRPr="00425988" w:rsidRDefault="00EA170B" w:rsidP="00EA24D2">
                      <w:pPr>
                        <w:spacing w:after="120"/>
                        <w:ind w:left="142"/>
                        <w:rPr>
                          <w:rFonts w:ascii="Verdana" w:hAnsi="Verdana"/>
                          <w:sz w:val="18"/>
                          <w:szCs w:val="18"/>
                        </w:rPr>
                      </w:pPr>
                      <w:r w:rsidRPr="00425988">
                        <w:rPr>
                          <w:rFonts w:ascii="Verdana" w:hAnsi="Verdana"/>
                          <w:sz w:val="18"/>
                          <w:szCs w:val="18"/>
                        </w:rPr>
                        <w:t xml:space="preserve">In this </w:t>
                      </w:r>
                      <w:r>
                        <w:rPr>
                          <w:rFonts w:ascii="Verdana" w:hAnsi="Verdana"/>
                          <w:sz w:val="18"/>
                          <w:szCs w:val="18"/>
                        </w:rPr>
                        <w:t xml:space="preserve">notification </w:t>
                      </w:r>
                      <w:r w:rsidRPr="00425988">
                        <w:rPr>
                          <w:rFonts w:ascii="Verdana" w:hAnsi="Verdana"/>
                          <w:sz w:val="18"/>
                          <w:szCs w:val="18"/>
                        </w:rPr>
                        <w:t>we use the following terms:</w:t>
                      </w:r>
                    </w:p>
                    <w:p w14:paraId="1E761150" w14:textId="57F41B76" w:rsidR="00EA170B" w:rsidRPr="00425988" w:rsidRDefault="00EA170B" w:rsidP="00EA24D2">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w:t>
                      </w:r>
                      <w:r>
                        <w:rPr>
                          <w:rFonts w:ascii="Verdana" w:hAnsi="Verdana"/>
                          <w:sz w:val="18"/>
                          <w:szCs w:val="18"/>
                        </w:rPr>
                        <w:t xml:space="preserve"> applicant</w:t>
                      </w:r>
                      <w:r w:rsidRPr="00425988">
                        <w:rPr>
                          <w:rFonts w:ascii="Verdana" w:hAnsi="Verdana"/>
                          <w:sz w:val="18"/>
                          <w:szCs w:val="18"/>
                        </w:rPr>
                        <w:t xml:space="preserve"> </w:t>
                      </w:r>
                      <w:r>
                        <w:rPr>
                          <w:rFonts w:ascii="Verdana" w:hAnsi="Verdana"/>
                          <w:sz w:val="18"/>
                          <w:szCs w:val="18"/>
                        </w:rPr>
                        <w:t xml:space="preserve">entity </w:t>
                      </w:r>
                    </w:p>
                    <w:p w14:paraId="3282E482" w14:textId="6C9103B0" w:rsidR="00EA170B" w:rsidRPr="00425988" w:rsidRDefault="00EA170B" w:rsidP="00EA24D2">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'the applicant </w:t>
                      </w:r>
                      <w:r>
                        <w:rPr>
                          <w:rFonts w:ascii="Verdana" w:hAnsi="Verdana"/>
                          <w:sz w:val="18"/>
                          <w:szCs w:val="18"/>
                        </w:rPr>
                        <w:t xml:space="preserve">entity </w:t>
                      </w:r>
                      <w:r w:rsidRPr="00425988">
                        <w:rPr>
                          <w:rFonts w:ascii="Verdana" w:hAnsi="Verdana"/>
                          <w:sz w:val="18"/>
                          <w:szCs w:val="18"/>
                        </w:rPr>
                        <w:t xml:space="preserve">' refers to the </w:t>
                      </w:r>
                      <w:r>
                        <w:rPr>
                          <w:rFonts w:ascii="Verdana" w:hAnsi="Verdana"/>
                          <w:sz w:val="18"/>
                          <w:szCs w:val="18"/>
                        </w:rPr>
                        <w:t xml:space="preserve">entity </w:t>
                      </w:r>
                      <w:r w:rsidRPr="00425988">
                        <w:rPr>
                          <w:rFonts w:ascii="Verdana" w:hAnsi="Verdana"/>
                          <w:sz w:val="18"/>
                          <w:szCs w:val="18"/>
                        </w:rPr>
                        <w:t xml:space="preserve">applying for </w:t>
                      </w:r>
                      <w:r>
                        <w:rPr>
                          <w:rFonts w:ascii="Verdana" w:hAnsi="Verdana"/>
                          <w:sz w:val="18"/>
                          <w:szCs w:val="18"/>
                        </w:rPr>
                        <w:t>temporary deemed authorisation</w:t>
                      </w:r>
                    </w:p>
                    <w:p w14:paraId="62852B29" w14:textId="77777777" w:rsidR="00EA170B" w:rsidRPr="00425988" w:rsidRDefault="00EA170B" w:rsidP="00EA24D2">
                      <w:pPr>
                        <w:numPr>
                          <w:ilvl w:val="0"/>
                          <w:numId w:val="3"/>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16E540FE" w14:textId="0DBF64DC" w:rsidR="00EA170B" w:rsidRPr="009034F4" w:rsidRDefault="00EA170B" w:rsidP="000B52CF">
                      <w:pPr>
                        <w:numPr>
                          <w:ilvl w:val="0"/>
                          <w:numId w:val="3"/>
                        </w:numPr>
                        <w:tabs>
                          <w:tab w:val="num" w:pos="426"/>
                        </w:tabs>
                        <w:spacing w:before="0" w:after="120" w:line="240" w:lineRule="auto"/>
                        <w:ind w:left="426" w:hanging="284"/>
                        <w:rPr>
                          <w:rFonts w:ascii="Verdana" w:hAnsi="Verdana"/>
                          <w:sz w:val="18"/>
                          <w:szCs w:val="18"/>
                        </w:rPr>
                      </w:pPr>
                      <w:r w:rsidRPr="009034F4">
                        <w:rPr>
                          <w:rFonts w:ascii="Verdana" w:hAnsi="Verdana"/>
                          <w:sz w:val="18"/>
                          <w:szCs w:val="18"/>
                        </w:rPr>
                        <w:t xml:space="preserve">‘DRSP’ refers to a Data Reporting Services Provider </w:t>
                      </w:r>
                    </w:p>
                  </w:txbxContent>
                </v:textbox>
                <w10:wrap anchorx="page" anchory="page"/>
              </v:rect>
            </w:pict>
          </mc:Fallback>
        </mc:AlternateContent>
      </w:r>
    </w:p>
    <w:p w14:paraId="65A2988E" w14:textId="0CE7F633" w:rsidR="00C604F6" w:rsidRDefault="009528D1">
      <w:r w:rsidRPr="00842101">
        <w:br w:type="page"/>
      </w:r>
      <w:r w:rsidR="00671C85">
        <w:rPr>
          <w:noProof/>
        </w:rPr>
        <w:lastRenderedPageBreak/>
        <mc:AlternateContent>
          <mc:Choice Requires="wps">
            <w:drawing>
              <wp:anchor distT="0" distB="0" distL="114300" distR="114300" simplePos="0" relativeHeight="251676672" behindDoc="0" locked="0" layoutInCell="1" allowOverlap="1" wp14:anchorId="26F3E6C0" wp14:editId="5350F23F">
                <wp:simplePos x="0" y="0"/>
                <wp:positionH relativeFrom="page">
                  <wp:posOffset>514350</wp:posOffset>
                </wp:positionH>
                <wp:positionV relativeFrom="page">
                  <wp:posOffset>1885950</wp:posOffset>
                </wp:positionV>
                <wp:extent cx="6743700" cy="8029575"/>
                <wp:effectExtent l="0" t="0" r="19050" b="28575"/>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029575"/>
                        </a:xfrm>
                        <a:prstGeom prst="rect">
                          <a:avLst/>
                        </a:prstGeom>
                        <a:noFill/>
                        <a:ln w="9525">
                          <a:solidFill>
                            <a:srgbClr val="000000"/>
                          </a:solidFill>
                          <a:miter lim="800000"/>
                          <a:headEnd/>
                          <a:tailEnd/>
                        </a:ln>
                        <a:extLst/>
                      </wps:spPr>
                      <wps:txbx>
                        <w:txbxContent>
                          <w:p w14:paraId="213E5A17" w14:textId="34825D47" w:rsidR="00EA170B" w:rsidRPr="009032D4" w:rsidRDefault="00EA170B" w:rsidP="00C604F6">
                            <w:pPr>
                              <w:spacing w:before="360"/>
                              <w:ind w:left="567"/>
                              <w:rPr>
                                <w:rFonts w:ascii="Verdana" w:hAnsi="Verdana"/>
                                <w:b/>
                                <w:sz w:val="18"/>
                                <w:szCs w:val="18"/>
                              </w:rPr>
                            </w:pPr>
                            <w:r w:rsidRPr="009032D4">
                              <w:rPr>
                                <w:rFonts w:ascii="Verdana" w:hAnsi="Verdana"/>
                                <w:b/>
                                <w:sz w:val="18"/>
                                <w:szCs w:val="18"/>
                              </w:rPr>
                              <w:t>Filling in the</w:t>
                            </w:r>
                            <w:r w:rsidR="007D11DC">
                              <w:rPr>
                                <w:rFonts w:ascii="Verdana" w:hAnsi="Verdana"/>
                                <w:b/>
                                <w:sz w:val="18"/>
                                <w:szCs w:val="18"/>
                              </w:rPr>
                              <w:t xml:space="preserve"> notification</w:t>
                            </w:r>
                            <w:r w:rsidRPr="009032D4">
                              <w:rPr>
                                <w:rFonts w:ascii="Verdana" w:hAnsi="Verdana"/>
                                <w:b/>
                                <w:sz w:val="18"/>
                                <w:szCs w:val="18"/>
                              </w:rPr>
                              <w:t xml:space="preserve"> form </w:t>
                            </w:r>
                          </w:p>
                          <w:p w14:paraId="7012F739" w14:textId="77777777" w:rsidR="00EA170B" w:rsidRPr="009032D4" w:rsidRDefault="00EA170B" w:rsidP="007D11DC">
                            <w:pPr>
                              <w:spacing w:before="180" w:line="240" w:lineRule="exact"/>
                              <w:ind w:left="567" w:right="310" w:hanging="227"/>
                              <w:jc w:val="both"/>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22A341DE" w14:textId="77777777" w:rsidR="00EA170B" w:rsidRPr="009032D4" w:rsidRDefault="00EA170B" w:rsidP="007D11DC">
                            <w:pPr>
                              <w:numPr>
                                <w:ilvl w:val="0"/>
                                <w:numId w:val="1"/>
                              </w:numPr>
                              <w:spacing w:before="180" w:line="240" w:lineRule="exact"/>
                              <w:ind w:right="310"/>
                              <w:jc w:val="both"/>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05A2FF98" w14:textId="77777777" w:rsidR="00EA170B" w:rsidRPr="009032D4" w:rsidRDefault="00EA170B" w:rsidP="007D11DC">
                            <w:pPr>
                              <w:spacing w:before="180" w:line="240" w:lineRule="exact"/>
                              <w:ind w:left="567" w:right="310" w:hanging="227"/>
                              <w:jc w:val="both"/>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 xml:space="preserve">uestion is not relevant to you, </w:t>
                            </w:r>
                            <w:r>
                              <w:rPr>
                                <w:rFonts w:ascii="Verdana" w:hAnsi="Verdana"/>
                                <w:sz w:val="18"/>
                                <w:szCs w:val="18"/>
                              </w:rPr>
                              <w:t xml:space="preserve">you must </w:t>
                            </w:r>
                            <w:r w:rsidRPr="009032D4">
                              <w:rPr>
                                <w:rFonts w:ascii="Verdana" w:hAnsi="Verdana"/>
                                <w:sz w:val="18"/>
                                <w:szCs w:val="18"/>
                              </w:rPr>
                              <w:t>write 'not applicable' and explain why.</w:t>
                            </w:r>
                          </w:p>
                          <w:p w14:paraId="59342017" w14:textId="340F8EC1" w:rsidR="00EA170B" w:rsidRPr="009032D4" w:rsidRDefault="00EA170B" w:rsidP="007D11DC">
                            <w:pPr>
                              <w:spacing w:before="180" w:line="240" w:lineRule="exact"/>
                              <w:ind w:left="567" w:right="310" w:hanging="227"/>
                              <w:jc w:val="both"/>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w:t>
                            </w:r>
                            <w:r w:rsidRPr="009032D4">
                              <w:rPr>
                                <w:rFonts w:ascii="Verdana" w:hAnsi="Verdana"/>
                                <w:sz w:val="18"/>
                                <w:szCs w:val="18"/>
                              </w:rPr>
                              <w:t xml:space="preserve">have to treat the </w:t>
                            </w:r>
                            <w:r w:rsidR="007D11DC">
                              <w:rPr>
                                <w:rFonts w:ascii="Verdana" w:hAnsi="Verdana"/>
                                <w:sz w:val="18"/>
                                <w:szCs w:val="18"/>
                              </w:rPr>
                              <w:t xml:space="preserve">notification </w:t>
                            </w:r>
                            <w:r w:rsidRPr="009032D4">
                              <w:rPr>
                                <w:rFonts w:ascii="Verdana" w:hAnsi="Verdana"/>
                                <w:sz w:val="18"/>
                                <w:szCs w:val="18"/>
                              </w:rPr>
                              <w:t xml:space="preserve">as incomplete. This will increase the time taken to assess your </w:t>
                            </w:r>
                            <w:r w:rsidR="007D11DC">
                              <w:rPr>
                                <w:rFonts w:ascii="Verdana" w:hAnsi="Verdana"/>
                                <w:sz w:val="18"/>
                                <w:szCs w:val="18"/>
                              </w:rPr>
                              <w:t>notification.</w:t>
                            </w:r>
                          </w:p>
                          <w:p w14:paraId="3FC00333" w14:textId="31FAAA56" w:rsidR="00EA170B" w:rsidRPr="009032D4" w:rsidRDefault="00EA170B" w:rsidP="007D11DC">
                            <w:pPr>
                              <w:spacing w:before="180" w:line="240" w:lineRule="exact"/>
                              <w:ind w:left="567" w:right="310" w:hanging="227"/>
                              <w:jc w:val="both"/>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44478422" w14:textId="0AC5B16E" w:rsidR="00EA170B" w:rsidRPr="00FC6F69" w:rsidRDefault="00EA170B" w:rsidP="007D11DC">
                            <w:pPr>
                              <w:spacing w:before="180" w:line="240" w:lineRule="exact"/>
                              <w:ind w:left="567" w:right="310" w:hanging="227"/>
                              <w:jc w:val="both"/>
                              <w:rPr>
                                <w:rFonts w:ascii="Verdana" w:hAnsi="Verdana"/>
                                <w:sz w:val="18"/>
                                <w:szCs w:val="18"/>
                              </w:rPr>
                            </w:pPr>
                            <w:r w:rsidRPr="00E252A7">
                              <w:rPr>
                                <w:rFonts w:ascii="Verdana" w:hAnsi="Verdana"/>
                                <w:b/>
                                <w:sz w:val="18"/>
                                <w:szCs w:val="18"/>
                              </w:rPr>
                              <w:t>5</w:t>
                            </w:r>
                            <w:r w:rsidRPr="00E252A7">
                              <w:rPr>
                                <w:rFonts w:ascii="Verdana" w:hAnsi="Verdana"/>
                                <w:sz w:val="18"/>
                                <w:szCs w:val="18"/>
                              </w:rPr>
                              <w:tab/>
                              <w:t>If you are relying on other documents to answer any questions in this form, please include a link/reference to the relevant information and indicate clearly in which specific section of the documentation the answer can be found. If this is not provided we will consider your</w:t>
                            </w:r>
                            <w:r w:rsidR="007D11DC">
                              <w:rPr>
                                <w:rFonts w:ascii="Verdana" w:hAnsi="Verdana"/>
                                <w:sz w:val="18"/>
                                <w:szCs w:val="18"/>
                              </w:rPr>
                              <w:t xml:space="preserve"> notification</w:t>
                            </w:r>
                            <w:r w:rsidRPr="00E252A7">
                              <w:rPr>
                                <w:rFonts w:ascii="Verdana" w:hAnsi="Verdana"/>
                                <w:sz w:val="18"/>
                                <w:szCs w:val="18"/>
                              </w:rPr>
                              <w:t xml:space="preserve"> incomplete.</w:t>
                            </w:r>
                            <w:r w:rsidRPr="00FC6F69">
                              <w:rPr>
                                <w:rFonts w:ascii="Verdana" w:hAnsi="Verdana"/>
                                <w:sz w:val="18"/>
                                <w:szCs w:val="18"/>
                              </w:rPr>
                              <w:t xml:space="preserve"> </w:t>
                            </w:r>
                          </w:p>
                          <w:p w14:paraId="7A6EE9DB" w14:textId="185487E8" w:rsidR="004C501F" w:rsidRDefault="00EA170B" w:rsidP="007D11DC">
                            <w:pPr>
                              <w:spacing w:before="180" w:line="240" w:lineRule="exact"/>
                              <w:ind w:left="567" w:right="310" w:hanging="227"/>
                              <w:jc w:val="both"/>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notification and any supporting documents to us at</w:t>
                            </w:r>
                            <w:r w:rsidRPr="001D7916">
                              <w:rPr>
                                <w:rFonts w:ascii="Verdana" w:hAnsi="Verdana"/>
                                <w:sz w:val="18"/>
                                <w:szCs w:val="18"/>
                              </w:rPr>
                              <w:t xml:space="preserve">: </w:t>
                            </w:r>
                            <w:hyperlink r:id="rId11" w:history="1">
                              <w:r w:rsidR="004C501F" w:rsidRPr="004F6EAB">
                                <w:rPr>
                                  <w:rStyle w:val="Hyperlink"/>
                                  <w:rFonts w:ascii="Verdana" w:hAnsi="Verdana"/>
                                  <w:sz w:val="18"/>
                                  <w:szCs w:val="18"/>
                                </w:rPr>
                                <w:t>Authorisation3@fca.org.uk</w:t>
                              </w:r>
                            </w:hyperlink>
                            <w:r w:rsidR="004C501F">
                              <w:rPr>
                                <w:rFonts w:ascii="Verdana" w:hAnsi="Verdana"/>
                                <w:sz w:val="18"/>
                                <w:szCs w:val="18"/>
                              </w:rPr>
                              <w:t>.</w:t>
                            </w:r>
                          </w:p>
                          <w:p w14:paraId="5E6AB448" w14:textId="77777777" w:rsidR="00EA170B" w:rsidRPr="00F90E25" w:rsidRDefault="00EA170B" w:rsidP="00C604F6">
                            <w:pPr>
                              <w:spacing w:before="360"/>
                              <w:ind w:left="426"/>
                              <w:rPr>
                                <w:rFonts w:ascii="Verdana" w:hAnsi="Verdana"/>
                                <w:b/>
                                <w:sz w:val="18"/>
                                <w:szCs w:val="18"/>
                              </w:rPr>
                            </w:pPr>
                            <w:r w:rsidRPr="00F90E25">
                              <w:rPr>
                                <w:rFonts w:ascii="Verdana" w:hAnsi="Verdana"/>
                                <w:b/>
                                <w:sz w:val="18"/>
                                <w:szCs w:val="18"/>
                              </w:rPr>
                              <w:t>Contents</w:t>
                            </w:r>
                          </w:p>
                          <w:p w14:paraId="7B10B7C2" w14:textId="4D513DF6" w:rsidR="00EA170B" w:rsidRPr="002E7768" w:rsidRDefault="00294DE9" w:rsidP="0011482B">
                            <w:pPr>
                              <w:tabs>
                                <w:tab w:val="right" w:pos="4253"/>
                              </w:tabs>
                              <w:spacing w:before="120" w:line="240" w:lineRule="exact"/>
                              <w:ind w:left="425" w:right="-203"/>
                              <w:rPr>
                                <w:rFonts w:ascii="Verdana" w:hAnsi="Verdana"/>
                                <w:sz w:val="18"/>
                                <w:szCs w:val="18"/>
                              </w:rPr>
                            </w:pPr>
                            <w:bookmarkStart w:id="2" w:name="_Hlk527448062"/>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w:t>
                            </w:r>
                          </w:p>
                          <w:p w14:paraId="4B669625" w14:textId="738327ED" w:rsidR="00EA170B" w:rsidRPr="002E7768" w:rsidRDefault="00EA170B" w:rsidP="0011482B">
                            <w:pPr>
                              <w:tabs>
                                <w:tab w:val="right" w:pos="4253"/>
                              </w:tabs>
                              <w:spacing w:before="120" w:line="240" w:lineRule="exact"/>
                              <w:ind w:left="425" w:right="-203"/>
                              <w:rPr>
                                <w:rFonts w:ascii="Verdana" w:hAnsi="Verdana"/>
                                <w:sz w:val="18"/>
                                <w:szCs w:val="18"/>
                              </w:rPr>
                            </w:pPr>
                            <w:r>
                              <w:rPr>
                                <w:rFonts w:ascii="Verdana" w:hAnsi="Verdana"/>
                                <w:sz w:val="18"/>
                                <w:szCs w:val="18"/>
                              </w:rPr>
                              <w:t>2 Data reporting service and connection to the FCA</w:t>
                            </w:r>
                            <w:r>
                              <w:rPr>
                                <w:rFonts w:ascii="Verdana" w:hAnsi="Verdana"/>
                                <w:sz w:val="18"/>
                                <w:szCs w:val="18"/>
                              </w:rPr>
                              <w:tab/>
                            </w:r>
                            <w:r>
                              <w:rPr>
                                <w:rFonts w:ascii="Verdana" w:hAnsi="Verdana"/>
                                <w:sz w:val="18"/>
                                <w:szCs w:val="18"/>
                              </w:rPr>
                              <w:tab/>
                            </w:r>
                            <w:r>
                              <w:rPr>
                                <w:rFonts w:ascii="Verdana" w:hAnsi="Verdana"/>
                                <w:sz w:val="18"/>
                                <w:szCs w:val="18"/>
                              </w:rPr>
                              <w:tab/>
                              <w:t>5</w:t>
                            </w:r>
                          </w:p>
                          <w:p w14:paraId="399AEF45" w14:textId="4E8DA94A" w:rsidR="00EA170B" w:rsidRPr="00FC1F03" w:rsidRDefault="00EA170B" w:rsidP="0011482B">
                            <w:pPr>
                              <w:tabs>
                                <w:tab w:val="right" w:pos="4253"/>
                              </w:tabs>
                              <w:spacing w:before="120" w:line="240" w:lineRule="exact"/>
                              <w:ind w:left="425" w:right="-203"/>
                              <w:rPr>
                                <w:rFonts w:ascii="Verdana" w:hAnsi="Verdana"/>
                                <w:sz w:val="18"/>
                                <w:szCs w:val="18"/>
                              </w:rPr>
                            </w:pPr>
                            <w:r w:rsidRPr="002E7768">
                              <w:rPr>
                                <w:rFonts w:ascii="Verdana" w:hAnsi="Verdana"/>
                                <w:sz w:val="18"/>
                                <w:szCs w:val="18"/>
                              </w:rPr>
                              <w:t>3 Organisational</w:t>
                            </w:r>
                            <w:r w:rsidRPr="00FC1F03">
                              <w:rPr>
                                <w:rFonts w:ascii="Verdana" w:hAnsi="Verdana"/>
                                <w:sz w:val="18"/>
                                <w:szCs w:val="18"/>
                              </w:rPr>
                              <w:t xml:space="preserve"> chart</w:t>
                            </w:r>
                            <w:r w:rsidRPr="00FC1F03">
                              <w:rPr>
                                <w:rFonts w:ascii="Verdana" w:hAnsi="Verdana"/>
                                <w:sz w:val="18"/>
                                <w:szCs w:val="18"/>
                              </w:rPr>
                              <w:tab/>
                            </w:r>
                            <w:r w:rsidRPr="00FC1F03">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7</w:t>
                            </w:r>
                          </w:p>
                          <w:p w14:paraId="6CB32EE3" w14:textId="58826282" w:rsidR="00EA170B" w:rsidRDefault="00EA170B" w:rsidP="0011482B">
                            <w:pPr>
                              <w:ind w:left="425"/>
                              <w:rPr>
                                <w:rFonts w:ascii="Verdana" w:hAnsi="Verdana"/>
                                <w:sz w:val="18"/>
                                <w:szCs w:val="18"/>
                              </w:rPr>
                            </w:pPr>
                            <w:r>
                              <w:rPr>
                                <w:rFonts w:ascii="Verdana" w:hAnsi="Verdana"/>
                                <w:sz w:val="18"/>
                                <w:szCs w:val="18"/>
                              </w:rPr>
                              <w:t>4 Declaration and signatures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8</w:t>
                            </w:r>
                          </w:p>
                          <w:bookmarkEnd w:id="2"/>
                          <w:p w14:paraId="254A0429" w14:textId="77777777" w:rsidR="00EA170B" w:rsidRPr="0055122A" w:rsidRDefault="00EA170B" w:rsidP="00C604F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3E6C0" id="_x0000_t202" coordsize="21600,21600" o:spt="202" path="m,l,21600r21600,l21600,xe">
                <v:stroke joinstyle="miter"/>
                <v:path gradientshapeok="t" o:connecttype="rect"/>
              </v:shapetype>
              <v:shape id="Text Box 105" o:spid="_x0000_s1027" type="#_x0000_t202" style="position:absolute;margin-left:40.5pt;margin-top:148.5pt;width:531pt;height:632.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" filled="f">
                <v:textbox inset="0,3mm">
                  <w:txbxContent>
                    <w:p w14:paraId="213E5A17" w14:textId="34825D47" w:rsidR="00EA170B" w:rsidRPr="009032D4" w:rsidRDefault="00EA170B" w:rsidP="00C604F6">
                      <w:pPr>
                        <w:spacing w:before="360"/>
                        <w:ind w:left="567"/>
                        <w:rPr>
                          <w:rFonts w:ascii="Verdana" w:hAnsi="Verdana"/>
                          <w:b/>
                          <w:sz w:val="18"/>
                          <w:szCs w:val="18"/>
                        </w:rPr>
                      </w:pPr>
                      <w:r w:rsidRPr="009032D4">
                        <w:rPr>
                          <w:rFonts w:ascii="Verdana" w:hAnsi="Verdana"/>
                          <w:b/>
                          <w:sz w:val="18"/>
                          <w:szCs w:val="18"/>
                        </w:rPr>
                        <w:t>Filling in the</w:t>
                      </w:r>
                      <w:r w:rsidR="007D11DC">
                        <w:rPr>
                          <w:rFonts w:ascii="Verdana" w:hAnsi="Verdana"/>
                          <w:b/>
                          <w:sz w:val="18"/>
                          <w:szCs w:val="18"/>
                        </w:rPr>
                        <w:t xml:space="preserve"> notification</w:t>
                      </w:r>
                      <w:r w:rsidRPr="009032D4">
                        <w:rPr>
                          <w:rFonts w:ascii="Verdana" w:hAnsi="Verdana"/>
                          <w:b/>
                          <w:sz w:val="18"/>
                          <w:szCs w:val="18"/>
                        </w:rPr>
                        <w:t xml:space="preserve"> form </w:t>
                      </w:r>
                    </w:p>
                    <w:p w14:paraId="7012F739" w14:textId="77777777" w:rsidR="00EA170B" w:rsidRPr="009032D4" w:rsidRDefault="00EA170B" w:rsidP="007D11DC">
                      <w:pPr>
                        <w:spacing w:before="180" w:line="240" w:lineRule="exact"/>
                        <w:ind w:left="567" w:right="310" w:hanging="227"/>
                        <w:jc w:val="both"/>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your computer to complete the pack:</w:t>
                      </w:r>
                    </w:p>
                    <w:p w14:paraId="22A341DE" w14:textId="77777777" w:rsidR="00EA170B" w:rsidRPr="009032D4" w:rsidRDefault="00EA170B" w:rsidP="007D11DC">
                      <w:pPr>
                        <w:numPr>
                          <w:ilvl w:val="0"/>
                          <w:numId w:val="1"/>
                        </w:numPr>
                        <w:spacing w:before="180" w:line="240" w:lineRule="exact"/>
                        <w:ind w:right="310"/>
                        <w:jc w:val="both"/>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05A2FF98" w14:textId="77777777" w:rsidR="00EA170B" w:rsidRPr="009032D4" w:rsidRDefault="00EA170B" w:rsidP="007D11DC">
                      <w:pPr>
                        <w:spacing w:before="180" w:line="240" w:lineRule="exact"/>
                        <w:ind w:left="567" w:right="310" w:hanging="227"/>
                        <w:jc w:val="both"/>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 xml:space="preserve">uestion is not relevant to you, </w:t>
                      </w:r>
                      <w:r>
                        <w:rPr>
                          <w:rFonts w:ascii="Verdana" w:hAnsi="Verdana"/>
                          <w:sz w:val="18"/>
                          <w:szCs w:val="18"/>
                        </w:rPr>
                        <w:t xml:space="preserve">you must </w:t>
                      </w:r>
                      <w:r w:rsidRPr="009032D4">
                        <w:rPr>
                          <w:rFonts w:ascii="Verdana" w:hAnsi="Verdana"/>
                          <w:sz w:val="18"/>
                          <w:szCs w:val="18"/>
                        </w:rPr>
                        <w:t>write 'not applicable' and explain why.</w:t>
                      </w:r>
                    </w:p>
                    <w:p w14:paraId="59342017" w14:textId="340F8EC1" w:rsidR="00EA170B" w:rsidRPr="009032D4" w:rsidRDefault="00EA170B" w:rsidP="007D11DC">
                      <w:pPr>
                        <w:spacing w:before="180" w:line="240" w:lineRule="exact"/>
                        <w:ind w:left="567" w:right="310" w:hanging="227"/>
                        <w:jc w:val="both"/>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Pr>
                          <w:rFonts w:ascii="Verdana" w:hAnsi="Verdana"/>
                          <w:sz w:val="18"/>
                          <w:szCs w:val="18"/>
                        </w:rPr>
                        <w:t xml:space="preserve">we may </w:t>
                      </w:r>
                      <w:r w:rsidRPr="009032D4">
                        <w:rPr>
                          <w:rFonts w:ascii="Verdana" w:hAnsi="Verdana"/>
                          <w:sz w:val="18"/>
                          <w:szCs w:val="18"/>
                        </w:rPr>
                        <w:t xml:space="preserve">have to treat the </w:t>
                      </w:r>
                      <w:r w:rsidR="007D11DC">
                        <w:rPr>
                          <w:rFonts w:ascii="Verdana" w:hAnsi="Verdana"/>
                          <w:sz w:val="18"/>
                          <w:szCs w:val="18"/>
                        </w:rPr>
                        <w:t xml:space="preserve">notification </w:t>
                      </w:r>
                      <w:r w:rsidRPr="009032D4">
                        <w:rPr>
                          <w:rFonts w:ascii="Verdana" w:hAnsi="Verdana"/>
                          <w:sz w:val="18"/>
                          <w:szCs w:val="18"/>
                        </w:rPr>
                        <w:t xml:space="preserve">as incomplete. This will increase the time taken to assess your </w:t>
                      </w:r>
                      <w:r w:rsidR="007D11DC">
                        <w:rPr>
                          <w:rFonts w:ascii="Verdana" w:hAnsi="Verdana"/>
                          <w:sz w:val="18"/>
                          <w:szCs w:val="18"/>
                        </w:rPr>
                        <w:t>notification.</w:t>
                      </w:r>
                    </w:p>
                    <w:p w14:paraId="3FC00333" w14:textId="31FAAA56" w:rsidR="00EA170B" w:rsidRPr="009032D4" w:rsidRDefault="00EA170B" w:rsidP="007D11DC">
                      <w:pPr>
                        <w:spacing w:before="180" w:line="240" w:lineRule="exact"/>
                        <w:ind w:left="567" w:right="310" w:hanging="227"/>
                        <w:jc w:val="both"/>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44478422" w14:textId="0AC5B16E" w:rsidR="00EA170B" w:rsidRPr="00FC6F69" w:rsidRDefault="00EA170B" w:rsidP="007D11DC">
                      <w:pPr>
                        <w:spacing w:before="180" w:line="240" w:lineRule="exact"/>
                        <w:ind w:left="567" w:right="310" w:hanging="227"/>
                        <w:jc w:val="both"/>
                        <w:rPr>
                          <w:rFonts w:ascii="Verdana" w:hAnsi="Verdana"/>
                          <w:sz w:val="18"/>
                          <w:szCs w:val="18"/>
                        </w:rPr>
                      </w:pPr>
                      <w:r w:rsidRPr="00E252A7">
                        <w:rPr>
                          <w:rFonts w:ascii="Verdana" w:hAnsi="Verdana"/>
                          <w:b/>
                          <w:sz w:val="18"/>
                          <w:szCs w:val="18"/>
                        </w:rPr>
                        <w:t>5</w:t>
                      </w:r>
                      <w:r w:rsidRPr="00E252A7">
                        <w:rPr>
                          <w:rFonts w:ascii="Verdana" w:hAnsi="Verdana"/>
                          <w:sz w:val="18"/>
                          <w:szCs w:val="18"/>
                        </w:rPr>
                        <w:tab/>
                        <w:t>If you are relying on other documents to answer any questions in this form, please include a link/reference to the relevant information and indicate clearly in which specific section of the documentation the answer can be found. If this is not provided we will consider your</w:t>
                      </w:r>
                      <w:r w:rsidR="007D11DC">
                        <w:rPr>
                          <w:rFonts w:ascii="Verdana" w:hAnsi="Verdana"/>
                          <w:sz w:val="18"/>
                          <w:szCs w:val="18"/>
                        </w:rPr>
                        <w:t xml:space="preserve"> notification</w:t>
                      </w:r>
                      <w:r w:rsidRPr="00E252A7">
                        <w:rPr>
                          <w:rFonts w:ascii="Verdana" w:hAnsi="Verdana"/>
                          <w:sz w:val="18"/>
                          <w:szCs w:val="18"/>
                        </w:rPr>
                        <w:t xml:space="preserve"> incomplete.</w:t>
                      </w:r>
                      <w:r w:rsidRPr="00FC6F69">
                        <w:rPr>
                          <w:rFonts w:ascii="Verdana" w:hAnsi="Verdana"/>
                          <w:sz w:val="18"/>
                          <w:szCs w:val="18"/>
                        </w:rPr>
                        <w:t xml:space="preserve"> </w:t>
                      </w:r>
                    </w:p>
                    <w:p w14:paraId="7A6EE9DB" w14:textId="185487E8" w:rsidR="004C501F" w:rsidRDefault="00EA170B" w:rsidP="007D11DC">
                      <w:pPr>
                        <w:spacing w:before="180" w:line="240" w:lineRule="exact"/>
                        <w:ind w:left="567" w:right="310" w:hanging="227"/>
                        <w:jc w:val="both"/>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notification and any supporting documents to us at</w:t>
                      </w:r>
                      <w:r w:rsidRPr="001D7916">
                        <w:rPr>
                          <w:rFonts w:ascii="Verdana" w:hAnsi="Verdana"/>
                          <w:sz w:val="18"/>
                          <w:szCs w:val="18"/>
                        </w:rPr>
                        <w:t xml:space="preserve">: </w:t>
                      </w:r>
                      <w:hyperlink r:id="rId12" w:history="1">
                        <w:r w:rsidR="004C501F" w:rsidRPr="004F6EAB">
                          <w:rPr>
                            <w:rStyle w:val="Hyperlink"/>
                            <w:rFonts w:ascii="Verdana" w:hAnsi="Verdana"/>
                            <w:sz w:val="18"/>
                            <w:szCs w:val="18"/>
                          </w:rPr>
                          <w:t>Authorisation3@fca.org.uk</w:t>
                        </w:r>
                      </w:hyperlink>
                      <w:r w:rsidR="004C501F">
                        <w:rPr>
                          <w:rFonts w:ascii="Verdana" w:hAnsi="Verdana"/>
                          <w:sz w:val="18"/>
                          <w:szCs w:val="18"/>
                        </w:rPr>
                        <w:t>.</w:t>
                      </w:r>
                    </w:p>
                    <w:p w14:paraId="5E6AB448" w14:textId="77777777" w:rsidR="00EA170B" w:rsidRPr="00F90E25" w:rsidRDefault="00EA170B" w:rsidP="00C604F6">
                      <w:pPr>
                        <w:spacing w:before="360"/>
                        <w:ind w:left="426"/>
                        <w:rPr>
                          <w:rFonts w:ascii="Verdana" w:hAnsi="Verdana"/>
                          <w:b/>
                          <w:sz w:val="18"/>
                          <w:szCs w:val="18"/>
                        </w:rPr>
                      </w:pPr>
                      <w:r w:rsidRPr="00F90E25">
                        <w:rPr>
                          <w:rFonts w:ascii="Verdana" w:hAnsi="Verdana"/>
                          <w:b/>
                          <w:sz w:val="18"/>
                          <w:szCs w:val="18"/>
                        </w:rPr>
                        <w:t>Contents</w:t>
                      </w:r>
                    </w:p>
                    <w:p w14:paraId="7B10B7C2" w14:textId="4D513DF6" w:rsidR="00EA170B" w:rsidRPr="002E7768" w:rsidRDefault="00294DE9" w:rsidP="0011482B">
                      <w:pPr>
                        <w:tabs>
                          <w:tab w:val="right" w:pos="4253"/>
                        </w:tabs>
                        <w:spacing w:before="120" w:line="240" w:lineRule="exact"/>
                        <w:ind w:left="425" w:right="-203"/>
                        <w:rPr>
                          <w:rFonts w:ascii="Verdana" w:hAnsi="Verdana"/>
                          <w:sz w:val="18"/>
                          <w:szCs w:val="18"/>
                        </w:rPr>
                      </w:pPr>
                      <w:bookmarkStart w:id="3" w:name="_Hlk527448062"/>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3</w:t>
                      </w:r>
                    </w:p>
                    <w:p w14:paraId="4B669625" w14:textId="738327ED" w:rsidR="00EA170B" w:rsidRPr="002E7768" w:rsidRDefault="00EA170B" w:rsidP="0011482B">
                      <w:pPr>
                        <w:tabs>
                          <w:tab w:val="right" w:pos="4253"/>
                        </w:tabs>
                        <w:spacing w:before="120" w:line="240" w:lineRule="exact"/>
                        <w:ind w:left="425" w:right="-203"/>
                        <w:rPr>
                          <w:rFonts w:ascii="Verdana" w:hAnsi="Verdana"/>
                          <w:sz w:val="18"/>
                          <w:szCs w:val="18"/>
                        </w:rPr>
                      </w:pPr>
                      <w:r>
                        <w:rPr>
                          <w:rFonts w:ascii="Verdana" w:hAnsi="Verdana"/>
                          <w:sz w:val="18"/>
                          <w:szCs w:val="18"/>
                        </w:rPr>
                        <w:t>2 Data reporting service and connection to the FCA</w:t>
                      </w:r>
                      <w:r>
                        <w:rPr>
                          <w:rFonts w:ascii="Verdana" w:hAnsi="Verdana"/>
                          <w:sz w:val="18"/>
                          <w:szCs w:val="18"/>
                        </w:rPr>
                        <w:tab/>
                      </w:r>
                      <w:r>
                        <w:rPr>
                          <w:rFonts w:ascii="Verdana" w:hAnsi="Verdana"/>
                          <w:sz w:val="18"/>
                          <w:szCs w:val="18"/>
                        </w:rPr>
                        <w:tab/>
                      </w:r>
                      <w:r>
                        <w:rPr>
                          <w:rFonts w:ascii="Verdana" w:hAnsi="Verdana"/>
                          <w:sz w:val="18"/>
                          <w:szCs w:val="18"/>
                        </w:rPr>
                        <w:tab/>
                        <w:t>5</w:t>
                      </w:r>
                    </w:p>
                    <w:p w14:paraId="399AEF45" w14:textId="4E8DA94A" w:rsidR="00EA170B" w:rsidRPr="00FC1F03" w:rsidRDefault="00EA170B" w:rsidP="0011482B">
                      <w:pPr>
                        <w:tabs>
                          <w:tab w:val="right" w:pos="4253"/>
                        </w:tabs>
                        <w:spacing w:before="120" w:line="240" w:lineRule="exact"/>
                        <w:ind w:left="425" w:right="-203"/>
                        <w:rPr>
                          <w:rFonts w:ascii="Verdana" w:hAnsi="Verdana"/>
                          <w:sz w:val="18"/>
                          <w:szCs w:val="18"/>
                        </w:rPr>
                      </w:pPr>
                      <w:r w:rsidRPr="002E7768">
                        <w:rPr>
                          <w:rFonts w:ascii="Verdana" w:hAnsi="Verdana"/>
                          <w:sz w:val="18"/>
                          <w:szCs w:val="18"/>
                        </w:rPr>
                        <w:t>3 Organisational</w:t>
                      </w:r>
                      <w:r w:rsidRPr="00FC1F03">
                        <w:rPr>
                          <w:rFonts w:ascii="Verdana" w:hAnsi="Verdana"/>
                          <w:sz w:val="18"/>
                          <w:szCs w:val="18"/>
                        </w:rPr>
                        <w:t xml:space="preserve"> chart</w:t>
                      </w:r>
                      <w:r w:rsidRPr="00FC1F03">
                        <w:rPr>
                          <w:rFonts w:ascii="Verdana" w:hAnsi="Verdana"/>
                          <w:sz w:val="18"/>
                          <w:szCs w:val="18"/>
                        </w:rPr>
                        <w:tab/>
                      </w:r>
                      <w:r w:rsidRPr="00FC1F03">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7</w:t>
                      </w:r>
                    </w:p>
                    <w:p w14:paraId="6CB32EE3" w14:textId="58826282" w:rsidR="00EA170B" w:rsidRDefault="00EA170B" w:rsidP="0011482B">
                      <w:pPr>
                        <w:ind w:left="425"/>
                        <w:rPr>
                          <w:rFonts w:ascii="Verdana" w:hAnsi="Verdana"/>
                          <w:sz w:val="18"/>
                          <w:szCs w:val="18"/>
                        </w:rPr>
                      </w:pPr>
                      <w:r>
                        <w:rPr>
                          <w:rFonts w:ascii="Verdana" w:hAnsi="Verdana"/>
                          <w:sz w:val="18"/>
                          <w:szCs w:val="18"/>
                        </w:rPr>
                        <w:t>4 Declaration and signatures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8</w:t>
                      </w:r>
                    </w:p>
                    <w:bookmarkEnd w:id="3"/>
                    <w:p w14:paraId="254A0429" w14:textId="77777777" w:rsidR="00EA170B" w:rsidRPr="0055122A" w:rsidRDefault="00EA170B" w:rsidP="00C604F6">
                      <w:pPr>
                        <w:spacing w:before="180" w:line="240" w:lineRule="exact"/>
                        <w:ind w:left="426" w:right="310"/>
                        <w:rPr>
                          <w:rFonts w:ascii="Verdana" w:hAnsi="Verdana"/>
                          <w:color w:val="FF0000"/>
                          <w:sz w:val="18"/>
                        </w:rPr>
                      </w:pPr>
                    </w:p>
                  </w:txbxContent>
                </v:textbox>
                <w10:wrap anchorx="page" anchory="page"/>
              </v:shape>
            </w:pict>
          </mc:Fallback>
        </mc:AlternateContent>
      </w:r>
      <w:r w:rsidR="00671C85">
        <w:rPr>
          <w:rFonts w:ascii="Book Antiqua" w:hAnsi="Book Antiqua" w:cs="Arial"/>
          <w:b/>
          <w:noProof/>
          <w:sz w:val="32"/>
          <w:szCs w:val="32"/>
        </w:rPr>
        <w:drawing>
          <wp:anchor distT="0" distB="0" distL="114300" distR="114300" simplePos="0" relativeHeight="251684864" behindDoc="0" locked="0" layoutInCell="1" allowOverlap="1" wp14:anchorId="532732D8" wp14:editId="6978F6E0">
            <wp:simplePos x="0" y="0"/>
            <wp:positionH relativeFrom="column">
              <wp:posOffset>1614488</wp:posOffset>
            </wp:positionH>
            <wp:positionV relativeFrom="paragraph">
              <wp:posOffset>-824230</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549CE17C" w14:textId="77777777" w:rsidTr="00EA24D2">
        <w:trPr>
          <w:trHeight w:val="1985"/>
        </w:trPr>
        <w:tc>
          <w:tcPr>
            <w:tcW w:w="2268" w:type="dxa"/>
            <w:shd w:val="clear" w:color="auto" w:fill="701B45"/>
          </w:tcPr>
          <w:p w14:paraId="29C37BE5"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4B74C0C7" w14:textId="2224EC98" w:rsidR="00816349" w:rsidRPr="00C37926" w:rsidRDefault="00B63C27" w:rsidP="00816349">
            <w:pPr>
              <w:pStyle w:val="Sectionheading"/>
              <w:rPr>
                <w:rFonts w:ascii="Verdana" w:hAnsi="Verdana"/>
                <w:sz w:val="28"/>
                <w:szCs w:val="28"/>
              </w:rPr>
            </w:pPr>
            <w:r>
              <w:rPr>
                <w:rFonts w:ascii="Verdana" w:hAnsi="Verdana"/>
                <w:sz w:val="28"/>
                <w:szCs w:val="28"/>
              </w:rPr>
              <w:t xml:space="preserve">General </w:t>
            </w:r>
            <w:r w:rsidR="00843DE9">
              <w:rPr>
                <w:rFonts w:ascii="Verdana" w:hAnsi="Verdana"/>
                <w:sz w:val="28"/>
                <w:szCs w:val="28"/>
              </w:rPr>
              <w:t>i</w:t>
            </w:r>
            <w:r>
              <w:rPr>
                <w:rFonts w:ascii="Verdana" w:hAnsi="Verdana"/>
                <w:sz w:val="28"/>
                <w:szCs w:val="28"/>
              </w:rPr>
              <w:t>nformation</w:t>
            </w:r>
          </w:p>
          <w:p w14:paraId="59148229" w14:textId="411B0AF9" w:rsidR="00994FE2" w:rsidRDefault="00994FE2">
            <w:pPr>
              <w:pStyle w:val="ListParagraph"/>
              <w:spacing w:before="0" w:line="240" w:lineRule="auto"/>
              <w:ind w:left="0" w:right="595"/>
              <w:rPr>
                <w:rFonts w:ascii="Verdana" w:hAnsi="Verdana"/>
                <w:sz w:val="18"/>
                <w:szCs w:val="18"/>
              </w:rPr>
            </w:pPr>
          </w:p>
          <w:p w14:paraId="1EAC5746" w14:textId="58CFACB2" w:rsidR="000442C8" w:rsidRPr="00443DF6" w:rsidRDefault="00FC3AF3" w:rsidP="00671C85">
            <w:pPr>
              <w:pStyle w:val="ListParagraph"/>
              <w:spacing w:before="0" w:line="240" w:lineRule="auto"/>
              <w:ind w:left="0" w:right="595"/>
              <w:jc w:val="both"/>
              <w:rPr>
                <w:rFonts w:ascii="Verdana" w:hAnsi="Verdana"/>
              </w:rPr>
            </w:pPr>
            <w:r>
              <w:rPr>
                <w:rFonts w:ascii="Verdana" w:hAnsi="Verdana"/>
                <w:sz w:val="18"/>
                <w:szCs w:val="18"/>
              </w:rPr>
              <w:t xml:space="preserve">Information needed to identify if the entity satisfies the deemed authorisation requirements </w:t>
            </w:r>
            <w:r w:rsidR="00994FE2" w:rsidRPr="00DC003D">
              <w:rPr>
                <w:rFonts w:ascii="Verdana" w:hAnsi="Verdana"/>
                <w:sz w:val="18"/>
                <w:szCs w:val="18"/>
              </w:rPr>
              <w:t xml:space="preserve">under </w:t>
            </w:r>
            <w:r>
              <w:rPr>
                <w:rFonts w:ascii="Verdana" w:hAnsi="Verdana"/>
                <w:sz w:val="18"/>
                <w:szCs w:val="18"/>
              </w:rPr>
              <w:t>condition 12A of the Data Reporting Services Regulations 2017</w:t>
            </w:r>
            <w:r w:rsidR="004B4D5D" w:rsidRPr="00DC003D">
              <w:rPr>
                <w:rFonts w:ascii="Verdana" w:hAnsi="Verdana"/>
                <w:sz w:val="18"/>
                <w:szCs w:val="18"/>
              </w:rPr>
              <w:t xml:space="preserve">. </w:t>
            </w:r>
          </w:p>
        </w:tc>
      </w:tr>
    </w:tbl>
    <w:p w14:paraId="42C52436" w14:textId="36C82839" w:rsidR="00A64973" w:rsidRPr="00A64973" w:rsidRDefault="005C6AE4" w:rsidP="00353D0B">
      <w:pPr>
        <w:pStyle w:val="Question"/>
        <w:keepNext/>
        <w:numPr>
          <w:ilvl w:val="1"/>
          <w:numId w:val="45"/>
        </w:numPr>
        <w:tabs>
          <w:tab w:val="clear" w:pos="284"/>
          <w:tab w:val="left" w:pos="0"/>
        </w:tabs>
        <w:spacing w:after="0"/>
        <w:ind w:left="0" w:hanging="426"/>
        <w:jc w:val="both"/>
        <w:rPr>
          <w:rFonts w:ascii="Verdana" w:hAnsi="Verdana"/>
          <w:b/>
          <w:lang w:val="fr-FR"/>
        </w:rPr>
      </w:pPr>
      <w:bookmarkStart w:id="3" w:name="_Hlk527535870"/>
      <w:r w:rsidRPr="00E8619E">
        <w:rPr>
          <w:rFonts w:ascii="Verdana" w:hAnsi="Verdana"/>
          <w:b/>
        </w:rPr>
        <w:t>Is the entity established in an EEA state other than the United Kingdom?</w:t>
      </w:r>
    </w:p>
    <w:bookmarkStart w:id="4" w:name="_Hlk529260758"/>
    <w:p w14:paraId="76A205A0" w14:textId="378B4A69" w:rsidR="00A66C2E" w:rsidRPr="00EF3638" w:rsidRDefault="000931F1" w:rsidP="00353D0B">
      <w:pPr>
        <w:pStyle w:val="QsyesnoCharChar"/>
        <w:keepNext/>
        <w:jc w:val="both"/>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F3638">
        <w:rPr>
          <w:rFonts w:ascii="Verdana" w:hAnsi="Verdana"/>
        </w:rPr>
        <w:fldChar w:fldCharType="end"/>
      </w:r>
      <w:r w:rsidRPr="00EF3638">
        <w:rPr>
          <w:rFonts w:ascii="Verdana" w:hAnsi="Verdana"/>
        </w:rPr>
        <w:tab/>
        <w:t>No</w:t>
      </w:r>
      <w:r w:rsidR="00671C85" w:rsidRPr="00EF3638">
        <w:rPr>
          <w:rFonts w:ascii="Verdana" w:hAnsi="Verdana"/>
        </w:rPr>
        <w:sym w:font="Webdings" w:char="F034"/>
      </w:r>
      <w:r w:rsidR="009F55AE">
        <w:rPr>
          <w:rFonts w:ascii="Verdana" w:hAnsi="Verdana"/>
        </w:rPr>
        <w:t xml:space="preserve">An entity must be established in an EEA </w:t>
      </w:r>
      <w:r w:rsidR="000838FE">
        <w:rPr>
          <w:rFonts w:ascii="Verdana" w:hAnsi="Verdana"/>
        </w:rPr>
        <w:t xml:space="preserve">member </w:t>
      </w:r>
      <w:r w:rsidR="009F55AE">
        <w:rPr>
          <w:rFonts w:ascii="Verdana" w:hAnsi="Verdana"/>
        </w:rPr>
        <w:t>state immediately before exit day.</w:t>
      </w:r>
      <w:r w:rsidR="00CD54F4" w:rsidRPr="00CD54F4">
        <w:rPr>
          <w:rFonts w:ascii="Verdana" w:hAnsi="Verdana"/>
        </w:rPr>
        <w:t xml:space="preserve"> </w:t>
      </w:r>
      <w:r w:rsidR="00CD54F4">
        <w:rPr>
          <w:rFonts w:ascii="Verdana" w:hAnsi="Verdana"/>
        </w:rPr>
        <w:t xml:space="preserve">Please contact </w:t>
      </w:r>
      <w:hyperlink r:id="rId13" w:history="1">
        <w:r w:rsidR="00CD54F4" w:rsidRPr="00917995">
          <w:rPr>
            <w:rStyle w:val="Hyperlink"/>
            <w:rFonts w:ascii="Verdana" w:hAnsi="Verdana"/>
          </w:rPr>
          <w:t>mrt@fca.org.uk</w:t>
        </w:r>
      </w:hyperlink>
      <w:r w:rsidR="00CD54F4">
        <w:rPr>
          <w:rFonts w:ascii="Verdana" w:hAnsi="Verdana"/>
        </w:rPr>
        <w:t xml:space="preserve"> to discuss this notification.</w:t>
      </w:r>
    </w:p>
    <w:p w14:paraId="256F7318" w14:textId="61D06688" w:rsidR="00A64973" w:rsidRDefault="000931F1" w:rsidP="00353D0B">
      <w:pPr>
        <w:pStyle w:val="QsyesnoCharChar"/>
        <w:keepNext/>
        <w:jc w:val="both"/>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sidR="00671C85">
        <w:rPr>
          <w:rFonts w:ascii="Verdana" w:hAnsi="Verdana"/>
        </w:rPr>
        <w:t>C</w:t>
      </w:r>
      <w:r w:rsidR="009E75A8">
        <w:rPr>
          <w:rFonts w:ascii="Verdana" w:hAnsi="Verdana"/>
        </w:rPr>
        <w:t xml:space="preserve">ontinue to </w:t>
      </w:r>
      <w:r>
        <w:rPr>
          <w:rFonts w:ascii="Verdana" w:hAnsi="Verdana"/>
        </w:rPr>
        <w:t>1.2</w:t>
      </w:r>
      <w:bookmarkEnd w:id="4"/>
    </w:p>
    <w:p w14:paraId="2688A653" w14:textId="77777777" w:rsidR="009E75A8" w:rsidRDefault="009E75A8" w:rsidP="00353D0B">
      <w:pPr>
        <w:pStyle w:val="QsyesnoCharChar"/>
        <w:keepNext/>
        <w:jc w:val="both"/>
        <w:rPr>
          <w:rFonts w:ascii="Verdana" w:hAnsi="Verdana"/>
        </w:rPr>
      </w:pPr>
    </w:p>
    <w:p w14:paraId="273C1DBB" w14:textId="0EB810CC" w:rsidR="009034F4" w:rsidRPr="00145B7E" w:rsidRDefault="00A64973" w:rsidP="00353D0B">
      <w:pPr>
        <w:pStyle w:val="Question"/>
        <w:keepNext/>
        <w:numPr>
          <w:ilvl w:val="1"/>
          <w:numId w:val="45"/>
        </w:numPr>
        <w:jc w:val="both"/>
        <w:rPr>
          <w:rFonts w:ascii="Verdana" w:hAnsi="Verdana"/>
          <w:b/>
        </w:rPr>
      </w:pPr>
      <w:bookmarkStart w:id="5" w:name="_Hlk529365057"/>
      <w:r>
        <w:rPr>
          <w:rFonts w:ascii="Verdana" w:hAnsi="Verdana"/>
          <w:b/>
        </w:rPr>
        <w:t xml:space="preserve"> </w:t>
      </w:r>
      <w:r w:rsidR="005767DA" w:rsidRPr="00145B7E">
        <w:rPr>
          <w:rFonts w:ascii="Verdana" w:hAnsi="Verdana"/>
          <w:b/>
        </w:rPr>
        <w:t xml:space="preserve">(a) </w:t>
      </w:r>
      <w:r w:rsidR="00791AE8" w:rsidRPr="00145B7E">
        <w:rPr>
          <w:rFonts w:ascii="Verdana" w:hAnsi="Verdana"/>
          <w:b/>
        </w:rPr>
        <w:t>E</w:t>
      </w:r>
      <w:r w:rsidR="00671C85" w:rsidRPr="00145B7E">
        <w:rPr>
          <w:rFonts w:ascii="Verdana" w:hAnsi="Verdana"/>
          <w:b/>
        </w:rPr>
        <w:t>ntity’s address (principal</w:t>
      </w:r>
      <w:r w:rsidR="00A06D16" w:rsidRPr="00145B7E">
        <w:rPr>
          <w:rFonts w:ascii="Verdana" w:hAnsi="Verdana"/>
          <w:b/>
        </w:rPr>
        <w:t xml:space="preserve"> place of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42D42" w:rsidRPr="00E62E77" w14:paraId="4BA42AC1" w14:textId="77777777" w:rsidTr="000B52C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7140667" w14:textId="319AA40E" w:rsidR="00242D42" w:rsidRPr="00E62E77" w:rsidRDefault="00A06D16" w:rsidP="00353D0B">
            <w:pPr>
              <w:pStyle w:val="QspromptChar"/>
              <w:jc w:val="both"/>
              <w:rPr>
                <w:rFonts w:ascii="Verdana" w:hAnsi="Verdana"/>
              </w:rPr>
            </w:pPr>
            <w:bookmarkStart w:id="6" w:name="_Hlk529450154"/>
            <w:r>
              <w:rPr>
                <w:rFonts w:ascii="Verdana" w:hAnsi="Verdana"/>
              </w:rPr>
              <w:t>Address</w:t>
            </w:r>
          </w:p>
        </w:tc>
        <w:tc>
          <w:tcPr>
            <w:tcW w:w="5387" w:type="dxa"/>
            <w:tcBorders>
              <w:left w:val="nil"/>
              <w:bottom w:val="single" w:sz="4" w:space="0" w:color="auto"/>
            </w:tcBorders>
            <w:vAlign w:val="center"/>
          </w:tcPr>
          <w:p w14:paraId="36468D36" w14:textId="77777777" w:rsidR="00242D42" w:rsidRPr="00E62E77" w:rsidRDefault="00242D42" w:rsidP="00353D0B">
            <w:pPr>
              <w:pStyle w:val="Qsanswer"/>
              <w:keepNext/>
              <w:spacing w:before="20" w:after="0"/>
              <w:ind w:right="57"/>
              <w:jc w:val="both"/>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bookmarkEnd w:id="6"/>
    </w:tbl>
    <w:p w14:paraId="014C7A23" w14:textId="77777777" w:rsidR="00671C85" w:rsidRPr="00EF3638" w:rsidRDefault="00671C85" w:rsidP="00353D0B">
      <w:pPr>
        <w:keepNext/>
        <w:spacing w:before="0" w:line="240" w:lineRule="auto"/>
        <w:jc w:val="both"/>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A06D16" w:rsidRPr="00E62E77" w14:paraId="6CE3E1C3" w14:textId="77777777" w:rsidTr="00A06D16">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6A0CC1DA" w14:textId="71E439E1" w:rsidR="00A06D16" w:rsidRPr="00E62E77" w:rsidRDefault="001B0108" w:rsidP="00353D0B">
            <w:pPr>
              <w:pStyle w:val="QspromptChar"/>
              <w:keepNext/>
              <w:jc w:val="both"/>
              <w:rPr>
                <w:rFonts w:ascii="Verdana" w:hAnsi="Verdana"/>
              </w:rPr>
            </w:pPr>
            <w:bookmarkStart w:id="7" w:name="_Hlk529449917"/>
            <w:r>
              <w:rPr>
                <w:rFonts w:ascii="Verdana" w:hAnsi="Verdana"/>
              </w:rPr>
              <w:t>Contact person</w:t>
            </w:r>
            <w:r w:rsidR="00A06D16" w:rsidRPr="00E62E77">
              <w:rPr>
                <w:rFonts w:ascii="Verdana" w:hAnsi="Verdana"/>
              </w:rPr>
              <w:t xml:space="preserve"> </w:t>
            </w:r>
          </w:p>
        </w:tc>
        <w:tc>
          <w:tcPr>
            <w:tcW w:w="5397" w:type="dxa"/>
            <w:tcBorders>
              <w:left w:val="nil"/>
              <w:bottom w:val="single" w:sz="4" w:space="0" w:color="auto"/>
            </w:tcBorders>
            <w:vAlign w:val="center"/>
          </w:tcPr>
          <w:p w14:paraId="0675B66B" w14:textId="77777777" w:rsidR="00A06D16" w:rsidRPr="00E62E77" w:rsidRDefault="00A06D16" w:rsidP="00353D0B">
            <w:pPr>
              <w:pStyle w:val="Qsanswer"/>
              <w:keepNext/>
              <w:spacing w:before="20" w:after="0"/>
              <w:ind w:right="57"/>
              <w:jc w:val="both"/>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bookmarkEnd w:id="7"/>
    </w:tbl>
    <w:p w14:paraId="3F732998" w14:textId="77777777" w:rsidR="00671C85" w:rsidRPr="00EF3638" w:rsidRDefault="00671C85" w:rsidP="00353D0B">
      <w:pPr>
        <w:keepNext/>
        <w:spacing w:before="0" w:line="240" w:lineRule="auto"/>
        <w:jc w:val="both"/>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91AE8" w:rsidRPr="00E62E77" w14:paraId="684799E9" w14:textId="77777777" w:rsidTr="000B52C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906D443" w14:textId="4ED80072" w:rsidR="00791AE8" w:rsidRPr="00E62E77" w:rsidRDefault="00791AE8" w:rsidP="00353D0B">
            <w:pPr>
              <w:pStyle w:val="QspromptChar"/>
              <w:jc w:val="both"/>
              <w:rPr>
                <w:rFonts w:ascii="Verdana" w:hAnsi="Verdana"/>
              </w:rPr>
            </w:pPr>
            <w:r>
              <w:rPr>
                <w:rFonts w:ascii="Verdana" w:hAnsi="Verdana"/>
              </w:rPr>
              <w:t>Email address</w:t>
            </w:r>
          </w:p>
        </w:tc>
        <w:tc>
          <w:tcPr>
            <w:tcW w:w="5387" w:type="dxa"/>
            <w:tcBorders>
              <w:left w:val="nil"/>
              <w:bottom w:val="single" w:sz="4" w:space="0" w:color="auto"/>
            </w:tcBorders>
            <w:vAlign w:val="center"/>
          </w:tcPr>
          <w:p w14:paraId="2609FD50" w14:textId="77777777" w:rsidR="00791AE8" w:rsidRPr="00E62E77" w:rsidRDefault="00791AE8" w:rsidP="00353D0B">
            <w:pPr>
              <w:pStyle w:val="Qsanswer"/>
              <w:keepNext/>
              <w:spacing w:before="20" w:after="0"/>
              <w:ind w:right="57"/>
              <w:jc w:val="both"/>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0AF7079" w14:textId="77777777" w:rsidR="00671C85" w:rsidRPr="00EF3638" w:rsidRDefault="00671C85" w:rsidP="00353D0B">
      <w:pPr>
        <w:keepNext/>
        <w:spacing w:before="0" w:line="240" w:lineRule="auto"/>
        <w:jc w:val="both"/>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F0402" w:rsidRPr="00E62E77" w14:paraId="6D822C20" w14:textId="77777777" w:rsidTr="002731A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E88455B" w14:textId="2F0531F8" w:rsidR="00AF0402" w:rsidRPr="00E62E77" w:rsidRDefault="001B0108" w:rsidP="00353D0B">
            <w:pPr>
              <w:pStyle w:val="QspromptChar"/>
              <w:jc w:val="both"/>
              <w:rPr>
                <w:rFonts w:ascii="Verdana" w:hAnsi="Verdana"/>
              </w:rPr>
            </w:pPr>
            <w:r>
              <w:rPr>
                <w:rFonts w:ascii="Verdana" w:hAnsi="Verdana"/>
              </w:rPr>
              <w:t>Phone number</w:t>
            </w:r>
          </w:p>
        </w:tc>
        <w:tc>
          <w:tcPr>
            <w:tcW w:w="5387" w:type="dxa"/>
            <w:tcBorders>
              <w:left w:val="nil"/>
              <w:bottom w:val="single" w:sz="4" w:space="0" w:color="auto"/>
            </w:tcBorders>
            <w:vAlign w:val="center"/>
          </w:tcPr>
          <w:p w14:paraId="6CD9759E" w14:textId="77777777" w:rsidR="00AF0402" w:rsidRPr="00E62E77" w:rsidRDefault="00AF0402" w:rsidP="00353D0B">
            <w:pPr>
              <w:pStyle w:val="Qsanswer"/>
              <w:keepNext/>
              <w:spacing w:before="20" w:after="0"/>
              <w:ind w:right="57"/>
              <w:jc w:val="both"/>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8152E98" w14:textId="7D73008C" w:rsidR="009034F4" w:rsidRPr="00145B7E" w:rsidRDefault="00671C85" w:rsidP="00353D0B">
      <w:pPr>
        <w:pStyle w:val="Question"/>
        <w:keepNext/>
        <w:jc w:val="both"/>
        <w:rPr>
          <w:rFonts w:ascii="Verdana" w:hAnsi="Verdana"/>
          <w:b/>
        </w:rPr>
      </w:pPr>
      <w:r w:rsidRPr="00145B7E">
        <w:rPr>
          <w:rFonts w:ascii="Verdana" w:hAnsi="Verdana"/>
          <w:b/>
        </w:rPr>
        <w:tab/>
      </w:r>
      <w:r w:rsidR="000838FE" w:rsidRPr="00145B7E">
        <w:rPr>
          <w:rFonts w:ascii="Verdana" w:hAnsi="Verdana"/>
          <w:b/>
        </w:rPr>
        <w:tab/>
      </w:r>
      <w:r w:rsidR="005767DA" w:rsidRPr="00145B7E">
        <w:rPr>
          <w:rFonts w:ascii="Verdana" w:hAnsi="Verdana"/>
          <w:b/>
        </w:rPr>
        <w:t xml:space="preserve">(b) </w:t>
      </w:r>
      <w:r w:rsidR="003B359F" w:rsidRPr="00145B7E">
        <w:rPr>
          <w:rFonts w:ascii="Verdana" w:hAnsi="Verdana"/>
          <w:b/>
        </w:rPr>
        <w:t>Name of the e</w:t>
      </w:r>
      <w:r w:rsidR="00791AE8" w:rsidRPr="00145B7E">
        <w:rPr>
          <w:rFonts w:ascii="Verdana" w:hAnsi="Verdana"/>
          <w:b/>
        </w:rPr>
        <w:t xml:space="preserve">ntity’s </w:t>
      </w:r>
      <w:r w:rsidR="005767DA" w:rsidRPr="00145B7E">
        <w:rPr>
          <w:rFonts w:ascii="Verdana" w:hAnsi="Verdana"/>
          <w:b/>
        </w:rPr>
        <w:t>Home Competent A</w:t>
      </w:r>
      <w:r w:rsidR="009034F4" w:rsidRPr="00145B7E">
        <w:rPr>
          <w:rFonts w:ascii="Verdana" w:hAnsi="Verdana"/>
          <w:b/>
        </w:rPr>
        <w:t>uthority</w:t>
      </w:r>
      <w:r w:rsidR="00A81616" w:rsidRPr="00145B7E">
        <w:rPr>
          <w:rFonts w:ascii="Verdana" w:hAnsi="Verdana"/>
          <w:b/>
        </w:rPr>
        <w:t xml:space="preserve"> (CA)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F28D6" w:rsidRPr="000931F1" w14:paraId="491F9AC0" w14:textId="77777777" w:rsidTr="000B52CF">
        <w:trPr>
          <w:trHeight w:val="447"/>
        </w:trPr>
        <w:tc>
          <w:tcPr>
            <w:tcW w:w="7088" w:type="dxa"/>
          </w:tcPr>
          <w:bookmarkStart w:id="8" w:name="_Hlk529447895"/>
          <w:bookmarkEnd w:id="5"/>
          <w:p w14:paraId="2AC0FFBC" w14:textId="77777777" w:rsidR="001F28D6" w:rsidRPr="000931F1" w:rsidRDefault="001F28D6" w:rsidP="00353D0B">
            <w:pPr>
              <w:tabs>
                <w:tab w:val="right" w:pos="-142"/>
                <w:tab w:val="left" w:pos="1418"/>
                <w:tab w:val="left" w:pos="2552"/>
              </w:tabs>
              <w:spacing w:before="40" w:line="240" w:lineRule="exact"/>
              <w:ind w:left="28" w:right="57"/>
              <w:jc w:val="both"/>
              <w:outlineLvl w:val="0"/>
              <w:rPr>
                <w:rFonts w:ascii="Verdana" w:hAnsi="Verdana"/>
                <w:sz w:val="18"/>
              </w:rPr>
            </w:pPr>
            <w:r w:rsidRPr="000931F1">
              <w:rPr>
                <w:rFonts w:ascii="Verdana" w:hAnsi="Verdana"/>
                <w:sz w:val="18"/>
              </w:rPr>
              <w:fldChar w:fldCharType="begin">
                <w:ffData>
                  <w:name w:val="Text7"/>
                  <w:enabled/>
                  <w:calcOnExit w:val="0"/>
                  <w:textInput/>
                </w:ffData>
              </w:fldChar>
            </w:r>
            <w:r w:rsidRPr="000931F1">
              <w:rPr>
                <w:rFonts w:ascii="Verdana" w:hAnsi="Verdana"/>
                <w:sz w:val="18"/>
              </w:rPr>
              <w:instrText xml:space="preserve"> FORMTEXT </w:instrText>
            </w:r>
            <w:r w:rsidRPr="000931F1">
              <w:rPr>
                <w:rFonts w:ascii="Verdana" w:hAnsi="Verdana"/>
                <w:sz w:val="18"/>
              </w:rPr>
            </w:r>
            <w:r w:rsidRPr="000931F1">
              <w:rPr>
                <w:rFonts w:ascii="Verdana" w:hAnsi="Verdana"/>
                <w:sz w:val="18"/>
              </w:rPr>
              <w:fldChar w:fldCharType="separate"/>
            </w:r>
            <w:r w:rsidRPr="000931F1">
              <w:rPr>
                <w:rFonts w:ascii="Verdana" w:hAnsi="Verdana"/>
                <w:noProof/>
                <w:sz w:val="18"/>
              </w:rPr>
              <w:t> </w:t>
            </w:r>
            <w:r w:rsidRPr="000931F1">
              <w:rPr>
                <w:rFonts w:ascii="Verdana" w:hAnsi="Verdana"/>
                <w:noProof/>
                <w:sz w:val="18"/>
              </w:rPr>
              <w:t> </w:t>
            </w:r>
            <w:r w:rsidRPr="000931F1">
              <w:rPr>
                <w:rFonts w:ascii="Verdana" w:hAnsi="Verdana"/>
                <w:noProof/>
                <w:sz w:val="18"/>
              </w:rPr>
              <w:t> </w:t>
            </w:r>
            <w:r w:rsidRPr="000931F1">
              <w:rPr>
                <w:rFonts w:ascii="Verdana" w:hAnsi="Verdana"/>
                <w:noProof/>
                <w:sz w:val="18"/>
              </w:rPr>
              <w:t> </w:t>
            </w:r>
            <w:r w:rsidRPr="000931F1">
              <w:rPr>
                <w:rFonts w:ascii="Verdana" w:hAnsi="Verdana"/>
                <w:noProof/>
                <w:sz w:val="18"/>
              </w:rPr>
              <w:t> </w:t>
            </w:r>
            <w:r w:rsidRPr="000931F1">
              <w:rPr>
                <w:rFonts w:ascii="Verdana" w:hAnsi="Verdana"/>
                <w:sz w:val="18"/>
              </w:rPr>
              <w:fldChar w:fldCharType="end"/>
            </w:r>
          </w:p>
        </w:tc>
      </w:tr>
    </w:tbl>
    <w:p w14:paraId="7DA72A00" w14:textId="647541F7" w:rsidR="00CE15A9" w:rsidRPr="00145B7E" w:rsidRDefault="00A64973" w:rsidP="00353D0B">
      <w:pPr>
        <w:pStyle w:val="Question"/>
        <w:keepNext/>
        <w:numPr>
          <w:ilvl w:val="1"/>
          <w:numId w:val="45"/>
        </w:numPr>
        <w:jc w:val="both"/>
        <w:rPr>
          <w:rFonts w:ascii="Verdana" w:hAnsi="Verdana"/>
          <w:b/>
        </w:rPr>
      </w:pPr>
      <w:bookmarkStart w:id="9" w:name="_Hlk529364220"/>
      <w:bookmarkEnd w:id="8"/>
      <w:r>
        <w:rPr>
          <w:rFonts w:ascii="Verdana" w:hAnsi="Verdana"/>
          <w:b/>
        </w:rPr>
        <w:t xml:space="preserve"> </w:t>
      </w:r>
      <w:r w:rsidR="000931F1" w:rsidRPr="00145B7E">
        <w:rPr>
          <w:rFonts w:ascii="Verdana" w:hAnsi="Verdana"/>
          <w:b/>
        </w:rPr>
        <w:t xml:space="preserve">Please confirm </w:t>
      </w:r>
      <w:r w:rsidR="00791AE8" w:rsidRPr="00145B7E">
        <w:rPr>
          <w:rFonts w:ascii="Verdana" w:hAnsi="Verdana"/>
          <w:b/>
        </w:rPr>
        <w:t xml:space="preserve">the </w:t>
      </w:r>
      <w:r w:rsidR="000931F1" w:rsidRPr="00145B7E">
        <w:rPr>
          <w:rFonts w:ascii="Verdana" w:hAnsi="Verdana"/>
          <w:b/>
        </w:rPr>
        <w:t>date of the entity’s establishment</w:t>
      </w:r>
      <w:r w:rsidR="001F28D6" w:rsidRPr="00145B7E">
        <w:rPr>
          <w:rFonts w:ascii="Verdana" w:hAnsi="Verdana"/>
          <w:b/>
        </w:rPr>
        <w:t xml:space="preserve"> </w:t>
      </w:r>
      <w:r w:rsidR="00671C85" w:rsidRPr="00145B7E">
        <w:rPr>
          <w:rFonts w:ascii="Verdana" w:hAnsi="Verdana"/>
          <w:b/>
        </w:rPr>
        <w:t>(</w:t>
      </w:r>
      <w:bookmarkStart w:id="10" w:name="_Hlk529451076"/>
      <w:r w:rsidR="00CE15A9" w:rsidRPr="00145B7E">
        <w:rPr>
          <w:rFonts w:ascii="Verdana" w:hAnsi="Verdana"/>
          <w:b/>
        </w:rPr>
        <w:t>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E15A9" w:rsidRPr="00D3252F" w14:paraId="6D52EA13" w14:textId="77777777" w:rsidTr="000B52C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10341FB" w14:textId="77777777" w:rsidR="00CE15A9" w:rsidRPr="00CB26F6" w:rsidRDefault="00CE15A9" w:rsidP="00353D0B">
            <w:pPr>
              <w:keepNext/>
              <w:tabs>
                <w:tab w:val="right" w:pos="-142"/>
                <w:tab w:val="left" w:pos="1418"/>
                <w:tab w:val="left" w:pos="2552"/>
              </w:tabs>
              <w:spacing w:before="20" w:line="220" w:lineRule="exact"/>
              <w:ind w:left="28" w:right="57"/>
              <w:jc w:val="both"/>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506F6F3" w14:textId="77777777" w:rsidR="00CE15A9" w:rsidRPr="00CB26F6" w:rsidRDefault="00CE15A9" w:rsidP="00353D0B">
            <w:pPr>
              <w:keepNext/>
              <w:tabs>
                <w:tab w:val="right" w:pos="-142"/>
                <w:tab w:val="left" w:pos="1418"/>
                <w:tab w:val="left" w:pos="2552"/>
              </w:tabs>
              <w:spacing w:before="20" w:line="220" w:lineRule="exact"/>
              <w:ind w:left="28" w:right="57"/>
              <w:jc w:val="both"/>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73CAE08" w14:textId="77777777" w:rsidR="00CE15A9" w:rsidRPr="00CB26F6" w:rsidRDefault="00CE15A9" w:rsidP="00353D0B">
            <w:pPr>
              <w:keepNext/>
              <w:tabs>
                <w:tab w:val="right" w:pos="-142"/>
                <w:tab w:val="left" w:pos="1418"/>
                <w:tab w:val="left" w:pos="2552"/>
              </w:tabs>
              <w:spacing w:before="20" w:line="220" w:lineRule="exact"/>
              <w:ind w:left="28" w:right="57"/>
              <w:jc w:val="both"/>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DED3602" w14:textId="77777777" w:rsidR="00CE15A9" w:rsidRPr="00CB26F6" w:rsidRDefault="00CE15A9" w:rsidP="00353D0B">
            <w:pPr>
              <w:keepNext/>
              <w:tabs>
                <w:tab w:val="right" w:pos="-142"/>
                <w:tab w:val="left" w:pos="1418"/>
                <w:tab w:val="left" w:pos="2552"/>
              </w:tabs>
              <w:spacing w:before="20" w:line="220" w:lineRule="exact"/>
              <w:ind w:left="28" w:right="57"/>
              <w:jc w:val="both"/>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3DC10C" w14:textId="77777777" w:rsidR="00CE15A9" w:rsidRPr="00CB26F6" w:rsidRDefault="00CE15A9" w:rsidP="00353D0B">
            <w:pPr>
              <w:keepNext/>
              <w:tabs>
                <w:tab w:val="right" w:pos="-142"/>
                <w:tab w:val="left" w:pos="1418"/>
                <w:tab w:val="left" w:pos="2552"/>
              </w:tabs>
              <w:spacing w:before="20" w:line="220" w:lineRule="exact"/>
              <w:ind w:left="28" w:right="57"/>
              <w:jc w:val="both"/>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C23A66D" w14:textId="77777777" w:rsidR="00CE15A9" w:rsidRPr="00CB26F6" w:rsidRDefault="00CE15A9" w:rsidP="00353D0B">
            <w:pPr>
              <w:keepNext/>
              <w:tabs>
                <w:tab w:val="right" w:pos="-142"/>
                <w:tab w:val="left" w:pos="1418"/>
                <w:tab w:val="left" w:pos="2552"/>
              </w:tabs>
              <w:spacing w:before="20" w:line="220" w:lineRule="exact"/>
              <w:ind w:left="28" w:right="57"/>
              <w:jc w:val="both"/>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EB47EDC" w14:textId="77777777" w:rsidR="00CE15A9" w:rsidRPr="00CB26F6" w:rsidRDefault="00CE15A9" w:rsidP="00353D0B">
            <w:pPr>
              <w:keepNext/>
              <w:tabs>
                <w:tab w:val="right" w:pos="-142"/>
                <w:tab w:val="left" w:pos="1418"/>
                <w:tab w:val="left" w:pos="2552"/>
              </w:tabs>
              <w:spacing w:before="20" w:line="220" w:lineRule="exact"/>
              <w:ind w:left="28" w:right="57"/>
              <w:jc w:val="both"/>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D73AF4A" w14:textId="77777777" w:rsidR="00CE15A9" w:rsidRPr="00CB26F6" w:rsidRDefault="00CE15A9" w:rsidP="00353D0B">
            <w:pPr>
              <w:keepNext/>
              <w:tabs>
                <w:tab w:val="right" w:pos="-142"/>
                <w:tab w:val="left" w:pos="1418"/>
                <w:tab w:val="left" w:pos="2552"/>
              </w:tabs>
              <w:spacing w:before="20" w:line="220" w:lineRule="exact"/>
              <w:ind w:left="28" w:right="57"/>
              <w:jc w:val="both"/>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A187CE7" w14:textId="77777777" w:rsidR="00CE15A9" w:rsidRPr="00CB26F6" w:rsidRDefault="00CE15A9" w:rsidP="00353D0B">
            <w:pPr>
              <w:keepNext/>
              <w:tabs>
                <w:tab w:val="right" w:pos="-142"/>
                <w:tab w:val="left" w:pos="1418"/>
                <w:tab w:val="left" w:pos="2552"/>
              </w:tabs>
              <w:spacing w:before="20" w:line="220" w:lineRule="exact"/>
              <w:ind w:left="28" w:right="57"/>
              <w:jc w:val="both"/>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87C8DA6" w14:textId="77777777" w:rsidR="00CE15A9" w:rsidRPr="00D3252F" w:rsidRDefault="00CE15A9" w:rsidP="00353D0B">
            <w:pPr>
              <w:keepNext/>
              <w:tabs>
                <w:tab w:val="right" w:pos="-142"/>
                <w:tab w:val="left" w:pos="1418"/>
                <w:tab w:val="left" w:pos="2552"/>
              </w:tabs>
              <w:spacing w:before="20" w:line="220" w:lineRule="exact"/>
              <w:ind w:left="28" w:right="57"/>
              <w:jc w:val="both"/>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bookmarkEnd w:id="9"/>
    <w:bookmarkEnd w:id="10"/>
    <w:p w14:paraId="2AD26AA5" w14:textId="2CBF5AD4" w:rsidR="000931F1" w:rsidRPr="00145B7E" w:rsidRDefault="00353D0B" w:rsidP="00353D0B">
      <w:pPr>
        <w:pStyle w:val="Question"/>
        <w:keepNext/>
        <w:numPr>
          <w:ilvl w:val="1"/>
          <w:numId w:val="45"/>
        </w:numPr>
        <w:tabs>
          <w:tab w:val="clear" w:pos="284"/>
        </w:tabs>
        <w:ind w:left="0" w:hanging="471"/>
        <w:jc w:val="both"/>
        <w:rPr>
          <w:rFonts w:ascii="Verdana" w:hAnsi="Verdana"/>
          <w:b/>
        </w:rPr>
      </w:pPr>
      <w:r>
        <w:rPr>
          <w:rFonts w:ascii="Verdana" w:hAnsi="Verdana"/>
          <w:b/>
        </w:rPr>
        <w:t xml:space="preserve">  </w:t>
      </w:r>
      <w:r w:rsidR="009E75A8">
        <w:rPr>
          <w:rFonts w:ascii="Verdana" w:hAnsi="Verdana"/>
          <w:b/>
        </w:rPr>
        <w:t>I</w:t>
      </w:r>
      <w:r w:rsidR="009F55AE" w:rsidRPr="00145B7E">
        <w:rPr>
          <w:rFonts w:ascii="Verdana" w:hAnsi="Verdana"/>
          <w:b/>
        </w:rPr>
        <w:t xml:space="preserve">s the entity authorised </w:t>
      </w:r>
      <w:r w:rsidR="001F28D6" w:rsidRPr="00145B7E">
        <w:rPr>
          <w:rFonts w:ascii="Verdana" w:hAnsi="Verdana"/>
          <w:b/>
        </w:rPr>
        <w:t xml:space="preserve">by its </w:t>
      </w:r>
      <w:r w:rsidR="000838FE" w:rsidRPr="00145B7E">
        <w:rPr>
          <w:rFonts w:ascii="Verdana" w:hAnsi="Verdana"/>
          <w:b/>
        </w:rPr>
        <w:t xml:space="preserve">Home </w:t>
      </w:r>
      <w:r w:rsidR="005767DA" w:rsidRPr="00145B7E">
        <w:rPr>
          <w:rFonts w:ascii="Verdana" w:hAnsi="Verdana"/>
          <w:b/>
        </w:rPr>
        <w:t xml:space="preserve">CA (specified </w:t>
      </w:r>
      <w:r w:rsidR="001F28D6" w:rsidRPr="00145B7E">
        <w:rPr>
          <w:rFonts w:ascii="Verdana" w:hAnsi="Verdana"/>
          <w:b/>
        </w:rPr>
        <w:t>in 1.2</w:t>
      </w:r>
      <w:r w:rsidR="004F43AF" w:rsidRPr="00145B7E">
        <w:rPr>
          <w:rFonts w:ascii="Verdana" w:hAnsi="Verdana"/>
          <w:b/>
        </w:rPr>
        <w:t>(b)</w:t>
      </w:r>
      <w:r w:rsidR="005767DA" w:rsidRPr="00145B7E">
        <w:rPr>
          <w:rFonts w:ascii="Verdana" w:hAnsi="Verdana"/>
          <w:b/>
        </w:rPr>
        <w:t xml:space="preserve"> above</w:t>
      </w:r>
      <w:r w:rsidR="001F28D6" w:rsidRPr="00145B7E">
        <w:rPr>
          <w:rFonts w:ascii="Verdana" w:hAnsi="Verdana"/>
          <w:b/>
        </w:rPr>
        <w:t xml:space="preserve">) </w:t>
      </w:r>
      <w:r w:rsidR="009E75A8">
        <w:rPr>
          <w:rFonts w:ascii="Verdana" w:hAnsi="Verdana"/>
          <w:b/>
        </w:rPr>
        <w:t xml:space="preserve">in </w:t>
      </w:r>
      <w:r w:rsidR="009F55AE" w:rsidRPr="00145B7E">
        <w:rPr>
          <w:rFonts w:ascii="Verdana" w:hAnsi="Verdana"/>
          <w:b/>
        </w:rPr>
        <w:t>accordance with Title V of MiFID or permitted to provide a data reporting service in accordance with Article 59.2 of that directive</w:t>
      </w:r>
      <w:r w:rsidR="001F28D6" w:rsidRPr="00145B7E">
        <w:rPr>
          <w:rFonts w:ascii="Verdana" w:hAnsi="Verdana"/>
          <w:b/>
        </w:rPr>
        <w:t>?</w:t>
      </w:r>
    </w:p>
    <w:p w14:paraId="7CCAA3E7" w14:textId="4596CDBA" w:rsidR="001F28D6" w:rsidRPr="00EF3638" w:rsidRDefault="009F55AE" w:rsidP="00353D0B">
      <w:pPr>
        <w:pStyle w:val="QsyesnoCharChar"/>
        <w:keepNext/>
        <w:jc w:val="both"/>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F3638">
        <w:rPr>
          <w:rFonts w:ascii="Verdana" w:hAnsi="Verdana"/>
        </w:rPr>
        <w:fldChar w:fldCharType="end"/>
      </w:r>
      <w:r w:rsidRPr="00EF3638">
        <w:rPr>
          <w:rFonts w:ascii="Verdana" w:hAnsi="Verdana"/>
        </w:rPr>
        <w:tab/>
        <w:t>No</w:t>
      </w:r>
      <w:r w:rsidR="00145B7E" w:rsidRPr="00EF3638">
        <w:rPr>
          <w:rFonts w:ascii="Verdana" w:hAnsi="Verdana"/>
        </w:rPr>
        <w:sym w:font="Webdings" w:char="F034"/>
      </w:r>
      <w:r>
        <w:rPr>
          <w:rFonts w:ascii="Verdana" w:hAnsi="Verdana"/>
        </w:rPr>
        <w:t>An entity must be authorised (or</w:t>
      </w:r>
      <w:r w:rsidR="000C37CD">
        <w:rPr>
          <w:rFonts w:ascii="Verdana" w:hAnsi="Verdana"/>
        </w:rPr>
        <w:t>,</w:t>
      </w:r>
      <w:r>
        <w:rPr>
          <w:rFonts w:ascii="Verdana" w:hAnsi="Verdana"/>
        </w:rPr>
        <w:t xml:space="preserve"> </w:t>
      </w:r>
      <w:r w:rsidR="000C37CD">
        <w:rPr>
          <w:rFonts w:ascii="Verdana" w:hAnsi="Verdana"/>
        </w:rPr>
        <w:t xml:space="preserve">in the case of market operators of trading venues </w:t>
      </w:r>
      <w:r>
        <w:rPr>
          <w:rFonts w:ascii="Verdana" w:hAnsi="Verdana"/>
        </w:rPr>
        <w:t xml:space="preserve">verified) by their </w:t>
      </w:r>
      <w:r w:rsidR="005F2129">
        <w:rPr>
          <w:rFonts w:ascii="Verdana" w:hAnsi="Verdana"/>
        </w:rPr>
        <w:t>Home CA</w:t>
      </w:r>
      <w:r>
        <w:rPr>
          <w:rFonts w:ascii="Verdana" w:hAnsi="Verdana"/>
        </w:rPr>
        <w:t xml:space="preserve"> </w:t>
      </w:r>
      <w:r w:rsidR="000C37CD">
        <w:rPr>
          <w:rFonts w:ascii="Verdana" w:hAnsi="Verdana"/>
        </w:rPr>
        <w:t>to provide a data reporting service, immediately prior to exit day.</w:t>
      </w:r>
      <w:r w:rsidR="001F28D6">
        <w:rPr>
          <w:rFonts w:ascii="Verdana" w:hAnsi="Verdana"/>
        </w:rPr>
        <w:t xml:space="preserve"> Please contact</w:t>
      </w:r>
      <w:r w:rsidR="00173E56">
        <w:rPr>
          <w:rFonts w:ascii="Verdana" w:hAnsi="Verdana"/>
        </w:rPr>
        <w:t xml:space="preserve"> </w:t>
      </w:r>
      <w:hyperlink r:id="rId14" w:history="1">
        <w:r w:rsidR="00173E56" w:rsidRPr="000C2761">
          <w:rPr>
            <w:rStyle w:val="Hyperlink"/>
            <w:rFonts w:ascii="Verdana" w:hAnsi="Verdana"/>
          </w:rPr>
          <w:t>mrt@fca.org.uk</w:t>
        </w:r>
      </w:hyperlink>
      <w:r w:rsidR="00173E56">
        <w:rPr>
          <w:rFonts w:ascii="Verdana" w:hAnsi="Verdana"/>
        </w:rPr>
        <w:t xml:space="preserve"> </w:t>
      </w:r>
      <w:r w:rsidR="001F28D6">
        <w:rPr>
          <w:rFonts w:ascii="Verdana" w:hAnsi="Verdana"/>
        </w:rPr>
        <w:t>to discuss this notification.</w:t>
      </w:r>
    </w:p>
    <w:p w14:paraId="66B097DA" w14:textId="1873820F" w:rsidR="00A64973" w:rsidRDefault="009F55AE" w:rsidP="00353D0B">
      <w:pPr>
        <w:pStyle w:val="QsyesnoCharChar"/>
        <w:keepNext/>
        <w:jc w:val="both"/>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F3638">
        <w:rPr>
          <w:rFonts w:ascii="Verdana" w:hAnsi="Verdana"/>
        </w:rPr>
        <w:fldChar w:fldCharType="end"/>
      </w:r>
      <w:r>
        <w:rPr>
          <w:rFonts w:ascii="Verdana" w:hAnsi="Verdana"/>
        </w:rPr>
        <w:tab/>
        <w:t>Yes</w:t>
      </w:r>
      <w:r w:rsidRPr="00EF3638">
        <w:rPr>
          <w:rFonts w:ascii="Verdana" w:hAnsi="Verdana"/>
        </w:rPr>
        <w:sym w:font="Webdings" w:char="F034"/>
      </w:r>
      <w:r w:rsidR="00145B7E">
        <w:rPr>
          <w:rFonts w:ascii="Verdana" w:hAnsi="Verdana"/>
        </w:rPr>
        <w:t>C</w:t>
      </w:r>
      <w:r>
        <w:rPr>
          <w:rFonts w:ascii="Verdana" w:hAnsi="Verdana"/>
        </w:rPr>
        <w:t xml:space="preserve">ontinue to </w:t>
      </w:r>
      <w:r w:rsidR="00C037B3">
        <w:rPr>
          <w:rFonts w:ascii="Verdana" w:hAnsi="Verdana"/>
        </w:rPr>
        <w:t>1.</w:t>
      </w:r>
      <w:r w:rsidR="000838FE">
        <w:rPr>
          <w:rFonts w:ascii="Verdana" w:hAnsi="Verdana"/>
        </w:rPr>
        <w:t>5</w:t>
      </w:r>
      <w:bookmarkStart w:id="11" w:name="_Hlk529364097"/>
      <w:bookmarkStart w:id="12" w:name="_Hlk529280394"/>
    </w:p>
    <w:p w14:paraId="0A904C2C" w14:textId="77777777" w:rsidR="00A64973" w:rsidRDefault="00A64973" w:rsidP="00353D0B">
      <w:pPr>
        <w:pStyle w:val="QsyesnoCharChar"/>
        <w:keepNext/>
        <w:jc w:val="both"/>
        <w:rPr>
          <w:rFonts w:ascii="Verdana" w:hAnsi="Verdana"/>
        </w:rPr>
      </w:pPr>
    </w:p>
    <w:p w14:paraId="173DA27F" w14:textId="7D2D5725" w:rsidR="00A64973" w:rsidRPr="00A64973" w:rsidRDefault="000C37CD" w:rsidP="00353D0B">
      <w:pPr>
        <w:pStyle w:val="QsyesnoCharChar"/>
        <w:keepNext/>
        <w:numPr>
          <w:ilvl w:val="1"/>
          <w:numId w:val="45"/>
        </w:numPr>
        <w:tabs>
          <w:tab w:val="clear" w:pos="-142"/>
          <w:tab w:val="clear" w:pos="284"/>
          <w:tab w:val="left" w:pos="0"/>
        </w:tabs>
        <w:ind w:left="0" w:hanging="426"/>
        <w:jc w:val="both"/>
        <w:rPr>
          <w:rFonts w:ascii="Verdana" w:hAnsi="Verdana"/>
        </w:rPr>
      </w:pPr>
      <w:r w:rsidRPr="00145B7E">
        <w:rPr>
          <w:rFonts w:ascii="Verdana" w:hAnsi="Verdana"/>
          <w:b/>
        </w:rPr>
        <w:t xml:space="preserve">Please confirm the type of data reporting service the entity </w:t>
      </w:r>
      <w:r w:rsidR="00A66C2E" w:rsidRPr="00145B7E">
        <w:rPr>
          <w:rFonts w:ascii="Verdana" w:hAnsi="Verdana"/>
          <w:b/>
        </w:rPr>
        <w:t xml:space="preserve">has been </w:t>
      </w:r>
      <w:r w:rsidRPr="00145B7E">
        <w:rPr>
          <w:rFonts w:ascii="Verdana" w:hAnsi="Verdana"/>
          <w:b/>
        </w:rPr>
        <w:t xml:space="preserve">authorised </w:t>
      </w:r>
      <w:bookmarkEnd w:id="11"/>
      <w:r w:rsidRPr="00145B7E">
        <w:rPr>
          <w:rFonts w:ascii="Verdana" w:hAnsi="Verdana"/>
          <w:b/>
        </w:rPr>
        <w:t>to provide</w:t>
      </w:r>
      <w:r w:rsidR="00CE15A9" w:rsidRPr="00145B7E">
        <w:rPr>
          <w:rFonts w:ascii="Verdana" w:hAnsi="Verdana"/>
          <w:b/>
        </w:rPr>
        <w:t xml:space="preserve"> by its </w:t>
      </w:r>
      <w:r w:rsidR="000838FE" w:rsidRPr="00145B7E">
        <w:rPr>
          <w:rFonts w:ascii="Verdana" w:hAnsi="Verdana"/>
          <w:b/>
        </w:rPr>
        <w:t xml:space="preserve">Home </w:t>
      </w:r>
      <w:r w:rsidR="00CE15A9" w:rsidRPr="00145B7E">
        <w:rPr>
          <w:rFonts w:ascii="Verdana" w:hAnsi="Verdana"/>
          <w:b/>
        </w:rPr>
        <w:t>CA</w:t>
      </w:r>
    </w:p>
    <w:p w14:paraId="41EBCF99" w14:textId="6460C1E3" w:rsidR="000C37CD" w:rsidRPr="000C37CD" w:rsidRDefault="000C37CD" w:rsidP="00353D0B">
      <w:pPr>
        <w:pStyle w:val="QsyesnoCharChar"/>
        <w:keepNext/>
        <w:jc w:val="both"/>
        <w:rPr>
          <w:rFonts w:ascii="Verdana" w:hAnsi="Verdana"/>
        </w:rPr>
      </w:pPr>
      <w:r w:rsidRPr="000C37CD">
        <w:rPr>
          <w:rFonts w:ascii="Verdana" w:hAnsi="Verdana"/>
        </w:rPr>
        <w:fldChar w:fldCharType="begin">
          <w:ffData>
            <w:name w:val="Check23"/>
            <w:enabled/>
            <w:calcOnExit w:val="0"/>
            <w:checkBox>
              <w:sizeAuto/>
              <w:default w:val="0"/>
            </w:checkBox>
          </w:ffData>
        </w:fldChar>
      </w:r>
      <w:r w:rsidRPr="000C37CD">
        <w:rPr>
          <w:rFonts w:ascii="Verdana" w:hAnsi="Verdana"/>
        </w:rPr>
        <w:instrText xml:space="preserve"> FORMCHECKBOX </w:instrText>
      </w:r>
      <w:r w:rsidR="00845002">
        <w:rPr>
          <w:rFonts w:ascii="Verdana" w:hAnsi="Verdana"/>
        </w:rPr>
      </w:r>
      <w:r w:rsidR="00845002">
        <w:rPr>
          <w:rFonts w:ascii="Verdana" w:hAnsi="Verdana"/>
        </w:rPr>
        <w:fldChar w:fldCharType="separate"/>
      </w:r>
      <w:r w:rsidRPr="000C37CD">
        <w:rPr>
          <w:rFonts w:ascii="Verdana" w:hAnsi="Verdana"/>
        </w:rPr>
        <w:fldChar w:fldCharType="end"/>
      </w:r>
      <w:r w:rsidRPr="000C37CD">
        <w:rPr>
          <w:rFonts w:ascii="Verdana" w:hAnsi="Verdana"/>
        </w:rPr>
        <w:tab/>
      </w:r>
      <w:r>
        <w:rPr>
          <w:rFonts w:ascii="Verdana" w:hAnsi="Verdana"/>
        </w:rPr>
        <w:t xml:space="preserve">Approved reporting mechanism </w:t>
      </w:r>
    </w:p>
    <w:bookmarkStart w:id="13" w:name="_Hlk529261385"/>
    <w:p w14:paraId="0E880B5C" w14:textId="685704BE" w:rsidR="000C37CD" w:rsidRPr="000C37CD" w:rsidRDefault="000C37CD" w:rsidP="00353D0B">
      <w:pPr>
        <w:pStyle w:val="QsyesnoCharChar"/>
        <w:keepNext/>
        <w:jc w:val="both"/>
        <w:rPr>
          <w:rFonts w:ascii="Verdana" w:hAnsi="Verdana"/>
        </w:rPr>
      </w:pPr>
      <w:r w:rsidRPr="000C37CD">
        <w:rPr>
          <w:rFonts w:ascii="Verdana" w:hAnsi="Verdana"/>
        </w:rPr>
        <w:fldChar w:fldCharType="begin">
          <w:ffData>
            <w:name w:val="Check24"/>
            <w:enabled/>
            <w:calcOnExit w:val="0"/>
            <w:checkBox>
              <w:sizeAuto/>
              <w:default w:val="0"/>
            </w:checkBox>
          </w:ffData>
        </w:fldChar>
      </w:r>
      <w:r w:rsidRPr="000C37CD">
        <w:rPr>
          <w:rFonts w:ascii="Verdana" w:hAnsi="Verdana"/>
        </w:rPr>
        <w:instrText xml:space="preserve"> FORMCHECKBOX </w:instrText>
      </w:r>
      <w:r w:rsidR="00845002">
        <w:rPr>
          <w:rFonts w:ascii="Verdana" w:hAnsi="Verdana"/>
        </w:rPr>
      </w:r>
      <w:r w:rsidR="00845002">
        <w:rPr>
          <w:rFonts w:ascii="Verdana" w:hAnsi="Verdana"/>
        </w:rPr>
        <w:fldChar w:fldCharType="separate"/>
      </w:r>
      <w:r w:rsidRPr="000C37CD">
        <w:rPr>
          <w:rFonts w:ascii="Verdana" w:hAnsi="Verdana"/>
        </w:rPr>
        <w:fldChar w:fldCharType="end"/>
      </w:r>
      <w:r w:rsidRPr="000C37CD">
        <w:rPr>
          <w:rFonts w:ascii="Verdana" w:hAnsi="Verdana"/>
        </w:rPr>
        <w:tab/>
      </w:r>
      <w:r>
        <w:rPr>
          <w:rFonts w:ascii="Verdana" w:hAnsi="Verdana"/>
        </w:rPr>
        <w:t xml:space="preserve">Approved publication arrangement </w:t>
      </w:r>
    </w:p>
    <w:p w14:paraId="6FF3D782" w14:textId="31243BD5" w:rsidR="009549F5" w:rsidRDefault="000C37CD" w:rsidP="00353D0B">
      <w:pPr>
        <w:pStyle w:val="QsyesnoCharChar"/>
        <w:keepNext/>
        <w:jc w:val="both"/>
        <w:rPr>
          <w:rFonts w:ascii="Verdana" w:hAnsi="Verdana"/>
        </w:rPr>
      </w:pPr>
      <w:r w:rsidRPr="000C37CD">
        <w:rPr>
          <w:rFonts w:ascii="Verdana" w:hAnsi="Verdana"/>
        </w:rPr>
        <w:fldChar w:fldCharType="begin">
          <w:ffData>
            <w:name w:val="Check24"/>
            <w:enabled/>
            <w:calcOnExit w:val="0"/>
            <w:checkBox>
              <w:sizeAuto/>
              <w:default w:val="0"/>
            </w:checkBox>
          </w:ffData>
        </w:fldChar>
      </w:r>
      <w:r w:rsidRPr="000C37CD">
        <w:rPr>
          <w:rFonts w:ascii="Verdana" w:hAnsi="Verdana"/>
        </w:rPr>
        <w:instrText xml:space="preserve"> FORMCHECKBOX </w:instrText>
      </w:r>
      <w:r w:rsidR="00845002">
        <w:rPr>
          <w:rFonts w:ascii="Verdana" w:hAnsi="Verdana"/>
        </w:rPr>
      </w:r>
      <w:r w:rsidR="00845002">
        <w:rPr>
          <w:rFonts w:ascii="Verdana" w:hAnsi="Verdana"/>
        </w:rPr>
        <w:fldChar w:fldCharType="separate"/>
      </w:r>
      <w:r w:rsidRPr="000C37CD">
        <w:rPr>
          <w:rFonts w:ascii="Verdana" w:hAnsi="Verdana"/>
        </w:rPr>
        <w:fldChar w:fldCharType="end"/>
      </w:r>
      <w:r w:rsidRPr="000C37CD">
        <w:rPr>
          <w:rFonts w:ascii="Verdana" w:hAnsi="Verdana"/>
        </w:rPr>
        <w:tab/>
      </w:r>
      <w:r>
        <w:rPr>
          <w:rFonts w:ascii="Verdana" w:hAnsi="Verdana"/>
        </w:rPr>
        <w:t xml:space="preserve">Consolidated tape provider </w:t>
      </w:r>
      <w:bookmarkEnd w:id="13"/>
    </w:p>
    <w:p w14:paraId="27A25BC4" w14:textId="4BBE3AF2" w:rsidR="005767DA" w:rsidRPr="00CB26F6" w:rsidRDefault="00353D0B" w:rsidP="00353D0B">
      <w:pPr>
        <w:pStyle w:val="Question"/>
        <w:keepNext/>
        <w:numPr>
          <w:ilvl w:val="1"/>
          <w:numId w:val="45"/>
        </w:numPr>
        <w:tabs>
          <w:tab w:val="clear" w:pos="284"/>
        </w:tabs>
        <w:spacing w:after="0"/>
        <w:ind w:left="0" w:hanging="471"/>
        <w:jc w:val="both"/>
        <w:rPr>
          <w:rFonts w:ascii="Verdana" w:hAnsi="Verdana"/>
          <w:b/>
        </w:rPr>
      </w:pPr>
      <w:bookmarkStart w:id="14" w:name="_Hlk527639894"/>
      <w:bookmarkEnd w:id="3"/>
      <w:bookmarkEnd w:id="12"/>
      <w:r>
        <w:rPr>
          <w:rFonts w:ascii="Verdana" w:hAnsi="Verdana"/>
          <w:b/>
        </w:rPr>
        <w:t xml:space="preserve"> </w:t>
      </w:r>
      <w:r w:rsidR="007C4C21">
        <w:rPr>
          <w:rFonts w:ascii="Verdana" w:hAnsi="Verdana"/>
          <w:b/>
        </w:rPr>
        <w:t xml:space="preserve"> </w:t>
      </w:r>
      <w:r w:rsidR="00807ED2" w:rsidRPr="00E8619E">
        <w:rPr>
          <w:rFonts w:ascii="Verdana" w:hAnsi="Verdana"/>
          <w:b/>
        </w:rPr>
        <w:t>Please confirm</w:t>
      </w:r>
      <w:r w:rsidR="00807ED2" w:rsidRPr="00145B7E">
        <w:rPr>
          <w:rFonts w:ascii="Verdana" w:hAnsi="Verdana"/>
          <w:b/>
          <w:lang w:val="fr-FR"/>
        </w:rPr>
        <w:t xml:space="preserve"> the date the</w:t>
      </w:r>
      <w:r w:rsidR="00807ED2" w:rsidRPr="00E65572">
        <w:rPr>
          <w:rFonts w:ascii="Verdana" w:hAnsi="Verdana"/>
          <w:b/>
        </w:rPr>
        <w:t xml:space="preserve"> entity was</w:t>
      </w:r>
      <w:r w:rsidR="00807ED2" w:rsidRPr="00145B7E">
        <w:rPr>
          <w:rFonts w:ascii="Verdana" w:hAnsi="Verdana"/>
          <w:b/>
          <w:lang w:val="fr-FR"/>
        </w:rPr>
        <w:t xml:space="preserve"> authorised</w:t>
      </w:r>
      <w:r w:rsidR="00A334BA" w:rsidRPr="00145B7E">
        <w:rPr>
          <w:rFonts w:ascii="Verdana" w:hAnsi="Verdana"/>
          <w:b/>
          <w:lang w:val="fr-FR"/>
        </w:rPr>
        <w:t xml:space="preserve"> or </w:t>
      </w:r>
      <w:r w:rsidR="00A334BA" w:rsidRPr="00E65572">
        <w:rPr>
          <w:rFonts w:ascii="Verdana" w:hAnsi="Verdana"/>
          <w:b/>
        </w:rPr>
        <w:t>verified</w:t>
      </w:r>
      <w:r w:rsidR="00C037B3" w:rsidRPr="00145B7E">
        <w:rPr>
          <w:rFonts w:ascii="Verdana" w:hAnsi="Verdana"/>
          <w:b/>
          <w:lang w:val="fr-FR"/>
        </w:rPr>
        <w:t xml:space="preserve"> by </w:t>
      </w:r>
      <w:r w:rsidR="00C037B3" w:rsidRPr="00E65572">
        <w:rPr>
          <w:rFonts w:ascii="Verdana" w:hAnsi="Verdana"/>
          <w:b/>
        </w:rPr>
        <w:t>its</w:t>
      </w:r>
      <w:r>
        <w:rPr>
          <w:rFonts w:ascii="Verdana" w:hAnsi="Verdana"/>
          <w:b/>
          <w:lang w:val="fr-FR"/>
        </w:rPr>
        <w:t xml:space="preserve"> </w:t>
      </w:r>
      <w:r w:rsidR="000838FE" w:rsidRPr="00145B7E">
        <w:rPr>
          <w:rFonts w:ascii="Verdana" w:hAnsi="Verdana"/>
          <w:b/>
          <w:lang w:val="fr-FR"/>
        </w:rPr>
        <w:t xml:space="preserve">Home </w:t>
      </w:r>
      <w:r w:rsidR="00A81616" w:rsidRPr="00145B7E">
        <w:rPr>
          <w:rFonts w:ascii="Verdana" w:hAnsi="Verdana"/>
          <w:b/>
          <w:lang w:val="fr-FR"/>
        </w:rPr>
        <w:t>CA to</w:t>
      </w:r>
      <w:r w:rsidR="00A81616" w:rsidRPr="00E65572">
        <w:rPr>
          <w:rFonts w:ascii="Verdana" w:hAnsi="Verdana"/>
          <w:b/>
        </w:rPr>
        <w:t xml:space="preserve"> provide</w:t>
      </w:r>
      <w:r w:rsidR="00A81616" w:rsidRPr="00145B7E">
        <w:rPr>
          <w:rFonts w:ascii="Verdana" w:hAnsi="Verdana"/>
          <w:b/>
          <w:lang w:val="fr-FR"/>
        </w:rPr>
        <w:t xml:space="preserve"> the data</w:t>
      </w:r>
      <w:r w:rsidR="00807ED2" w:rsidRPr="00E65572">
        <w:rPr>
          <w:rFonts w:ascii="Verdana" w:hAnsi="Verdana"/>
          <w:b/>
        </w:rPr>
        <w:t xml:space="preserve"> reporting</w:t>
      </w:r>
      <w:r w:rsidR="00807ED2" w:rsidRPr="00145B7E">
        <w:rPr>
          <w:rFonts w:ascii="Verdana" w:hAnsi="Verdana"/>
          <w:b/>
          <w:lang w:val="fr-FR"/>
        </w:rPr>
        <w:t xml:space="preserve"> service(s)</w:t>
      </w:r>
      <w:r w:rsidR="00807ED2" w:rsidRPr="00E65572">
        <w:rPr>
          <w:rFonts w:ascii="Verdana" w:hAnsi="Verdana"/>
          <w:b/>
        </w:rPr>
        <w:t xml:space="preserve"> </w:t>
      </w:r>
      <w:r w:rsidR="005767DA" w:rsidRPr="00E65572">
        <w:rPr>
          <w:rFonts w:ascii="Verdana" w:hAnsi="Verdana"/>
          <w:b/>
        </w:rPr>
        <w:t>specified</w:t>
      </w:r>
      <w:r w:rsidR="005767DA" w:rsidRPr="00145B7E">
        <w:rPr>
          <w:rFonts w:ascii="Verdana" w:hAnsi="Verdana"/>
          <w:b/>
          <w:lang w:val="fr-FR"/>
        </w:rPr>
        <w:t xml:space="preserve"> </w:t>
      </w:r>
      <w:r w:rsidR="009E75A8">
        <w:rPr>
          <w:rFonts w:ascii="Verdana" w:hAnsi="Verdana"/>
          <w:b/>
          <w:lang w:val="fr-FR"/>
        </w:rPr>
        <w:t xml:space="preserve">in </w:t>
      </w:r>
      <w:r w:rsidR="00807ED2" w:rsidRPr="00145B7E">
        <w:rPr>
          <w:rFonts w:ascii="Verdana" w:hAnsi="Verdana"/>
          <w:b/>
          <w:lang w:val="fr-FR"/>
        </w:rPr>
        <w:t>1.</w:t>
      </w:r>
      <w:r w:rsidR="007C4C21">
        <w:rPr>
          <w:rFonts w:ascii="Verdana" w:hAnsi="Verdana"/>
          <w:b/>
          <w:lang w:val="fr-FR"/>
        </w:rPr>
        <w:t>5</w:t>
      </w:r>
      <w:r w:rsidR="005767DA" w:rsidRPr="00CB26F6">
        <w:rPr>
          <w:rFonts w:ascii="Verdana" w:hAnsi="Verdana"/>
          <w:b/>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767DA" w:rsidRPr="00D3252F" w14:paraId="19B4D1BA" w14:textId="77777777" w:rsidTr="000B52C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AA74067" w14:textId="77777777" w:rsidR="005767DA" w:rsidRPr="00CB26F6" w:rsidRDefault="005767DA" w:rsidP="000B52CF">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D5E6CDD" w14:textId="77777777" w:rsidR="005767DA" w:rsidRPr="00CB26F6" w:rsidRDefault="005767DA" w:rsidP="000B52CF">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A830BAA" w14:textId="77777777" w:rsidR="005767DA" w:rsidRPr="00CB26F6" w:rsidRDefault="005767DA" w:rsidP="000B52C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0634723" w14:textId="77777777" w:rsidR="005767DA" w:rsidRPr="00CB26F6" w:rsidRDefault="005767DA" w:rsidP="000B52CF">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BACBD0B" w14:textId="77777777" w:rsidR="005767DA" w:rsidRPr="00CB26F6" w:rsidRDefault="005767DA" w:rsidP="000B52CF">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CDD12BB" w14:textId="77777777" w:rsidR="005767DA" w:rsidRPr="00CB26F6" w:rsidRDefault="005767DA" w:rsidP="000B52C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8247190" w14:textId="77777777" w:rsidR="005767DA" w:rsidRPr="00CB26F6" w:rsidRDefault="005767DA" w:rsidP="000B52CF">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9259528" w14:textId="77777777" w:rsidR="005767DA" w:rsidRPr="00CB26F6" w:rsidRDefault="005767DA" w:rsidP="000B52CF">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1D7CBF8" w14:textId="77777777" w:rsidR="005767DA" w:rsidRPr="00CB26F6" w:rsidRDefault="005767DA" w:rsidP="000B52CF">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EB8918E" w14:textId="77777777" w:rsidR="005767DA" w:rsidRPr="00D3252F" w:rsidRDefault="005767DA" w:rsidP="000B52CF">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76A865D8" w14:textId="77777777" w:rsidR="00145B7E" w:rsidRDefault="00145B7E" w:rsidP="004B4D5D">
      <w:pPr>
        <w:pStyle w:val="Qsheading1"/>
        <w:rPr>
          <w:rFonts w:ascii="Verdana" w:hAnsi="Verdana"/>
          <w:szCs w:val="22"/>
        </w:rPr>
      </w:pPr>
    </w:p>
    <w:p w14:paraId="0FAB7C3C" w14:textId="2099526C" w:rsidR="00294DE9" w:rsidRDefault="00294DE9" w:rsidP="00294DE9">
      <w:pPr>
        <w:tabs>
          <w:tab w:val="right" w:pos="7819"/>
        </w:tabs>
        <w:spacing w:before="0" w:line="240" w:lineRule="auto"/>
        <w:jc w:val="right"/>
        <w:rPr>
          <w:rFonts w:ascii="Verdana" w:hAnsi="Verdana"/>
          <w:szCs w:val="22"/>
        </w:rPr>
      </w:pPr>
    </w:p>
    <w:p w14:paraId="34FBB1A8" w14:textId="77777777" w:rsidR="00145B7E" w:rsidRDefault="00145B7E" w:rsidP="00294DE9">
      <w:pPr>
        <w:tabs>
          <w:tab w:val="right" w:pos="7819"/>
        </w:tabs>
        <w:spacing w:before="0" w:line="240" w:lineRule="auto"/>
        <w:rPr>
          <w:rFonts w:ascii="Verdana" w:hAnsi="Verdana"/>
          <w:b/>
          <w:sz w:val="22"/>
          <w:szCs w:val="22"/>
        </w:rPr>
      </w:pPr>
      <w:r w:rsidRPr="00294DE9">
        <w:rPr>
          <w:rFonts w:ascii="Verdana" w:hAnsi="Verdana"/>
          <w:szCs w:val="22"/>
        </w:rPr>
        <w:br w:type="page"/>
      </w:r>
      <w:r w:rsidR="00294DE9">
        <w:rPr>
          <w:rFonts w:ascii="Verdana" w:hAnsi="Verdana"/>
          <w:szCs w:val="22"/>
        </w:rPr>
        <w:lastRenderedPageBreak/>
        <w:tab/>
      </w:r>
    </w:p>
    <w:p w14:paraId="2066B2F8" w14:textId="3558185D" w:rsidR="004B4D5D" w:rsidRPr="00144FA5" w:rsidRDefault="000931F1" w:rsidP="004B4D5D">
      <w:pPr>
        <w:pStyle w:val="Qsheading1"/>
        <w:rPr>
          <w:rFonts w:ascii="Verdana" w:hAnsi="Verdana"/>
          <w:sz w:val="20"/>
        </w:rPr>
      </w:pPr>
      <w:r w:rsidRPr="00144FA5">
        <w:rPr>
          <w:rFonts w:ascii="Verdana" w:hAnsi="Verdana"/>
          <w:sz w:val="20"/>
        </w:rPr>
        <w:t>C</w:t>
      </w:r>
      <w:r w:rsidR="004B4D5D" w:rsidRPr="00144FA5">
        <w:rPr>
          <w:rFonts w:ascii="Verdana" w:hAnsi="Verdana"/>
          <w:sz w:val="20"/>
        </w:rPr>
        <w:t xml:space="preserve">ontact for this </w:t>
      </w:r>
      <w:r w:rsidR="009549F5" w:rsidRPr="00144FA5">
        <w:rPr>
          <w:rFonts w:ascii="Verdana" w:hAnsi="Verdana"/>
          <w:sz w:val="20"/>
        </w:rPr>
        <w:t xml:space="preserve">notification </w:t>
      </w:r>
    </w:p>
    <w:bookmarkEnd w:id="14"/>
    <w:p w14:paraId="1EEC85C6" w14:textId="368B3FB7" w:rsidR="004B4D5D" w:rsidRPr="00145B7E" w:rsidRDefault="00144FA5" w:rsidP="00144FA5">
      <w:pPr>
        <w:pStyle w:val="Question"/>
        <w:keepNext/>
        <w:numPr>
          <w:ilvl w:val="1"/>
          <w:numId w:val="45"/>
        </w:numPr>
        <w:tabs>
          <w:tab w:val="clear" w:pos="284"/>
        </w:tabs>
        <w:spacing w:after="0"/>
        <w:ind w:left="0"/>
        <w:rPr>
          <w:rFonts w:ascii="Verdana" w:hAnsi="Verdana"/>
          <w:b/>
          <w:lang w:val="fr-FR"/>
        </w:rPr>
      </w:pPr>
      <w:r>
        <w:rPr>
          <w:rFonts w:ascii="Verdana" w:hAnsi="Verdana"/>
          <w:b/>
          <w:lang w:val="fr-FR"/>
        </w:rPr>
        <w:t xml:space="preserve">  </w:t>
      </w:r>
      <w:r w:rsidR="004B4D5D" w:rsidRPr="00145B7E">
        <w:rPr>
          <w:rFonts w:ascii="Verdana" w:hAnsi="Verdana"/>
          <w:b/>
          <w:lang w:val="fr-FR"/>
        </w:rPr>
        <w:t>Contact</w:t>
      </w:r>
      <w:r w:rsidR="004B4D5D" w:rsidRPr="00E8619E">
        <w:rPr>
          <w:rFonts w:ascii="Verdana" w:hAnsi="Verdana"/>
          <w:b/>
        </w:rPr>
        <w:t xml:space="preserve"> details</w:t>
      </w:r>
      <w:r w:rsidR="004B4D5D" w:rsidRPr="00145B7E">
        <w:rPr>
          <w:rFonts w:ascii="Verdana" w:hAnsi="Verdana"/>
          <w:b/>
          <w:lang w:val="fr-FR"/>
        </w:rPr>
        <w:t xml:space="preserve"> of the</w:t>
      </w:r>
      <w:r w:rsidR="004B4D5D" w:rsidRPr="00E8619E">
        <w:rPr>
          <w:rFonts w:ascii="Verdana" w:hAnsi="Verdana"/>
          <w:b/>
        </w:rPr>
        <w:t xml:space="preserve"> person we will get</w:t>
      </w:r>
      <w:r w:rsidR="004B4D5D" w:rsidRPr="00145B7E">
        <w:rPr>
          <w:rFonts w:ascii="Verdana" w:hAnsi="Verdana"/>
          <w:b/>
          <w:lang w:val="fr-FR"/>
        </w:rPr>
        <w:t xml:space="preserve"> in</w:t>
      </w:r>
      <w:r w:rsidR="004B4D5D" w:rsidRPr="00E8619E">
        <w:rPr>
          <w:rFonts w:ascii="Verdana" w:hAnsi="Verdana"/>
          <w:b/>
        </w:rPr>
        <w:t xml:space="preserve"> touch with</w:t>
      </w:r>
      <w:r w:rsidR="004B4D5D" w:rsidRPr="00145B7E">
        <w:rPr>
          <w:rFonts w:ascii="Verdana" w:hAnsi="Verdana"/>
          <w:b/>
          <w:lang w:val="fr-FR"/>
        </w:rPr>
        <w:t xml:space="preserve"> about</w:t>
      </w:r>
      <w:r w:rsidR="004B4D5D" w:rsidRPr="00E8619E">
        <w:rPr>
          <w:rFonts w:ascii="Verdana" w:hAnsi="Verdana"/>
          <w:b/>
        </w:rPr>
        <w:t xml:space="preserve"> this</w:t>
      </w:r>
      <w:r>
        <w:rPr>
          <w:rFonts w:ascii="Verdana" w:hAnsi="Verdana"/>
          <w:b/>
          <w:lang w:val="fr-FR"/>
        </w:rPr>
        <w:t xml:space="preserve"> </w:t>
      </w:r>
      <w:r w:rsidR="009549F5" w:rsidRPr="00145B7E">
        <w:rPr>
          <w:rFonts w:ascii="Verdana" w:hAnsi="Verdana"/>
          <w:b/>
          <w:lang w:val="fr-FR"/>
        </w:rPr>
        <w:t>notification</w:t>
      </w:r>
    </w:p>
    <w:p w14:paraId="72D4C0D0" w14:textId="3B1D9540" w:rsidR="004B4D5D" w:rsidRPr="00145B7E" w:rsidRDefault="004B4D5D" w:rsidP="004B4D5D">
      <w:pPr>
        <w:pStyle w:val="QuestionnoteChar"/>
        <w:keepNext/>
        <w:rPr>
          <w:rFonts w:ascii="Verdana" w:hAnsi="Verdana"/>
        </w:rPr>
      </w:pPr>
      <w:r w:rsidRPr="00145B7E">
        <w:rPr>
          <w:rFonts w:ascii="Verdana" w:hAnsi="Verdana"/>
        </w:rPr>
        <w:t xml:space="preserve">This must be </w:t>
      </w:r>
      <w:r w:rsidR="00D0215B" w:rsidRPr="00145B7E">
        <w:rPr>
          <w:rFonts w:ascii="Verdana" w:hAnsi="Verdana"/>
        </w:rPr>
        <w:t>a member of the management body of the data reporting services provider</w:t>
      </w:r>
      <w:r w:rsidRPr="00145B7E">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562969E8" w14:textId="77777777" w:rsidTr="00855A4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6F5DB21" w14:textId="77777777" w:rsidR="004B4D5D" w:rsidRPr="00431D68" w:rsidRDefault="004B4D5D" w:rsidP="00855A44">
            <w:pPr>
              <w:pStyle w:val="QspromptChar"/>
              <w:keepNext/>
              <w:rPr>
                <w:rFonts w:ascii="Verdana" w:hAnsi="Verdana"/>
              </w:rPr>
            </w:pPr>
            <w:r w:rsidRPr="00431D68">
              <w:rPr>
                <w:rFonts w:ascii="Verdana" w:hAnsi="Verdana"/>
              </w:rPr>
              <w:t>Title</w:t>
            </w:r>
          </w:p>
        </w:tc>
        <w:tc>
          <w:tcPr>
            <w:tcW w:w="5387" w:type="dxa"/>
            <w:tcBorders>
              <w:left w:val="nil"/>
              <w:bottom w:val="single" w:sz="4" w:space="0" w:color="auto"/>
            </w:tcBorders>
            <w:vAlign w:val="center"/>
          </w:tcPr>
          <w:p w14:paraId="00E46CAA" w14:textId="77777777" w:rsidR="004B4D5D" w:rsidRPr="00431D68" w:rsidRDefault="004B4D5D" w:rsidP="00855A4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0DD0D34F"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2AB73847" w14:textId="77777777" w:rsidTr="00855A4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F473D77" w14:textId="77777777" w:rsidR="004B4D5D" w:rsidRPr="00431D68" w:rsidRDefault="004B4D5D" w:rsidP="00855A44">
            <w:pPr>
              <w:pStyle w:val="QspromptChar"/>
              <w:keepNext/>
              <w:rPr>
                <w:rFonts w:ascii="Verdana" w:hAnsi="Verdana"/>
              </w:rPr>
            </w:pPr>
            <w:r w:rsidRPr="00431D68">
              <w:rPr>
                <w:rFonts w:ascii="Verdana" w:hAnsi="Verdana"/>
              </w:rPr>
              <w:t>First name(s)</w:t>
            </w:r>
          </w:p>
        </w:tc>
        <w:tc>
          <w:tcPr>
            <w:tcW w:w="5387" w:type="dxa"/>
            <w:tcBorders>
              <w:left w:val="nil"/>
              <w:bottom w:val="single" w:sz="4" w:space="0" w:color="auto"/>
            </w:tcBorders>
            <w:vAlign w:val="center"/>
          </w:tcPr>
          <w:p w14:paraId="0B0DC7D0" w14:textId="77777777" w:rsidR="004B4D5D" w:rsidRPr="00431D68" w:rsidRDefault="004B4D5D" w:rsidP="00855A4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51F6BABB"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53677EF9" w14:textId="77777777" w:rsidTr="00855A4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16687F5" w14:textId="77777777" w:rsidR="004B4D5D" w:rsidRPr="00431D68" w:rsidRDefault="004B4D5D" w:rsidP="00855A44">
            <w:pPr>
              <w:pStyle w:val="QspromptChar"/>
              <w:keepNext/>
              <w:rPr>
                <w:rFonts w:ascii="Verdana" w:hAnsi="Verdana"/>
              </w:rPr>
            </w:pPr>
            <w:r w:rsidRPr="00431D68">
              <w:rPr>
                <w:rFonts w:ascii="Verdana" w:hAnsi="Verdana"/>
              </w:rPr>
              <w:t>Surname</w:t>
            </w:r>
          </w:p>
        </w:tc>
        <w:tc>
          <w:tcPr>
            <w:tcW w:w="5387" w:type="dxa"/>
            <w:tcBorders>
              <w:left w:val="nil"/>
              <w:bottom w:val="single" w:sz="4" w:space="0" w:color="auto"/>
            </w:tcBorders>
            <w:vAlign w:val="center"/>
          </w:tcPr>
          <w:p w14:paraId="557A6452" w14:textId="77777777" w:rsidR="004B4D5D" w:rsidRPr="00431D68" w:rsidRDefault="004B4D5D" w:rsidP="00855A4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t> </w:t>
            </w:r>
            <w:r w:rsidRPr="00431D68">
              <w:rPr>
                <w:rFonts w:ascii="Verdana" w:hAnsi="Verdana"/>
                <w:color w:val="auto"/>
              </w:rPr>
              <w:fldChar w:fldCharType="end"/>
            </w:r>
          </w:p>
        </w:tc>
      </w:tr>
    </w:tbl>
    <w:p w14:paraId="447EEBF3"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37BD2153" w14:textId="77777777" w:rsidTr="00855A4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42EACC8" w14:textId="77777777" w:rsidR="004B4D5D" w:rsidRPr="00431D68" w:rsidRDefault="004B4D5D" w:rsidP="00855A44">
            <w:pPr>
              <w:pStyle w:val="QspromptChar"/>
              <w:keepNext/>
              <w:rPr>
                <w:rFonts w:ascii="Verdana" w:hAnsi="Verdana"/>
              </w:rPr>
            </w:pPr>
            <w:r w:rsidRPr="00431D68">
              <w:rPr>
                <w:rFonts w:ascii="Verdana" w:hAnsi="Verdana"/>
              </w:rPr>
              <w:t>Job title</w:t>
            </w:r>
          </w:p>
        </w:tc>
        <w:tc>
          <w:tcPr>
            <w:tcW w:w="5387" w:type="dxa"/>
            <w:tcBorders>
              <w:left w:val="nil"/>
              <w:bottom w:val="single" w:sz="4" w:space="0" w:color="auto"/>
            </w:tcBorders>
            <w:vAlign w:val="center"/>
          </w:tcPr>
          <w:p w14:paraId="1DA756E4" w14:textId="77777777" w:rsidR="004B4D5D" w:rsidRPr="00431D68" w:rsidRDefault="004B4D5D" w:rsidP="00855A4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6DB44557"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55FFF3F2" w14:textId="77777777" w:rsidTr="00855A44">
        <w:trPr>
          <w:trHeight w:val="397"/>
        </w:trPr>
        <w:tc>
          <w:tcPr>
            <w:tcW w:w="1701" w:type="dxa"/>
            <w:tcBorders>
              <w:top w:val="single" w:sz="4" w:space="0" w:color="auto"/>
              <w:left w:val="single" w:sz="4" w:space="0" w:color="auto"/>
              <w:bottom w:val="nil"/>
              <w:right w:val="single" w:sz="12" w:space="0" w:color="C0C0C0"/>
            </w:tcBorders>
            <w:vAlign w:val="center"/>
          </w:tcPr>
          <w:p w14:paraId="37D512CB" w14:textId="3083D667" w:rsidR="004B4D5D" w:rsidRPr="00431D68" w:rsidRDefault="009549F5" w:rsidP="00855A44">
            <w:pPr>
              <w:pStyle w:val="QspromptChar"/>
              <w:keepNext/>
              <w:rPr>
                <w:rFonts w:ascii="Verdana" w:hAnsi="Verdana"/>
              </w:rPr>
            </w:pPr>
            <w:bookmarkStart w:id="15" w:name="_Hlk529448678"/>
            <w:r>
              <w:rPr>
                <w:rFonts w:ascii="Verdana" w:hAnsi="Verdana"/>
              </w:rPr>
              <w:t>Principal place of b</w:t>
            </w:r>
            <w:r w:rsidR="004B4D5D" w:rsidRPr="00431D68">
              <w:rPr>
                <w:rFonts w:ascii="Verdana" w:hAnsi="Verdana"/>
              </w:rPr>
              <w:t xml:space="preserve">usiness </w:t>
            </w:r>
          </w:p>
        </w:tc>
        <w:tc>
          <w:tcPr>
            <w:tcW w:w="5387" w:type="dxa"/>
            <w:vMerge w:val="restart"/>
            <w:tcBorders>
              <w:left w:val="nil"/>
            </w:tcBorders>
          </w:tcPr>
          <w:p w14:paraId="043EB6B7" w14:textId="77777777" w:rsidR="004B4D5D" w:rsidRPr="00431D68" w:rsidRDefault="004B4D5D" w:rsidP="00855A44">
            <w:pPr>
              <w:pStyle w:val="Qsanswer"/>
              <w:keepNext/>
              <w:spacing w:before="20" w:after="0"/>
              <w:ind w:right="57"/>
              <w:rPr>
                <w:rFonts w:ascii="Verdana" w:hAnsi="Verdana"/>
                <w:color w:val="auto"/>
              </w:rPr>
            </w:pPr>
            <w:r w:rsidRPr="00431D68">
              <w:rPr>
                <w:rFonts w:ascii="Verdana" w:hAnsi="Verdana"/>
                <w:color w:val="auto"/>
              </w:rPr>
              <w:fldChar w:fldCharType="begin">
                <w:ffData>
                  <w:name w:val="Text36"/>
                  <w:enabled/>
                  <w:calcOnExit w:val="0"/>
                  <w:textInput/>
                </w:ffData>
              </w:fldChar>
            </w:r>
            <w:bookmarkStart w:id="16" w:name="Text36"/>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bookmarkStart w:id="17" w:name="Text4"/>
            <w:bookmarkEnd w:id="16"/>
          </w:p>
          <w:bookmarkEnd w:id="17"/>
          <w:p w14:paraId="74F42A19" w14:textId="77777777" w:rsidR="004B4D5D" w:rsidRPr="00431D68" w:rsidRDefault="004B4D5D" w:rsidP="00855A44">
            <w:pPr>
              <w:pStyle w:val="Qsanswer"/>
              <w:keepNext/>
              <w:spacing w:before="20"/>
              <w:ind w:right="57"/>
              <w:rPr>
                <w:rFonts w:ascii="Verdana" w:hAnsi="Verdana"/>
                <w:color w:val="auto"/>
              </w:rPr>
            </w:pPr>
          </w:p>
        </w:tc>
      </w:tr>
      <w:tr w:rsidR="004B4D5D" w:rsidRPr="00431D68" w14:paraId="238FEFD4" w14:textId="77777777" w:rsidTr="00855A44">
        <w:trPr>
          <w:trHeight w:val="397"/>
        </w:trPr>
        <w:tc>
          <w:tcPr>
            <w:tcW w:w="1701" w:type="dxa"/>
            <w:tcBorders>
              <w:top w:val="nil"/>
              <w:left w:val="single" w:sz="4" w:space="0" w:color="auto"/>
              <w:bottom w:val="nil"/>
              <w:right w:val="single" w:sz="12" w:space="0" w:color="C0C0C0"/>
            </w:tcBorders>
            <w:vAlign w:val="center"/>
          </w:tcPr>
          <w:p w14:paraId="573E7649" w14:textId="77777777" w:rsidR="004B4D5D" w:rsidRPr="00431D68" w:rsidRDefault="004B4D5D" w:rsidP="00855A44">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24CB387" w14:textId="77777777" w:rsidR="004B4D5D" w:rsidRPr="00431D68" w:rsidRDefault="004B4D5D" w:rsidP="00855A44">
            <w:pPr>
              <w:pStyle w:val="Qsanswer"/>
              <w:keepNext/>
              <w:spacing w:before="20"/>
              <w:ind w:right="57"/>
              <w:rPr>
                <w:rFonts w:ascii="Verdana" w:hAnsi="Verdana"/>
                <w:color w:val="auto"/>
              </w:rPr>
            </w:pPr>
          </w:p>
        </w:tc>
      </w:tr>
      <w:tr w:rsidR="004B4D5D" w:rsidRPr="00431D68" w14:paraId="1DC41FCA" w14:textId="77777777" w:rsidTr="00855A44">
        <w:trPr>
          <w:trHeight w:val="397"/>
        </w:trPr>
        <w:tc>
          <w:tcPr>
            <w:tcW w:w="1701" w:type="dxa"/>
            <w:tcBorders>
              <w:top w:val="nil"/>
              <w:left w:val="single" w:sz="4" w:space="0" w:color="auto"/>
              <w:bottom w:val="nil"/>
              <w:right w:val="single" w:sz="12" w:space="0" w:color="C0C0C0"/>
            </w:tcBorders>
            <w:vAlign w:val="center"/>
          </w:tcPr>
          <w:p w14:paraId="63F04AD1" w14:textId="77777777" w:rsidR="004B4D5D" w:rsidRPr="00431D68" w:rsidRDefault="004B4D5D" w:rsidP="00855A44">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473139D" w14:textId="77777777" w:rsidR="004B4D5D" w:rsidRPr="00431D68" w:rsidRDefault="004B4D5D" w:rsidP="00855A44">
            <w:pPr>
              <w:pStyle w:val="Qsanswer"/>
              <w:keepNext/>
              <w:spacing w:before="20"/>
              <w:ind w:right="57"/>
              <w:rPr>
                <w:rFonts w:ascii="Verdana" w:hAnsi="Verdana"/>
                <w:color w:val="auto"/>
              </w:rPr>
            </w:pPr>
          </w:p>
        </w:tc>
      </w:tr>
      <w:tr w:rsidR="004B4D5D" w:rsidRPr="00431D68" w14:paraId="1C4E067F" w14:textId="77777777" w:rsidTr="00855A44">
        <w:trPr>
          <w:trHeight w:val="397"/>
        </w:trPr>
        <w:tc>
          <w:tcPr>
            <w:tcW w:w="1701" w:type="dxa"/>
            <w:tcBorders>
              <w:top w:val="nil"/>
              <w:left w:val="single" w:sz="4" w:space="0" w:color="auto"/>
              <w:bottom w:val="nil"/>
              <w:right w:val="single" w:sz="12" w:space="0" w:color="C0C0C0"/>
            </w:tcBorders>
            <w:vAlign w:val="center"/>
          </w:tcPr>
          <w:p w14:paraId="0804533D" w14:textId="77777777" w:rsidR="004B4D5D" w:rsidRPr="00431D68" w:rsidRDefault="004B4D5D" w:rsidP="00855A44">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8FA103F" w14:textId="77777777" w:rsidR="004B4D5D" w:rsidRPr="00431D68" w:rsidRDefault="004B4D5D" w:rsidP="00855A44">
            <w:pPr>
              <w:pStyle w:val="Qsanswer"/>
              <w:keepNext/>
              <w:spacing w:before="20" w:after="0"/>
              <w:ind w:right="57"/>
              <w:rPr>
                <w:rFonts w:ascii="Verdana" w:hAnsi="Verdana"/>
                <w:color w:val="auto"/>
              </w:rPr>
            </w:pPr>
          </w:p>
        </w:tc>
      </w:tr>
      <w:tr w:rsidR="004B4D5D" w:rsidRPr="00431D68" w14:paraId="2D667A90" w14:textId="77777777" w:rsidTr="00855A44">
        <w:trPr>
          <w:trHeight w:val="397"/>
        </w:trPr>
        <w:tc>
          <w:tcPr>
            <w:tcW w:w="1701" w:type="dxa"/>
            <w:tcBorders>
              <w:top w:val="nil"/>
              <w:left w:val="single" w:sz="4" w:space="0" w:color="auto"/>
              <w:bottom w:val="single" w:sz="4" w:space="0" w:color="auto"/>
              <w:right w:val="single" w:sz="12" w:space="0" w:color="C0C0C0"/>
            </w:tcBorders>
            <w:vAlign w:val="center"/>
          </w:tcPr>
          <w:p w14:paraId="785C0628" w14:textId="77777777" w:rsidR="004B4D5D" w:rsidRPr="00431D68" w:rsidRDefault="004B4D5D" w:rsidP="00855A44">
            <w:pPr>
              <w:pStyle w:val="QspromptChar"/>
              <w:keepNext/>
              <w:rPr>
                <w:rFonts w:ascii="Verdana" w:hAnsi="Verdana"/>
              </w:rPr>
            </w:pPr>
            <w:r w:rsidRPr="00431D68">
              <w:rPr>
                <w:rFonts w:ascii="Verdana" w:hAnsi="Verdana"/>
              </w:rPr>
              <w:t>Postcode</w:t>
            </w:r>
          </w:p>
        </w:tc>
        <w:tc>
          <w:tcPr>
            <w:tcW w:w="5387" w:type="dxa"/>
            <w:tcBorders>
              <w:left w:val="nil"/>
              <w:bottom w:val="single" w:sz="4" w:space="0" w:color="auto"/>
            </w:tcBorders>
            <w:vAlign w:val="center"/>
          </w:tcPr>
          <w:p w14:paraId="7D652C6E" w14:textId="77777777" w:rsidR="004B4D5D" w:rsidRPr="00431D68" w:rsidRDefault="004B4D5D" w:rsidP="00855A44">
            <w:pPr>
              <w:pStyle w:val="Qsanswer"/>
              <w:keepNext/>
              <w:spacing w:before="20" w:after="0"/>
              <w:ind w:right="57"/>
              <w:rPr>
                <w:rFonts w:ascii="Verdana" w:hAnsi="Verdana"/>
                <w:color w:val="auto"/>
              </w:rPr>
            </w:pPr>
            <w:r w:rsidRPr="00431D68">
              <w:rPr>
                <w:rFonts w:ascii="Verdana" w:hAnsi="Verdana"/>
                <w:color w:val="auto"/>
              </w:rPr>
              <w:fldChar w:fldCharType="begin">
                <w:ffData>
                  <w:name w:val="Text6"/>
                  <w:enabled/>
                  <w:calcOnExit w:val="0"/>
                  <w:textInput/>
                </w:ffData>
              </w:fldChar>
            </w:r>
            <w:bookmarkStart w:id="18" w:name="Text6"/>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bookmarkEnd w:id="18"/>
          </w:p>
        </w:tc>
      </w:tr>
      <w:bookmarkEnd w:id="15"/>
    </w:tbl>
    <w:p w14:paraId="4F78B0DE"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B4D5D" w:rsidRPr="00431D68" w14:paraId="4CFC8AFF" w14:textId="77777777" w:rsidTr="00855A44">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4260438" w14:textId="77777777" w:rsidR="004B4D5D" w:rsidRPr="00431D68" w:rsidRDefault="004B4D5D" w:rsidP="00855A44">
            <w:pPr>
              <w:pStyle w:val="QspromptChar"/>
              <w:keepNext/>
              <w:rPr>
                <w:rFonts w:ascii="Verdana" w:hAnsi="Verdana"/>
              </w:rPr>
            </w:pPr>
            <w:r w:rsidRPr="00431D68">
              <w:rPr>
                <w:rFonts w:ascii="Verdana" w:hAnsi="Verdana"/>
              </w:rPr>
              <w:t>Phone number (including STD code)</w:t>
            </w:r>
          </w:p>
        </w:tc>
        <w:tc>
          <w:tcPr>
            <w:tcW w:w="3969" w:type="dxa"/>
            <w:tcBorders>
              <w:left w:val="nil"/>
              <w:bottom w:val="single" w:sz="4" w:space="0" w:color="auto"/>
            </w:tcBorders>
            <w:vAlign w:val="center"/>
          </w:tcPr>
          <w:p w14:paraId="217CD4CD" w14:textId="77777777" w:rsidR="004B4D5D" w:rsidRPr="00431D68" w:rsidRDefault="004B4D5D" w:rsidP="00855A4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0F6D4044"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B4D5D" w:rsidRPr="00431D68" w14:paraId="24262D5E" w14:textId="77777777" w:rsidTr="00855A44">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D472C32" w14:textId="77777777" w:rsidR="004B4D5D" w:rsidRPr="00431D68" w:rsidRDefault="004B4D5D" w:rsidP="00855A44">
            <w:pPr>
              <w:pStyle w:val="QspromptChar"/>
              <w:keepNext/>
              <w:rPr>
                <w:rFonts w:ascii="Verdana" w:hAnsi="Verdana"/>
              </w:rPr>
            </w:pPr>
            <w:r w:rsidRPr="00431D68">
              <w:rPr>
                <w:rFonts w:ascii="Verdana" w:hAnsi="Verdana"/>
              </w:rPr>
              <w:t>Mobile number (optional)</w:t>
            </w:r>
          </w:p>
        </w:tc>
        <w:tc>
          <w:tcPr>
            <w:tcW w:w="3969" w:type="dxa"/>
            <w:tcBorders>
              <w:left w:val="nil"/>
              <w:bottom w:val="single" w:sz="4" w:space="0" w:color="auto"/>
            </w:tcBorders>
            <w:vAlign w:val="center"/>
          </w:tcPr>
          <w:p w14:paraId="5E775C8B" w14:textId="77777777" w:rsidR="004B4D5D" w:rsidRPr="00431D68" w:rsidRDefault="004B4D5D" w:rsidP="00855A4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67A74610" w14:textId="77777777" w:rsidR="004B4D5D" w:rsidRPr="00431D68" w:rsidRDefault="004B4D5D" w:rsidP="004B4D5D">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B4D5D" w:rsidRPr="00431D68" w14:paraId="115E18A3" w14:textId="77777777" w:rsidTr="00855A4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737C8A1" w14:textId="77777777" w:rsidR="004B4D5D" w:rsidRPr="00431D68" w:rsidRDefault="004B4D5D" w:rsidP="00855A44">
            <w:pPr>
              <w:pStyle w:val="QspromptChar"/>
              <w:rPr>
                <w:rFonts w:ascii="Verdana" w:hAnsi="Verdana"/>
              </w:rPr>
            </w:pPr>
            <w:r w:rsidRPr="00431D68">
              <w:rPr>
                <w:rFonts w:ascii="Verdana" w:hAnsi="Verdana"/>
              </w:rPr>
              <w:t>Email address</w:t>
            </w:r>
          </w:p>
        </w:tc>
        <w:tc>
          <w:tcPr>
            <w:tcW w:w="5387" w:type="dxa"/>
            <w:tcBorders>
              <w:left w:val="nil"/>
              <w:bottom w:val="single" w:sz="4" w:space="0" w:color="auto"/>
            </w:tcBorders>
            <w:vAlign w:val="center"/>
          </w:tcPr>
          <w:p w14:paraId="521882C8" w14:textId="77777777" w:rsidR="004B4D5D" w:rsidRPr="00431D68" w:rsidRDefault="004B4D5D" w:rsidP="00855A44">
            <w:pPr>
              <w:pStyle w:val="Qsanswer"/>
              <w:keepNext/>
              <w:spacing w:before="20" w:after="0"/>
              <w:ind w:right="57"/>
              <w:rPr>
                <w:rFonts w:ascii="Verdana" w:hAnsi="Verdana"/>
                <w:color w:val="auto"/>
              </w:rPr>
            </w:pPr>
            <w:r w:rsidRPr="00431D68">
              <w:rPr>
                <w:rFonts w:ascii="Verdana" w:hAnsi="Verdana"/>
                <w:color w:val="auto"/>
              </w:rPr>
              <w:fldChar w:fldCharType="begin">
                <w:ffData>
                  <w:name w:val="Text1"/>
                  <w:enabled/>
                  <w:calcOnExit w:val="0"/>
                  <w:textInput/>
                </w:ffData>
              </w:fldChar>
            </w:r>
            <w:r w:rsidRPr="00431D68">
              <w:rPr>
                <w:rFonts w:ascii="Verdana" w:hAnsi="Verdana"/>
                <w:color w:val="auto"/>
              </w:rPr>
              <w:instrText xml:space="preserve"> FORMTEXT </w:instrText>
            </w:r>
            <w:r w:rsidRPr="00431D68">
              <w:rPr>
                <w:rFonts w:ascii="Verdana" w:hAnsi="Verdana"/>
                <w:color w:val="auto"/>
              </w:rPr>
            </w:r>
            <w:r w:rsidRPr="00431D68">
              <w:rPr>
                <w:rFonts w:ascii="Verdana" w:hAnsi="Verdana"/>
                <w:color w:val="auto"/>
              </w:rPr>
              <w:fldChar w:fldCharType="separate"/>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noProof/>
                <w:color w:val="auto"/>
              </w:rPr>
              <w:t> </w:t>
            </w:r>
            <w:r w:rsidRPr="00431D68">
              <w:rPr>
                <w:rFonts w:ascii="Verdana" w:hAnsi="Verdana"/>
                <w:color w:val="auto"/>
              </w:rPr>
              <w:fldChar w:fldCharType="end"/>
            </w:r>
          </w:p>
        </w:tc>
      </w:tr>
    </w:tbl>
    <w:p w14:paraId="7F625E6A" w14:textId="28EE9A2E" w:rsidR="0096318C" w:rsidRPr="00145B7E" w:rsidRDefault="00144FA5" w:rsidP="009C5151">
      <w:pPr>
        <w:pStyle w:val="Question"/>
        <w:keepNext/>
        <w:numPr>
          <w:ilvl w:val="1"/>
          <w:numId w:val="45"/>
        </w:numPr>
        <w:tabs>
          <w:tab w:val="clear" w:pos="284"/>
          <w:tab w:val="left" w:pos="0"/>
        </w:tabs>
        <w:ind w:left="0"/>
        <w:jc w:val="both"/>
        <w:rPr>
          <w:rFonts w:ascii="Verdana" w:hAnsi="Verdana"/>
          <w:b/>
          <w:lang w:val="fr-FR"/>
        </w:rPr>
      </w:pPr>
      <w:r>
        <w:rPr>
          <w:rFonts w:ascii="Verdana" w:hAnsi="Verdana"/>
          <w:b/>
        </w:rPr>
        <w:t xml:space="preserve">  </w:t>
      </w:r>
      <w:r w:rsidR="0096318C" w:rsidRPr="00E8619E">
        <w:rPr>
          <w:rFonts w:ascii="Verdana" w:hAnsi="Verdana"/>
          <w:b/>
        </w:rPr>
        <w:t xml:space="preserve">Is the </w:t>
      </w:r>
      <w:r w:rsidR="00D0215B" w:rsidRPr="00E8619E">
        <w:rPr>
          <w:rFonts w:ascii="Verdana" w:hAnsi="Verdana"/>
          <w:b/>
        </w:rPr>
        <w:t xml:space="preserve">entity </w:t>
      </w:r>
      <w:r w:rsidR="0096318C" w:rsidRPr="00E8619E">
        <w:rPr>
          <w:rFonts w:ascii="Verdana" w:hAnsi="Verdana"/>
          <w:b/>
        </w:rPr>
        <w:t>party to any pending judicial, administrative arbitration or any other litigation proceedings?</w:t>
      </w:r>
      <w:r w:rsidR="0096318C" w:rsidRPr="00E65572">
        <w:rPr>
          <w:rFonts w:ascii="Verdana" w:hAnsi="Verdana"/>
          <w:b/>
        </w:rPr>
        <w:t xml:space="preserve"> Particularly</w:t>
      </w:r>
      <w:r w:rsidR="007F1776" w:rsidRPr="00145B7E">
        <w:rPr>
          <w:rFonts w:ascii="Verdana" w:hAnsi="Verdana"/>
          <w:b/>
          <w:lang w:val="fr-FR"/>
        </w:rPr>
        <w:t>,</w:t>
      </w:r>
      <w:r w:rsidR="0096318C" w:rsidRPr="00145B7E">
        <w:rPr>
          <w:rFonts w:ascii="Verdana" w:hAnsi="Verdana"/>
          <w:b/>
          <w:lang w:val="fr-FR"/>
        </w:rPr>
        <w:t xml:space="preserve"> </w:t>
      </w:r>
      <w:r w:rsidR="00C02160" w:rsidRPr="00145B7E">
        <w:rPr>
          <w:rFonts w:ascii="Verdana" w:hAnsi="Verdana"/>
          <w:b/>
          <w:lang w:val="fr-FR"/>
        </w:rPr>
        <w:t>in regard to</w:t>
      </w:r>
      <w:r w:rsidR="0096318C" w:rsidRPr="00E65572">
        <w:rPr>
          <w:rFonts w:ascii="Verdana" w:hAnsi="Verdana"/>
          <w:b/>
        </w:rPr>
        <w:t xml:space="preserve"> tax</w:t>
      </w:r>
      <w:r w:rsidR="0096318C" w:rsidRPr="00145B7E">
        <w:rPr>
          <w:rFonts w:ascii="Verdana" w:hAnsi="Verdana"/>
          <w:b/>
          <w:lang w:val="fr-FR"/>
        </w:rPr>
        <w:t xml:space="preserve"> and</w:t>
      </w:r>
      <w:r w:rsidR="0096318C" w:rsidRPr="00E65572">
        <w:rPr>
          <w:rFonts w:ascii="Verdana" w:hAnsi="Verdana"/>
          <w:b/>
        </w:rPr>
        <w:t xml:space="preserve"> insolvency matters</w:t>
      </w:r>
      <w:r w:rsidR="0096318C" w:rsidRPr="00145B7E">
        <w:rPr>
          <w:rFonts w:ascii="Verdana" w:hAnsi="Verdana"/>
          <w:b/>
          <w:lang w:val="fr-FR"/>
        </w:rPr>
        <w:t xml:space="preserve"> and</w:t>
      </w:r>
      <w:r w:rsidR="0096318C" w:rsidRPr="00E65572">
        <w:rPr>
          <w:rFonts w:ascii="Verdana" w:hAnsi="Verdana"/>
          <w:b/>
        </w:rPr>
        <w:t xml:space="preserve"> where significant financial</w:t>
      </w:r>
      <w:r w:rsidR="0096318C" w:rsidRPr="00145B7E">
        <w:rPr>
          <w:rFonts w:ascii="Verdana" w:hAnsi="Verdana"/>
          <w:b/>
          <w:lang w:val="fr-FR"/>
        </w:rPr>
        <w:t xml:space="preserve"> or</w:t>
      </w:r>
      <w:r w:rsidR="0096318C" w:rsidRPr="00E65572">
        <w:rPr>
          <w:rFonts w:ascii="Verdana" w:hAnsi="Verdana"/>
          <w:b/>
        </w:rPr>
        <w:t xml:space="preserve"> reputational costs may be incurred</w:t>
      </w:r>
      <w:r w:rsidR="0096318C" w:rsidRPr="00145B7E">
        <w:rPr>
          <w:rFonts w:ascii="Verdana" w:hAnsi="Verdana"/>
          <w:b/>
          <w:lang w:val="fr-FR"/>
        </w:rPr>
        <w:t>, or</w:t>
      </w:r>
      <w:r w:rsidR="0096318C" w:rsidRPr="00E65572">
        <w:rPr>
          <w:rFonts w:ascii="Verdana" w:hAnsi="Verdana"/>
          <w:b/>
        </w:rPr>
        <w:t xml:space="preserve"> any</w:t>
      </w:r>
      <w:r w:rsidR="0096318C" w:rsidRPr="00145B7E">
        <w:rPr>
          <w:rFonts w:ascii="Verdana" w:hAnsi="Verdana"/>
          <w:b/>
          <w:lang w:val="fr-FR"/>
        </w:rPr>
        <w:t xml:space="preserve"> non</w:t>
      </w:r>
      <w:r w:rsidR="0096318C" w:rsidRPr="00E65572">
        <w:rPr>
          <w:rFonts w:ascii="Verdana" w:hAnsi="Verdana"/>
          <w:b/>
        </w:rPr>
        <w:t>-pending proceedings</w:t>
      </w:r>
      <w:r w:rsidR="0096318C" w:rsidRPr="00145B7E">
        <w:rPr>
          <w:rFonts w:ascii="Verdana" w:hAnsi="Verdana"/>
          <w:b/>
          <w:lang w:val="fr-FR"/>
        </w:rPr>
        <w:t>,</w:t>
      </w:r>
      <w:r w:rsidR="0096318C" w:rsidRPr="00E65572">
        <w:rPr>
          <w:rFonts w:ascii="Verdana" w:hAnsi="Verdana"/>
          <w:b/>
        </w:rPr>
        <w:t xml:space="preserve"> that may</w:t>
      </w:r>
      <w:r w:rsidR="0096318C" w:rsidRPr="00E65572">
        <w:rPr>
          <w:rFonts w:ascii="Verdana" w:hAnsi="Verdana"/>
          <w:b/>
          <w:lang w:val="en-US"/>
        </w:rPr>
        <w:t xml:space="preserve"> still</w:t>
      </w:r>
      <w:r w:rsidR="0096318C" w:rsidRPr="00145B7E">
        <w:rPr>
          <w:rFonts w:ascii="Verdana" w:hAnsi="Verdana"/>
          <w:b/>
          <w:lang w:val="fr-FR"/>
        </w:rPr>
        <w:t xml:space="preserve"> have</w:t>
      </w:r>
      <w:r w:rsidR="0096318C" w:rsidRPr="00E65572">
        <w:rPr>
          <w:rFonts w:ascii="Verdana" w:hAnsi="Verdana"/>
          <w:b/>
        </w:rPr>
        <w:t xml:space="preserve"> any material</w:t>
      </w:r>
      <w:r w:rsidR="0096318C" w:rsidRPr="00145B7E">
        <w:rPr>
          <w:rFonts w:ascii="Verdana" w:hAnsi="Verdana"/>
          <w:b/>
          <w:lang w:val="fr-FR"/>
        </w:rPr>
        <w:t xml:space="preserve"> impact on </w:t>
      </w:r>
      <w:r w:rsidR="00D0215B" w:rsidRPr="00145B7E">
        <w:rPr>
          <w:rFonts w:ascii="Verdana" w:hAnsi="Verdana"/>
          <w:b/>
          <w:lang w:val="fr-FR"/>
        </w:rPr>
        <w:t>data</w:t>
      </w:r>
      <w:r w:rsidR="00D0215B" w:rsidRPr="00E65572">
        <w:rPr>
          <w:rFonts w:ascii="Verdana" w:hAnsi="Verdana"/>
          <w:b/>
        </w:rPr>
        <w:t xml:space="preserve"> reporting</w:t>
      </w:r>
      <w:r w:rsidR="00D0215B" w:rsidRPr="00145B7E">
        <w:rPr>
          <w:rFonts w:ascii="Verdana" w:hAnsi="Verdana"/>
          <w:b/>
          <w:lang w:val="fr-FR"/>
        </w:rPr>
        <w:t xml:space="preserve"> service</w:t>
      </w:r>
      <w:r w:rsidR="00D0215B" w:rsidRPr="00E65572">
        <w:rPr>
          <w:rFonts w:ascii="Verdana" w:hAnsi="Verdana"/>
          <w:b/>
        </w:rPr>
        <w:t xml:space="preserve"> costs</w:t>
      </w:r>
      <w:r w:rsidR="0096318C" w:rsidRPr="00145B7E">
        <w:rPr>
          <w:rFonts w:ascii="Verdana" w:hAnsi="Verdana"/>
          <w:b/>
          <w:lang w:val="fr-FR"/>
        </w:rPr>
        <w:t>.</w:t>
      </w:r>
    </w:p>
    <w:bookmarkStart w:id="19" w:name="_Hlk529281416"/>
    <w:p w14:paraId="7BCCFA52" w14:textId="77777777" w:rsidR="0096318C" w:rsidRPr="00EF3638" w:rsidRDefault="0096318C" w:rsidP="0096318C">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F3638">
        <w:rPr>
          <w:rFonts w:ascii="Verdana" w:hAnsi="Verdana"/>
        </w:rPr>
        <w:fldChar w:fldCharType="end"/>
      </w:r>
      <w:r w:rsidRPr="00EF3638">
        <w:rPr>
          <w:rFonts w:ascii="Verdana" w:hAnsi="Verdana"/>
        </w:rPr>
        <w:tab/>
        <w:t>No</w:t>
      </w:r>
    </w:p>
    <w:p w14:paraId="01AC18B3" w14:textId="4560D090" w:rsidR="0096318C" w:rsidRPr="00EF3638" w:rsidRDefault="0096318C" w:rsidP="0096318C">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318C" w:rsidRPr="00BB73CD" w14:paraId="1B0BB9FD" w14:textId="77777777" w:rsidTr="003147B6">
        <w:trPr>
          <w:trHeight w:val="1588"/>
        </w:trPr>
        <w:tc>
          <w:tcPr>
            <w:tcW w:w="7088" w:type="dxa"/>
          </w:tcPr>
          <w:bookmarkEnd w:id="19"/>
          <w:p w14:paraId="423C36B6" w14:textId="77777777" w:rsidR="0096318C" w:rsidRPr="00BB73CD" w:rsidRDefault="0096318C" w:rsidP="003147B6">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AAA4822" w14:textId="2AD0DB84" w:rsidR="00DB2C98" w:rsidRPr="00D0215B" w:rsidRDefault="00DB2C98" w:rsidP="00D0215B">
      <w:pPr>
        <w:pStyle w:val="Question"/>
        <w:keepNext/>
        <w:ind w:right="448" w:firstLine="0"/>
        <w:rPr>
          <w:rFonts w:ascii="Verdana" w:hAnsi="Verdana"/>
          <w:b/>
        </w:rPr>
        <w:sectPr w:rsidR="00DB2C98" w:rsidRPr="00D0215B" w:rsidSect="00645311">
          <w:headerReference w:type="default" r:id="rId15"/>
          <w:footerReference w:type="default" r:id="rId16"/>
          <w:headerReference w:type="first" r:id="rId17"/>
          <w:footerReference w:type="first" r:id="rId18"/>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B2C98" w:rsidRPr="00842101" w14:paraId="430C9A74" w14:textId="77777777" w:rsidTr="00F131FF">
        <w:trPr>
          <w:trHeight w:val="1985"/>
        </w:trPr>
        <w:tc>
          <w:tcPr>
            <w:tcW w:w="2268" w:type="dxa"/>
            <w:shd w:val="clear" w:color="auto" w:fill="701B45"/>
          </w:tcPr>
          <w:p w14:paraId="14032397" w14:textId="11AA2DE0" w:rsidR="00DB2C98" w:rsidRPr="00842101" w:rsidRDefault="00DB2C98" w:rsidP="00855A44">
            <w:pPr>
              <w:pStyle w:val="Sectionnumber"/>
            </w:pPr>
            <w:bookmarkStart w:id="22" w:name="_Hlk527524650"/>
            <w:r>
              <w:lastRenderedPageBreak/>
              <w:br w:type="page"/>
              <w:t>2</w:t>
            </w:r>
          </w:p>
        </w:tc>
        <w:tc>
          <w:tcPr>
            <w:tcW w:w="7825" w:type="dxa"/>
            <w:shd w:val="clear" w:color="auto" w:fill="701B45"/>
          </w:tcPr>
          <w:p w14:paraId="577925EE" w14:textId="70C24FA6" w:rsidR="00DB2C98" w:rsidRPr="00C37926" w:rsidRDefault="0052076C" w:rsidP="00855A44">
            <w:pPr>
              <w:pStyle w:val="Sectionheading"/>
              <w:rPr>
                <w:rFonts w:ascii="Verdana" w:hAnsi="Verdana"/>
                <w:sz w:val="28"/>
                <w:szCs w:val="28"/>
              </w:rPr>
            </w:pPr>
            <w:r>
              <w:rPr>
                <w:rFonts w:ascii="Verdana" w:hAnsi="Verdana"/>
                <w:sz w:val="28"/>
                <w:szCs w:val="28"/>
              </w:rPr>
              <w:t xml:space="preserve">Data </w:t>
            </w:r>
            <w:r w:rsidR="00227903">
              <w:rPr>
                <w:rFonts w:ascii="Verdana" w:hAnsi="Verdana"/>
                <w:sz w:val="28"/>
                <w:szCs w:val="28"/>
              </w:rPr>
              <w:t xml:space="preserve">reporting service and connectivity to the FCA </w:t>
            </w:r>
          </w:p>
          <w:p w14:paraId="5DB0FFA3" w14:textId="77777777" w:rsidR="00DB2C98" w:rsidRDefault="00DB2C98" w:rsidP="00855A44">
            <w:pPr>
              <w:pStyle w:val="ListParagraph"/>
              <w:spacing w:before="0" w:line="240" w:lineRule="auto"/>
              <w:ind w:left="0" w:right="595"/>
              <w:rPr>
                <w:rFonts w:ascii="Verdana" w:hAnsi="Verdana"/>
                <w:sz w:val="18"/>
                <w:szCs w:val="18"/>
              </w:rPr>
            </w:pPr>
          </w:p>
          <w:p w14:paraId="6B52A67C" w14:textId="44862211" w:rsidR="00DB2C98" w:rsidRDefault="00DB2C98" w:rsidP="00145B7E">
            <w:pPr>
              <w:pStyle w:val="ListParagraph"/>
              <w:spacing w:before="0" w:line="240" w:lineRule="auto"/>
              <w:ind w:left="0" w:right="595"/>
              <w:jc w:val="both"/>
              <w:rPr>
                <w:rFonts w:ascii="Verdana" w:hAnsi="Verdana"/>
                <w:sz w:val="18"/>
                <w:szCs w:val="18"/>
              </w:rPr>
            </w:pPr>
            <w:r>
              <w:rPr>
                <w:rFonts w:ascii="Verdana" w:hAnsi="Verdana"/>
                <w:sz w:val="18"/>
                <w:szCs w:val="18"/>
              </w:rPr>
              <w:t xml:space="preserve">Use this </w:t>
            </w:r>
            <w:r w:rsidRPr="00DC003D">
              <w:rPr>
                <w:rFonts w:ascii="Verdana" w:hAnsi="Verdana"/>
                <w:sz w:val="18"/>
                <w:szCs w:val="18"/>
              </w:rPr>
              <w:t xml:space="preserve">section to provide information </w:t>
            </w:r>
            <w:r w:rsidR="00D0215B">
              <w:rPr>
                <w:rFonts w:ascii="Verdana" w:hAnsi="Verdana"/>
                <w:sz w:val="18"/>
                <w:szCs w:val="18"/>
              </w:rPr>
              <w:t xml:space="preserve">on the data reporting service </w:t>
            </w:r>
            <w:r w:rsidR="00486ADB">
              <w:rPr>
                <w:rFonts w:ascii="Verdana" w:hAnsi="Verdana"/>
                <w:sz w:val="18"/>
                <w:szCs w:val="18"/>
              </w:rPr>
              <w:t xml:space="preserve">the </w:t>
            </w:r>
            <w:r w:rsidR="000B52CF">
              <w:rPr>
                <w:rFonts w:ascii="Verdana" w:hAnsi="Verdana"/>
                <w:sz w:val="18"/>
                <w:szCs w:val="18"/>
              </w:rPr>
              <w:t xml:space="preserve">entity </w:t>
            </w:r>
            <w:r w:rsidR="00486ADB">
              <w:rPr>
                <w:rFonts w:ascii="Verdana" w:hAnsi="Verdana"/>
                <w:sz w:val="18"/>
                <w:szCs w:val="18"/>
              </w:rPr>
              <w:t xml:space="preserve">is </w:t>
            </w:r>
            <w:r w:rsidR="00D0215B">
              <w:rPr>
                <w:rFonts w:ascii="Verdana" w:hAnsi="Verdana"/>
                <w:sz w:val="18"/>
                <w:szCs w:val="18"/>
              </w:rPr>
              <w:t>seeking to provide in the UK and connectivity requirements</w:t>
            </w:r>
            <w:r w:rsidR="00F131FF">
              <w:rPr>
                <w:rFonts w:ascii="Verdana" w:hAnsi="Verdana"/>
                <w:sz w:val="18"/>
                <w:szCs w:val="18"/>
              </w:rPr>
              <w:t xml:space="preserve"> to the </w:t>
            </w:r>
            <w:hyperlink r:id="rId19" w:history="1">
              <w:r w:rsidR="004F43AF" w:rsidRPr="004F43AF">
                <w:rPr>
                  <w:rStyle w:val="Hyperlink"/>
                  <w:rFonts w:ascii="Verdana" w:hAnsi="Verdana"/>
                  <w:sz w:val="18"/>
                  <w:szCs w:val="18"/>
                </w:rPr>
                <w:t>Market Data Processor (MDP) system</w:t>
              </w:r>
              <w:r w:rsidR="00D0215B" w:rsidRPr="004F43AF">
                <w:rPr>
                  <w:rStyle w:val="Hyperlink"/>
                  <w:rFonts w:ascii="Verdana" w:hAnsi="Verdana"/>
                  <w:sz w:val="18"/>
                  <w:szCs w:val="18"/>
                </w:rPr>
                <w:t>.</w:t>
              </w:r>
            </w:hyperlink>
            <w:r w:rsidR="007222AC">
              <w:rPr>
                <w:rFonts w:ascii="Verdana" w:hAnsi="Verdana"/>
                <w:sz w:val="18"/>
                <w:szCs w:val="18"/>
              </w:rPr>
              <w:t xml:space="preserve"> </w:t>
            </w:r>
          </w:p>
          <w:p w14:paraId="5CC9C161" w14:textId="77777777" w:rsidR="00DB2C98" w:rsidRPr="00443DF6" w:rsidRDefault="00DB2C98" w:rsidP="00855A44">
            <w:pPr>
              <w:spacing w:before="0" w:line="240" w:lineRule="auto"/>
              <w:ind w:right="454"/>
              <w:rPr>
                <w:rFonts w:ascii="Verdana" w:hAnsi="Verdana"/>
              </w:rPr>
            </w:pPr>
          </w:p>
        </w:tc>
      </w:tr>
    </w:tbl>
    <w:p w14:paraId="32BF8103" w14:textId="77777777" w:rsidR="00145B7E" w:rsidRDefault="00145B7E" w:rsidP="00EB0DFC">
      <w:pPr>
        <w:keepNext/>
        <w:tabs>
          <w:tab w:val="right" w:pos="-142"/>
          <w:tab w:val="left" w:pos="284"/>
          <w:tab w:val="left" w:pos="851"/>
        </w:tabs>
        <w:spacing w:before="20" w:after="20" w:line="220" w:lineRule="exact"/>
        <w:ind w:right="731"/>
        <w:outlineLvl w:val="0"/>
        <w:rPr>
          <w:rFonts w:ascii="Verdana" w:hAnsi="Verdana"/>
          <w:b/>
          <w:i/>
          <w:sz w:val="18"/>
        </w:rPr>
      </w:pPr>
      <w:bookmarkStart w:id="23" w:name="_Hlk527640036"/>
    </w:p>
    <w:p w14:paraId="07BF2FC6" w14:textId="769E5212" w:rsidR="00EB0DFC" w:rsidRPr="00EB4126" w:rsidRDefault="00EB0DFC" w:rsidP="00145B7E">
      <w:pPr>
        <w:pStyle w:val="QuestionnoteChar"/>
        <w:keepNext/>
        <w:rPr>
          <w:rFonts w:ascii="Verdana" w:hAnsi="Verdana"/>
          <w:b/>
        </w:rPr>
      </w:pPr>
      <w:r w:rsidRPr="00EB4126">
        <w:rPr>
          <w:rFonts w:ascii="Verdana" w:hAnsi="Verdana"/>
          <w:b/>
        </w:rPr>
        <w:t>First time connectivity to MDP system</w:t>
      </w:r>
    </w:p>
    <w:p w14:paraId="4C988669" w14:textId="7E25FBD2" w:rsidR="00EB0DFC" w:rsidRPr="00EB4126" w:rsidRDefault="00EB0DFC" w:rsidP="009C5151">
      <w:pPr>
        <w:keepNext/>
        <w:tabs>
          <w:tab w:val="right" w:pos="-142"/>
          <w:tab w:val="left" w:pos="284"/>
          <w:tab w:val="left" w:pos="851"/>
        </w:tabs>
        <w:spacing w:before="20" w:after="20" w:line="220" w:lineRule="exact"/>
        <w:ind w:right="731"/>
        <w:jc w:val="both"/>
        <w:outlineLvl w:val="0"/>
        <w:rPr>
          <w:rFonts w:ascii="Verdana" w:hAnsi="Verdana"/>
          <w:sz w:val="18"/>
          <w:szCs w:val="18"/>
          <w:lang w:val="en"/>
        </w:rPr>
      </w:pPr>
      <w:r w:rsidRPr="00EB4126">
        <w:rPr>
          <w:rFonts w:ascii="Verdana" w:hAnsi="Verdana"/>
          <w:sz w:val="18"/>
          <w:szCs w:val="18"/>
          <w:lang w:val="en"/>
        </w:rPr>
        <w:t xml:space="preserve">EEA DRSPs providing a data reporting service in the UK that requires connecting to our system for the </w:t>
      </w:r>
      <w:r w:rsidRPr="0093010E">
        <w:rPr>
          <w:rFonts w:ascii="Verdana" w:hAnsi="Verdana"/>
          <w:sz w:val="18"/>
          <w:szCs w:val="18"/>
          <w:lang w:val="en"/>
        </w:rPr>
        <w:t>first time</w:t>
      </w:r>
      <w:r w:rsidRPr="00EB4126">
        <w:rPr>
          <w:rFonts w:ascii="Verdana" w:hAnsi="Verdana"/>
          <w:sz w:val="18"/>
          <w:szCs w:val="18"/>
          <w:lang w:val="en"/>
        </w:rPr>
        <w:t xml:space="preserve"> under the temporary authorisation regime will need to on-board to our </w:t>
      </w:r>
      <w:hyperlink r:id="rId20" w:history="1">
        <w:r w:rsidRPr="00EB4126">
          <w:rPr>
            <w:rStyle w:val="Hyperlink"/>
            <w:rFonts w:ascii="Verdana" w:hAnsi="Verdana"/>
            <w:sz w:val="18"/>
            <w:szCs w:val="18"/>
            <w:lang w:val="en"/>
          </w:rPr>
          <w:t>MDP system</w:t>
        </w:r>
      </w:hyperlink>
      <w:r w:rsidRPr="00EB4126">
        <w:rPr>
          <w:rFonts w:ascii="Verdana" w:hAnsi="Verdana"/>
          <w:sz w:val="18"/>
          <w:szCs w:val="18"/>
          <w:lang w:val="en"/>
        </w:rPr>
        <w:t xml:space="preserve"> and pay the </w:t>
      </w:r>
      <w:hyperlink r:id="rId21" w:history="1">
        <w:r w:rsidR="00720FAC" w:rsidRPr="00EB4126">
          <w:rPr>
            <w:rStyle w:val="Hyperlink"/>
            <w:rFonts w:ascii="Verdana" w:hAnsi="Verdana"/>
            <w:sz w:val="18"/>
            <w:szCs w:val="18"/>
            <w:lang w:val="en"/>
          </w:rPr>
          <w:t>applicable fee</w:t>
        </w:r>
      </w:hyperlink>
      <w:r w:rsidRPr="00EB4126">
        <w:rPr>
          <w:rFonts w:ascii="Verdana" w:hAnsi="Verdana"/>
          <w:sz w:val="18"/>
          <w:szCs w:val="18"/>
          <w:lang w:val="en"/>
        </w:rPr>
        <w:t>.</w:t>
      </w:r>
    </w:p>
    <w:p w14:paraId="12694EED" w14:textId="77777777" w:rsidR="00EB0DFC" w:rsidRPr="00EB4126" w:rsidRDefault="00EB0DFC" w:rsidP="009C5151">
      <w:pPr>
        <w:keepNext/>
        <w:tabs>
          <w:tab w:val="right" w:pos="-142"/>
          <w:tab w:val="left" w:pos="284"/>
          <w:tab w:val="left" w:pos="851"/>
        </w:tabs>
        <w:spacing w:before="20" w:after="20" w:line="220" w:lineRule="exact"/>
        <w:ind w:right="731"/>
        <w:jc w:val="both"/>
        <w:outlineLvl w:val="0"/>
        <w:rPr>
          <w:rFonts w:ascii="Verdana" w:hAnsi="Verdana"/>
          <w:b/>
          <w:sz w:val="18"/>
          <w:szCs w:val="18"/>
          <w:lang w:val="en"/>
        </w:rPr>
      </w:pPr>
    </w:p>
    <w:p w14:paraId="6D059956" w14:textId="1863638E" w:rsidR="00EB0DFC" w:rsidRPr="00EB4126" w:rsidRDefault="00EB0DFC" w:rsidP="009C5151">
      <w:pPr>
        <w:pStyle w:val="QuestionnoteChar"/>
        <w:keepNext/>
        <w:jc w:val="both"/>
        <w:rPr>
          <w:rFonts w:ascii="Verdana" w:hAnsi="Verdana"/>
          <w:b/>
        </w:rPr>
      </w:pPr>
      <w:r w:rsidRPr="00EB4126">
        <w:rPr>
          <w:rFonts w:ascii="Verdana" w:hAnsi="Verdana"/>
          <w:b/>
        </w:rPr>
        <w:t xml:space="preserve">Existing connectivity to MDP system </w:t>
      </w:r>
      <w:r w:rsidR="0052076C" w:rsidRPr="00EB4126">
        <w:rPr>
          <w:rFonts w:ascii="Verdana" w:hAnsi="Verdana"/>
          <w:b/>
        </w:rPr>
        <w:t xml:space="preserve">and </w:t>
      </w:r>
      <w:r w:rsidRPr="00EB4126">
        <w:rPr>
          <w:rFonts w:ascii="Verdana" w:hAnsi="Verdana"/>
          <w:b/>
        </w:rPr>
        <w:t>additional market data type</w:t>
      </w:r>
    </w:p>
    <w:p w14:paraId="0AD85DC6" w14:textId="405E676C" w:rsidR="00EB0DFC" w:rsidRPr="000F7A47" w:rsidRDefault="00EB0DFC" w:rsidP="009C5151">
      <w:pPr>
        <w:pStyle w:val="QuestionnoteChar"/>
        <w:keepNext/>
        <w:jc w:val="both"/>
        <w:rPr>
          <w:i/>
          <w:lang w:val="en"/>
        </w:rPr>
      </w:pPr>
      <w:r w:rsidRPr="00EB4126">
        <w:rPr>
          <w:rFonts w:ascii="Verdana" w:hAnsi="Verdana"/>
        </w:rPr>
        <w:t xml:space="preserve">EEA DRSPs that have on-boarded to our MDP system currently providing one data reporting service in the UK will need to conformance test if they are </w:t>
      </w:r>
      <w:r w:rsidR="000B0A71" w:rsidRPr="00EB4126">
        <w:rPr>
          <w:rFonts w:ascii="Verdana" w:hAnsi="Verdana"/>
        </w:rPr>
        <w:t>going to</w:t>
      </w:r>
      <w:r w:rsidRPr="00EB4126">
        <w:rPr>
          <w:rFonts w:ascii="Verdana" w:hAnsi="Verdana"/>
          <w:lang w:val="en"/>
        </w:rPr>
        <w:t xml:space="preserve"> provide an additional data reporting service and submit a new market data type, and pay the </w:t>
      </w:r>
      <w:hyperlink r:id="rId22" w:history="1">
        <w:r w:rsidRPr="00EB4126">
          <w:rPr>
            <w:rStyle w:val="Hyperlink"/>
            <w:rFonts w:ascii="Verdana" w:hAnsi="Verdana"/>
            <w:lang w:val="en"/>
          </w:rPr>
          <w:t>applicable fee.</w:t>
        </w:r>
      </w:hyperlink>
    </w:p>
    <w:p w14:paraId="29922D34" w14:textId="77777777" w:rsidR="00EB0DFC" w:rsidRPr="009F06F0" w:rsidRDefault="00EB0DFC" w:rsidP="009C5151">
      <w:pPr>
        <w:keepNext/>
        <w:tabs>
          <w:tab w:val="right" w:pos="-142"/>
          <w:tab w:val="left" w:pos="284"/>
          <w:tab w:val="left" w:pos="851"/>
        </w:tabs>
        <w:spacing w:before="20" w:after="20" w:line="220" w:lineRule="exact"/>
        <w:ind w:right="731"/>
        <w:jc w:val="both"/>
        <w:outlineLvl w:val="0"/>
        <w:rPr>
          <w:i/>
          <w:lang w:val="en"/>
        </w:rPr>
      </w:pPr>
    </w:p>
    <w:p w14:paraId="67DCE72D" w14:textId="5642C7B8" w:rsidR="00EB0DFC" w:rsidRPr="00EB4126" w:rsidRDefault="00EB0DFC" w:rsidP="009C5151">
      <w:pPr>
        <w:pStyle w:val="QuestionnoteChar"/>
        <w:keepNext/>
        <w:jc w:val="both"/>
        <w:rPr>
          <w:rFonts w:ascii="Verdana" w:hAnsi="Verdana"/>
          <w:b/>
        </w:rPr>
      </w:pPr>
      <w:r w:rsidRPr="00EB4126">
        <w:rPr>
          <w:rFonts w:ascii="Verdana" w:hAnsi="Verdana"/>
          <w:b/>
        </w:rPr>
        <w:t>Existing connectivity to MDP system</w:t>
      </w:r>
      <w:r w:rsidR="0052076C" w:rsidRPr="00EB4126">
        <w:rPr>
          <w:rFonts w:ascii="Verdana" w:hAnsi="Verdana"/>
          <w:b/>
        </w:rPr>
        <w:t xml:space="preserve"> and</w:t>
      </w:r>
      <w:r w:rsidRPr="00EB4126">
        <w:rPr>
          <w:rFonts w:ascii="Verdana" w:hAnsi="Verdana"/>
          <w:b/>
        </w:rPr>
        <w:t xml:space="preserve"> no additional market data type</w:t>
      </w:r>
    </w:p>
    <w:p w14:paraId="209D8789" w14:textId="4374C4D5" w:rsidR="00EB0DFC" w:rsidRPr="00EB4126" w:rsidRDefault="00EB0DFC" w:rsidP="009C5151">
      <w:pPr>
        <w:pStyle w:val="QuestionnoteChar"/>
        <w:keepNext/>
        <w:jc w:val="both"/>
        <w:rPr>
          <w:rFonts w:ascii="Verdana" w:hAnsi="Verdana"/>
        </w:rPr>
      </w:pPr>
      <w:r w:rsidRPr="00EB4126">
        <w:rPr>
          <w:rFonts w:ascii="Verdana" w:hAnsi="Verdana"/>
        </w:rPr>
        <w:t xml:space="preserve">EEA DRSPs that have on-boarded to our MDP system currently providing one data reporting service in the UK </w:t>
      </w:r>
      <w:r w:rsidR="00293849">
        <w:rPr>
          <w:rFonts w:ascii="Verdana" w:hAnsi="Verdana"/>
        </w:rPr>
        <w:t xml:space="preserve">and </w:t>
      </w:r>
      <w:r w:rsidRPr="00EB4126">
        <w:rPr>
          <w:rFonts w:ascii="Verdana" w:hAnsi="Verdana"/>
        </w:rPr>
        <w:t>not seeking to provide an additional data reporting service</w:t>
      </w:r>
      <w:r w:rsidR="00C165D6">
        <w:rPr>
          <w:rFonts w:ascii="Verdana" w:hAnsi="Verdana"/>
        </w:rPr>
        <w:t xml:space="preserve"> do not have any further connectivity requirements to the MDP system.</w:t>
      </w:r>
    </w:p>
    <w:p w14:paraId="75F1460B" w14:textId="014AA152" w:rsidR="0052076C" w:rsidRPr="00EB4126" w:rsidRDefault="00EB4126" w:rsidP="009C5151">
      <w:pPr>
        <w:pStyle w:val="Question"/>
        <w:keepNext/>
        <w:jc w:val="both"/>
        <w:rPr>
          <w:rFonts w:ascii="Verdana" w:hAnsi="Verdana"/>
          <w:b/>
          <w:lang w:val="fr-FR"/>
        </w:rPr>
      </w:pPr>
      <w:r>
        <w:rPr>
          <w:rFonts w:ascii="Verdana" w:hAnsi="Verdana"/>
          <w:b/>
          <w:lang w:val="fr-FR"/>
        </w:rPr>
        <w:tab/>
      </w:r>
      <w:r w:rsidR="0052076C" w:rsidRPr="00E65572">
        <w:rPr>
          <w:rFonts w:ascii="Verdana" w:hAnsi="Verdana"/>
          <w:b/>
        </w:rPr>
        <w:t xml:space="preserve">2.1 </w:t>
      </w:r>
      <w:r w:rsidR="0052076C" w:rsidRPr="00E65572">
        <w:rPr>
          <w:rFonts w:ascii="Verdana" w:hAnsi="Verdana"/>
          <w:b/>
        </w:rPr>
        <w:tab/>
      </w:r>
      <w:bookmarkStart w:id="24" w:name="_Hlk527524665"/>
      <w:bookmarkEnd w:id="22"/>
      <w:bookmarkEnd w:id="23"/>
      <w:r w:rsidR="007222AC" w:rsidRPr="00E65572">
        <w:rPr>
          <w:rFonts w:ascii="Verdana" w:hAnsi="Verdana"/>
          <w:b/>
        </w:rPr>
        <w:t xml:space="preserve">Please confirm the type of data reporting service the </w:t>
      </w:r>
      <w:r w:rsidR="000B52CF" w:rsidRPr="00E65572">
        <w:rPr>
          <w:rFonts w:ascii="Verdana" w:hAnsi="Verdana"/>
          <w:b/>
        </w:rPr>
        <w:t>entity is</w:t>
      </w:r>
      <w:r w:rsidR="007222AC" w:rsidRPr="00E65572">
        <w:rPr>
          <w:rFonts w:ascii="Verdana" w:hAnsi="Verdana"/>
          <w:b/>
        </w:rPr>
        <w:t xml:space="preserve"> seeking to provide</w:t>
      </w:r>
      <w:r w:rsidR="002C6B8E" w:rsidRPr="00E65572">
        <w:rPr>
          <w:rFonts w:ascii="Verdana" w:hAnsi="Verdana"/>
          <w:b/>
        </w:rPr>
        <w:t xml:space="preserve"> under the deemed authorisation regime</w:t>
      </w:r>
      <w:r w:rsidR="007222AC" w:rsidRPr="00E65572">
        <w:rPr>
          <w:rFonts w:ascii="Verdana" w:hAnsi="Verdana"/>
          <w:b/>
        </w:rPr>
        <w:t xml:space="preserve"> in the UK:</w:t>
      </w:r>
    </w:p>
    <w:bookmarkStart w:id="25" w:name="_Hlk529281172"/>
    <w:bookmarkStart w:id="26" w:name="_GoBack"/>
    <w:p w14:paraId="270562E4" w14:textId="77777777" w:rsidR="007222AC" w:rsidRPr="000C37CD" w:rsidRDefault="007222AC" w:rsidP="009C5151">
      <w:pPr>
        <w:pStyle w:val="QsyesnoCharChar"/>
        <w:keepNext/>
        <w:jc w:val="both"/>
        <w:rPr>
          <w:rFonts w:ascii="Verdana" w:hAnsi="Verdana"/>
        </w:rPr>
      </w:pPr>
      <w:r w:rsidRPr="000C37CD">
        <w:rPr>
          <w:rFonts w:ascii="Verdana" w:hAnsi="Verdana"/>
        </w:rPr>
        <w:fldChar w:fldCharType="begin">
          <w:ffData>
            <w:name w:val="Check23"/>
            <w:enabled/>
            <w:calcOnExit w:val="0"/>
            <w:checkBox>
              <w:sizeAuto/>
              <w:default w:val="0"/>
            </w:checkBox>
          </w:ffData>
        </w:fldChar>
      </w:r>
      <w:r w:rsidRPr="000C37CD">
        <w:rPr>
          <w:rFonts w:ascii="Verdana" w:hAnsi="Verdana"/>
        </w:rPr>
        <w:instrText xml:space="preserve"> FORMCHECKBOX </w:instrText>
      </w:r>
      <w:r w:rsidR="00845002">
        <w:rPr>
          <w:rFonts w:ascii="Verdana" w:hAnsi="Verdana"/>
        </w:rPr>
      </w:r>
      <w:r w:rsidR="00845002">
        <w:rPr>
          <w:rFonts w:ascii="Verdana" w:hAnsi="Verdana"/>
        </w:rPr>
        <w:fldChar w:fldCharType="separate"/>
      </w:r>
      <w:r w:rsidRPr="000C37CD">
        <w:rPr>
          <w:rFonts w:ascii="Verdana" w:hAnsi="Verdana"/>
        </w:rPr>
        <w:fldChar w:fldCharType="end"/>
      </w:r>
      <w:bookmarkEnd w:id="26"/>
      <w:r w:rsidRPr="000C37CD">
        <w:rPr>
          <w:rFonts w:ascii="Verdana" w:hAnsi="Verdana"/>
        </w:rPr>
        <w:tab/>
      </w:r>
      <w:r>
        <w:rPr>
          <w:rFonts w:ascii="Verdana" w:hAnsi="Verdana"/>
        </w:rPr>
        <w:t xml:space="preserve">Approved reporting mechanism </w:t>
      </w:r>
    </w:p>
    <w:p w14:paraId="14AF8784" w14:textId="58785156" w:rsidR="007222AC" w:rsidRPr="000C37CD" w:rsidRDefault="007222AC" w:rsidP="009C5151">
      <w:pPr>
        <w:pStyle w:val="QsyesnoCharChar"/>
        <w:keepNext/>
        <w:jc w:val="both"/>
        <w:rPr>
          <w:rFonts w:ascii="Verdana" w:hAnsi="Verdana"/>
        </w:rPr>
      </w:pPr>
      <w:r w:rsidRPr="000C37CD">
        <w:rPr>
          <w:rFonts w:ascii="Verdana" w:hAnsi="Verdana"/>
        </w:rPr>
        <w:fldChar w:fldCharType="begin">
          <w:ffData>
            <w:name w:val="Check24"/>
            <w:enabled/>
            <w:calcOnExit w:val="0"/>
            <w:checkBox>
              <w:sizeAuto/>
              <w:default w:val="0"/>
            </w:checkBox>
          </w:ffData>
        </w:fldChar>
      </w:r>
      <w:r w:rsidRPr="000C37CD">
        <w:rPr>
          <w:rFonts w:ascii="Verdana" w:hAnsi="Verdana"/>
        </w:rPr>
        <w:instrText xml:space="preserve"> FORMCHECKBOX </w:instrText>
      </w:r>
      <w:r w:rsidR="00845002">
        <w:rPr>
          <w:rFonts w:ascii="Verdana" w:hAnsi="Verdana"/>
        </w:rPr>
      </w:r>
      <w:r w:rsidR="00845002">
        <w:rPr>
          <w:rFonts w:ascii="Verdana" w:hAnsi="Verdana"/>
        </w:rPr>
        <w:fldChar w:fldCharType="separate"/>
      </w:r>
      <w:r w:rsidRPr="000C37CD">
        <w:rPr>
          <w:rFonts w:ascii="Verdana" w:hAnsi="Verdana"/>
        </w:rPr>
        <w:fldChar w:fldCharType="end"/>
      </w:r>
      <w:r w:rsidRPr="000C37CD">
        <w:rPr>
          <w:rFonts w:ascii="Verdana" w:hAnsi="Verdana"/>
        </w:rPr>
        <w:tab/>
      </w:r>
      <w:r>
        <w:rPr>
          <w:rFonts w:ascii="Verdana" w:hAnsi="Verdana"/>
        </w:rPr>
        <w:t xml:space="preserve">Approved publication arrangement </w:t>
      </w:r>
    </w:p>
    <w:p w14:paraId="119EB079" w14:textId="77777777" w:rsidR="00EB4126" w:rsidRDefault="007222AC" w:rsidP="009C5151">
      <w:pPr>
        <w:pStyle w:val="QsyesnoCharChar"/>
        <w:keepNext/>
        <w:jc w:val="both"/>
        <w:rPr>
          <w:rFonts w:ascii="Verdana" w:hAnsi="Verdana"/>
        </w:rPr>
      </w:pPr>
      <w:r w:rsidRPr="000C37CD">
        <w:rPr>
          <w:rFonts w:ascii="Verdana" w:hAnsi="Verdana"/>
        </w:rPr>
        <w:fldChar w:fldCharType="begin">
          <w:ffData>
            <w:name w:val="Check24"/>
            <w:enabled/>
            <w:calcOnExit w:val="0"/>
            <w:checkBox>
              <w:sizeAuto/>
              <w:default w:val="0"/>
            </w:checkBox>
          </w:ffData>
        </w:fldChar>
      </w:r>
      <w:r w:rsidRPr="000C37CD">
        <w:rPr>
          <w:rFonts w:ascii="Verdana" w:hAnsi="Verdana"/>
        </w:rPr>
        <w:instrText xml:space="preserve"> FORMCHECKBOX </w:instrText>
      </w:r>
      <w:r w:rsidR="00845002">
        <w:rPr>
          <w:rFonts w:ascii="Verdana" w:hAnsi="Verdana"/>
        </w:rPr>
      </w:r>
      <w:r w:rsidR="00845002">
        <w:rPr>
          <w:rFonts w:ascii="Verdana" w:hAnsi="Verdana"/>
        </w:rPr>
        <w:fldChar w:fldCharType="separate"/>
      </w:r>
      <w:r w:rsidRPr="000C37CD">
        <w:rPr>
          <w:rFonts w:ascii="Verdana" w:hAnsi="Verdana"/>
        </w:rPr>
        <w:fldChar w:fldCharType="end"/>
      </w:r>
      <w:r w:rsidRPr="000C37CD">
        <w:rPr>
          <w:rFonts w:ascii="Verdana" w:hAnsi="Verdana"/>
        </w:rPr>
        <w:tab/>
      </w:r>
      <w:r>
        <w:rPr>
          <w:rFonts w:ascii="Verdana" w:hAnsi="Verdana"/>
        </w:rPr>
        <w:t>Consolidated tape provider</w:t>
      </w:r>
      <w:bookmarkEnd w:id="25"/>
      <w:r>
        <w:rPr>
          <w:rFonts w:ascii="Verdana" w:hAnsi="Verdana"/>
        </w:rPr>
        <w:t xml:space="preserve"> </w:t>
      </w:r>
      <w:bookmarkStart w:id="27" w:name="_Hlk529281096"/>
    </w:p>
    <w:p w14:paraId="208E50B3" w14:textId="697578F5" w:rsidR="00B26653" w:rsidRPr="00EB4126" w:rsidRDefault="00EB4126" w:rsidP="009C5151">
      <w:pPr>
        <w:pStyle w:val="Question"/>
        <w:keepNext/>
        <w:jc w:val="both"/>
        <w:rPr>
          <w:rFonts w:ascii="Verdana" w:hAnsi="Verdana"/>
          <w:b/>
          <w:lang w:val="fr-FR"/>
        </w:rPr>
      </w:pPr>
      <w:r>
        <w:rPr>
          <w:rFonts w:ascii="Verdana" w:hAnsi="Verdana"/>
          <w:b/>
          <w:lang w:val="fr-FR"/>
        </w:rPr>
        <w:tab/>
      </w:r>
      <w:r w:rsidR="00CB5C9E" w:rsidRPr="00EB4126">
        <w:rPr>
          <w:rFonts w:ascii="Verdana" w:hAnsi="Verdana"/>
          <w:b/>
          <w:lang w:val="fr-FR"/>
        </w:rPr>
        <w:t>2.2</w:t>
      </w:r>
      <w:r w:rsidR="00154AD7" w:rsidRPr="00EB4126">
        <w:rPr>
          <w:rFonts w:ascii="Verdana" w:hAnsi="Verdana"/>
          <w:b/>
          <w:lang w:val="fr-FR"/>
        </w:rPr>
        <w:tab/>
      </w:r>
      <w:bookmarkStart w:id="28" w:name="_Hlk532478883"/>
      <w:r w:rsidR="00154AD7" w:rsidRPr="00EB4126">
        <w:rPr>
          <w:rFonts w:ascii="Verdana" w:hAnsi="Verdana"/>
          <w:b/>
          <w:lang w:val="fr-FR"/>
        </w:rPr>
        <w:t>Is</w:t>
      </w:r>
      <w:r w:rsidR="00B26653" w:rsidRPr="00EB4126">
        <w:rPr>
          <w:rFonts w:ascii="Verdana" w:hAnsi="Verdana"/>
          <w:b/>
          <w:lang w:val="fr-FR"/>
        </w:rPr>
        <w:t xml:space="preserve"> the</w:t>
      </w:r>
      <w:r w:rsidR="00B26653" w:rsidRPr="00E65572">
        <w:rPr>
          <w:rFonts w:ascii="Verdana" w:hAnsi="Verdana"/>
          <w:b/>
        </w:rPr>
        <w:t xml:space="preserve"> </w:t>
      </w:r>
      <w:r w:rsidR="00824064" w:rsidRPr="00E65572">
        <w:rPr>
          <w:rFonts w:ascii="Verdana" w:hAnsi="Verdana"/>
          <w:b/>
        </w:rPr>
        <w:t>entity currently</w:t>
      </w:r>
      <w:r w:rsidR="00B26653" w:rsidRPr="00E65572">
        <w:rPr>
          <w:rFonts w:ascii="Verdana" w:hAnsi="Verdana"/>
          <w:b/>
        </w:rPr>
        <w:t xml:space="preserve"> providing</w:t>
      </w:r>
      <w:r w:rsidR="00B26653" w:rsidRPr="00EB4126">
        <w:rPr>
          <w:rFonts w:ascii="Verdana" w:hAnsi="Verdana"/>
          <w:b/>
          <w:lang w:val="fr-FR"/>
        </w:rPr>
        <w:t xml:space="preserve"> a data</w:t>
      </w:r>
      <w:r w:rsidR="00B26653" w:rsidRPr="00E65572">
        <w:rPr>
          <w:rFonts w:ascii="Verdana" w:hAnsi="Verdana"/>
          <w:b/>
        </w:rPr>
        <w:t xml:space="preserve"> reporting</w:t>
      </w:r>
      <w:r w:rsidR="00B26653" w:rsidRPr="00EB4126">
        <w:rPr>
          <w:rFonts w:ascii="Verdana" w:hAnsi="Verdana"/>
          <w:b/>
          <w:lang w:val="fr-FR"/>
        </w:rPr>
        <w:t xml:space="preserve"> service in the UK</w:t>
      </w:r>
      <w:r w:rsidR="00FD3494">
        <w:rPr>
          <w:rFonts w:ascii="Verdana" w:hAnsi="Verdana"/>
          <w:b/>
          <w:lang w:val="fr-FR"/>
        </w:rPr>
        <w:t> ?</w:t>
      </w:r>
      <w:r w:rsidR="00312A71" w:rsidRPr="00EB4126">
        <w:rPr>
          <w:rFonts w:ascii="Verdana" w:hAnsi="Verdana"/>
          <w:b/>
          <w:lang w:val="fr-FR"/>
        </w:rPr>
        <w:t xml:space="preserve"> </w:t>
      </w:r>
    </w:p>
    <w:bookmarkStart w:id="29" w:name="_Hlk529283333"/>
    <w:bookmarkStart w:id="30" w:name="_Hlk529451477"/>
    <w:bookmarkEnd w:id="28"/>
    <w:p w14:paraId="32714950" w14:textId="5309C668" w:rsidR="00B26653" w:rsidRPr="00EF3638" w:rsidRDefault="00B26653" w:rsidP="009C5151">
      <w:pPr>
        <w:pStyle w:val="QsyesnoCharChar"/>
        <w:keepNext/>
        <w:jc w:val="both"/>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F3638">
        <w:rPr>
          <w:rFonts w:ascii="Verdana" w:hAnsi="Verdana"/>
        </w:rPr>
        <w:fldChar w:fldCharType="end"/>
      </w:r>
      <w:r w:rsidRPr="00EF3638">
        <w:rPr>
          <w:rFonts w:ascii="Verdana" w:hAnsi="Verdana"/>
        </w:rPr>
        <w:tab/>
        <w:t>No</w:t>
      </w:r>
      <w:r w:rsidR="00EB4126" w:rsidRPr="00EF3638">
        <w:rPr>
          <w:rFonts w:ascii="Verdana" w:hAnsi="Verdana"/>
        </w:rPr>
        <w:sym w:font="Webdings" w:char="F034"/>
      </w:r>
      <w:r w:rsidR="00EB4126">
        <w:rPr>
          <w:rFonts w:ascii="Verdana" w:hAnsi="Verdana"/>
        </w:rPr>
        <w:t>C</w:t>
      </w:r>
      <w:r w:rsidR="00E6523F">
        <w:rPr>
          <w:rFonts w:ascii="Verdana" w:hAnsi="Verdana"/>
        </w:rPr>
        <w:t xml:space="preserve">ontinue </w:t>
      </w:r>
      <w:r w:rsidR="00824064">
        <w:rPr>
          <w:rFonts w:ascii="Verdana" w:hAnsi="Verdana"/>
        </w:rPr>
        <w:t>to 2.5</w:t>
      </w:r>
    </w:p>
    <w:bookmarkStart w:id="31" w:name="_Hlk531084152"/>
    <w:p w14:paraId="461C1B94" w14:textId="6A5C156E" w:rsidR="00154AD7" w:rsidRDefault="00B26653" w:rsidP="009C5151">
      <w:pPr>
        <w:pStyle w:val="QsyesnoCharChar"/>
        <w:keepNext/>
        <w:jc w:val="both"/>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F3638">
        <w:rPr>
          <w:rFonts w:ascii="Verdana" w:hAnsi="Verdana"/>
        </w:rPr>
        <w:fldChar w:fldCharType="end"/>
      </w:r>
      <w:r w:rsidRPr="00EF3638">
        <w:rPr>
          <w:rFonts w:ascii="Verdana" w:hAnsi="Verdana"/>
        </w:rPr>
        <w:tab/>
        <w:t>Yes</w:t>
      </w:r>
      <w:bookmarkEnd w:id="31"/>
      <w:r w:rsidR="00EB4126" w:rsidRPr="00EF3638">
        <w:rPr>
          <w:rFonts w:ascii="Verdana" w:hAnsi="Verdana"/>
        </w:rPr>
        <w:sym w:font="Webdings" w:char="F034"/>
      </w:r>
      <w:r w:rsidR="00EB4126">
        <w:rPr>
          <w:rFonts w:ascii="Verdana" w:hAnsi="Verdana"/>
        </w:rPr>
        <w:t>C</w:t>
      </w:r>
      <w:r w:rsidR="00E6523F">
        <w:rPr>
          <w:rFonts w:ascii="Verdana" w:hAnsi="Verdana"/>
        </w:rPr>
        <w:t xml:space="preserve">ontinue to </w:t>
      </w:r>
      <w:r w:rsidR="009E75A8">
        <w:rPr>
          <w:rFonts w:ascii="Verdana" w:hAnsi="Verdana"/>
        </w:rPr>
        <w:t>2</w:t>
      </w:r>
      <w:r w:rsidR="00154AD7">
        <w:rPr>
          <w:rFonts w:ascii="Verdana" w:hAnsi="Verdana"/>
        </w:rPr>
        <w:t>.</w:t>
      </w:r>
      <w:bookmarkEnd w:id="29"/>
      <w:r w:rsidR="00CB5C9E">
        <w:rPr>
          <w:rFonts w:ascii="Verdana" w:hAnsi="Verdana"/>
        </w:rPr>
        <w:t>3</w:t>
      </w:r>
      <w:r w:rsidR="00154AD7">
        <w:rPr>
          <w:rFonts w:ascii="Verdana" w:hAnsi="Verdana"/>
        </w:rPr>
        <w:t xml:space="preserve"> </w:t>
      </w:r>
    </w:p>
    <w:bookmarkEnd w:id="30"/>
    <w:p w14:paraId="18232455" w14:textId="2951C3D3" w:rsidR="00F9478C" w:rsidRPr="00EB4126" w:rsidRDefault="00EB4126" w:rsidP="009C5151">
      <w:pPr>
        <w:pStyle w:val="Question"/>
        <w:keepNext/>
        <w:jc w:val="both"/>
        <w:rPr>
          <w:rFonts w:ascii="Verdana" w:hAnsi="Verdana"/>
          <w:b/>
          <w:lang w:val="fr-FR"/>
        </w:rPr>
      </w:pPr>
      <w:r>
        <w:rPr>
          <w:rFonts w:ascii="Verdana" w:hAnsi="Verdana"/>
          <w:b/>
          <w:lang w:val="fr-FR"/>
        </w:rPr>
        <w:tab/>
      </w:r>
      <w:r w:rsidR="00154AD7" w:rsidRPr="00390E6C">
        <w:rPr>
          <w:rFonts w:ascii="Verdana" w:hAnsi="Verdana"/>
          <w:b/>
        </w:rPr>
        <w:t>2.</w:t>
      </w:r>
      <w:r w:rsidR="00CB5C9E" w:rsidRPr="00390E6C">
        <w:rPr>
          <w:rFonts w:ascii="Verdana" w:hAnsi="Verdana"/>
          <w:b/>
        </w:rPr>
        <w:t>3</w:t>
      </w:r>
      <w:r w:rsidR="00154AD7" w:rsidRPr="00390E6C">
        <w:rPr>
          <w:rFonts w:ascii="Verdana" w:hAnsi="Verdana"/>
          <w:b/>
        </w:rPr>
        <w:t xml:space="preserve"> </w:t>
      </w:r>
      <w:r w:rsidR="00E21869" w:rsidRPr="00390E6C">
        <w:rPr>
          <w:rFonts w:ascii="Verdana" w:hAnsi="Verdana"/>
          <w:b/>
        </w:rPr>
        <w:tab/>
      </w:r>
      <w:r w:rsidR="00154AD7" w:rsidRPr="00390E6C">
        <w:rPr>
          <w:rFonts w:ascii="Verdana" w:hAnsi="Verdana"/>
          <w:b/>
        </w:rPr>
        <w:t>P</w:t>
      </w:r>
      <w:r w:rsidR="00B26653" w:rsidRPr="00390E6C">
        <w:rPr>
          <w:rFonts w:ascii="Verdana" w:hAnsi="Verdana"/>
          <w:b/>
        </w:rPr>
        <w:t xml:space="preserve">lease indicate </w:t>
      </w:r>
      <w:r w:rsidR="00154AD7" w:rsidRPr="00390E6C">
        <w:rPr>
          <w:rFonts w:ascii="Verdana" w:hAnsi="Verdana"/>
          <w:b/>
        </w:rPr>
        <w:t>w</w:t>
      </w:r>
      <w:r w:rsidR="00B26653" w:rsidRPr="00390E6C">
        <w:rPr>
          <w:rFonts w:ascii="Verdana" w:hAnsi="Verdana"/>
          <w:b/>
        </w:rPr>
        <w:t xml:space="preserve">hich data reporting service </w:t>
      </w:r>
      <w:r w:rsidR="00154AD7" w:rsidRPr="00390E6C">
        <w:rPr>
          <w:rFonts w:ascii="Verdana" w:hAnsi="Verdana"/>
          <w:b/>
        </w:rPr>
        <w:t xml:space="preserve">the </w:t>
      </w:r>
      <w:r w:rsidR="009C42FD" w:rsidRPr="00390E6C">
        <w:rPr>
          <w:rFonts w:ascii="Verdana" w:hAnsi="Verdana"/>
          <w:b/>
        </w:rPr>
        <w:t xml:space="preserve">entity </w:t>
      </w:r>
      <w:r w:rsidR="00154AD7" w:rsidRPr="00390E6C">
        <w:rPr>
          <w:rFonts w:ascii="Verdana" w:hAnsi="Verdana"/>
          <w:b/>
        </w:rPr>
        <w:t>currently provides in the UK</w:t>
      </w:r>
      <w:r w:rsidR="00B26653" w:rsidRPr="00390E6C">
        <w:rPr>
          <w:rFonts w:ascii="Verdana" w:hAnsi="Verdana"/>
          <w:b/>
        </w:rPr>
        <w:t>:</w:t>
      </w:r>
    </w:p>
    <w:bookmarkStart w:id="32" w:name="_Hlk529282924"/>
    <w:p w14:paraId="508161AE" w14:textId="77777777" w:rsidR="00B26653" w:rsidRPr="000C37CD" w:rsidRDefault="00B26653" w:rsidP="009C5151">
      <w:pPr>
        <w:pStyle w:val="QsyesnoCharChar"/>
        <w:keepNext/>
        <w:jc w:val="both"/>
        <w:rPr>
          <w:rFonts w:ascii="Verdana" w:hAnsi="Verdana"/>
        </w:rPr>
      </w:pPr>
      <w:r w:rsidRPr="000C37CD">
        <w:rPr>
          <w:rFonts w:ascii="Verdana" w:hAnsi="Verdana"/>
        </w:rPr>
        <w:fldChar w:fldCharType="begin">
          <w:ffData>
            <w:name w:val="Check23"/>
            <w:enabled/>
            <w:calcOnExit w:val="0"/>
            <w:checkBox>
              <w:sizeAuto/>
              <w:default w:val="0"/>
            </w:checkBox>
          </w:ffData>
        </w:fldChar>
      </w:r>
      <w:r w:rsidRPr="000C37CD">
        <w:rPr>
          <w:rFonts w:ascii="Verdana" w:hAnsi="Verdana"/>
        </w:rPr>
        <w:instrText xml:space="preserve"> FORMCHECKBOX </w:instrText>
      </w:r>
      <w:r w:rsidR="00845002">
        <w:rPr>
          <w:rFonts w:ascii="Verdana" w:hAnsi="Verdana"/>
        </w:rPr>
      </w:r>
      <w:r w:rsidR="00845002">
        <w:rPr>
          <w:rFonts w:ascii="Verdana" w:hAnsi="Verdana"/>
        </w:rPr>
        <w:fldChar w:fldCharType="separate"/>
      </w:r>
      <w:r w:rsidRPr="000C37CD">
        <w:rPr>
          <w:rFonts w:ascii="Verdana" w:hAnsi="Verdana"/>
        </w:rPr>
        <w:fldChar w:fldCharType="end"/>
      </w:r>
      <w:r w:rsidRPr="000C37CD">
        <w:rPr>
          <w:rFonts w:ascii="Verdana" w:hAnsi="Verdana"/>
        </w:rPr>
        <w:tab/>
      </w:r>
      <w:r>
        <w:rPr>
          <w:rFonts w:ascii="Verdana" w:hAnsi="Verdana"/>
        </w:rPr>
        <w:t xml:space="preserve">Approved reporting mechanism </w:t>
      </w:r>
    </w:p>
    <w:p w14:paraId="2F45E99B" w14:textId="7D02856F" w:rsidR="00B26653" w:rsidRDefault="00B26653" w:rsidP="009C5151">
      <w:pPr>
        <w:keepNext/>
        <w:tabs>
          <w:tab w:val="right" w:pos="-142"/>
          <w:tab w:val="left" w:pos="284"/>
          <w:tab w:val="left" w:pos="851"/>
        </w:tabs>
        <w:spacing w:before="20" w:after="20" w:line="220" w:lineRule="exact"/>
        <w:ind w:right="731"/>
        <w:jc w:val="both"/>
        <w:outlineLvl w:val="0"/>
        <w:rPr>
          <w:rFonts w:ascii="Verdana" w:hAnsi="Verdana"/>
          <w:sz w:val="18"/>
        </w:rPr>
      </w:pPr>
      <w:r w:rsidRPr="000C37CD">
        <w:rPr>
          <w:rFonts w:ascii="Verdana" w:hAnsi="Verdana"/>
          <w:sz w:val="18"/>
        </w:rPr>
        <w:fldChar w:fldCharType="begin">
          <w:ffData>
            <w:name w:val="Check24"/>
            <w:enabled/>
            <w:calcOnExit w:val="0"/>
            <w:checkBox>
              <w:sizeAuto/>
              <w:default w:val="0"/>
            </w:checkBox>
          </w:ffData>
        </w:fldChar>
      </w:r>
      <w:r w:rsidRPr="000C37CD">
        <w:rPr>
          <w:rFonts w:ascii="Verdana" w:hAnsi="Verdana"/>
          <w:sz w:val="18"/>
        </w:rPr>
        <w:instrText xml:space="preserve"> FORMCHECKBOX </w:instrText>
      </w:r>
      <w:r w:rsidR="00845002">
        <w:rPr>
          <w:rFonts w:ascii="Verdana" w:hAnsi="Verdana"/>
          <w:sz w:val="18"/>
        </w:rPr>
      </w:r>
      <w:r w:rsidR="00845002">
        <w:rPr>
          <w:rFonts w:ascii="Verdana" w:hAnsi="Verdana"/>
          <w:sz w:val="18"/>
        </w:rPr>
        <w:fldChar w:fldCharType="separate"/>
      </w:r>
      <w:r w:rsidRPr="000C37CD">
        <w:rPr>
          <w:rFonts w:ascii="Verdana" w:hAnsi="Verdana"/>
          <w:sz w:val="18"/>
        </w:rPr>
        <w:fldChar w:fldCharType="end"/>
      </w:r>
      <w:r w:rsidRPr="000C37CD">
        <w:rPr>
          <w:rFonts w:ascii="Verdana" w:hAnsi="Verdana"/>
          <w:sz w:val="18"/>
        </w:rPr>
        <w:tab/>
      </w:r>
      <w:r>
        <w:rPr>
          <w:rFonts w:ascii="Verdana" w:hAnsi="Verdana"/>
          <w:sz w:val="18"/>
        </w:rPr>
        <w:t>A</w:t>
      </w:r>
      <w:r w:rsidR="009C42FD">
        <w:rPr>
          <w:rFonts w:ascii="Verdana" w:hAnsi="Verdana"/>
          <w:sz w:val="18"/>
        </w:rPr>
        <w:t>pproved publication arrangement</w:t>
      </w:r>
      <w:r>
        <w:rPr>
          <w:rFonts w:ascii="Verdana" w:hAnsi="Verdana"/>
          <w:sz w:val="18"/>
        </w:rPr>
        <w:t xml:space="preserve"> </w:t>
      </w:r>
    </w:p>
    <w:p w14:paraId="5FB4B372" w14:textId="09C3D514" w:rsidR="00B26653" w:rsidRDefault="00B26653" w:rsidP="009C5151">
      <w:pPr>
        <w:keepNext/>
        <w:tabs>
          <w:tab w:val="right" w:pos="-142"/>
          <w:tab w:val="left" w:pos="284"/>
          <w:tab w:val="left" w:pos="851"/>
        </w:tabs>
        <w:spacing w:before="20" w:after="20" w:line="220" w:lineRule="exact"/>
        <w:ind w:right="731"/>
        <w:jc w:val="both"/>
        <w:outlineLvl w:val="0"/>
        <w:rPr>
          <w:rFonts w:ascii="Verdana" w:hAnsi="Verdana"/>
          <w:sz w:val="18"/>
        </w:rPr>
      </w:pPr>
      <w:r w:rsidRPr="000C37CD">
        <w:rPr>
          <w:rFonts w:ascii="Verdana" w:hAnsi="Verdana"/>
          <w:sz w:val="18"/>
        </w:rPr>
        <w:fldChar w:fldCharType="begin">
          <w:ffData>
            <w:name w:val="Check24"/>
            <w:enabled/>
            <w:calcOnExit w:val="0"/>
            <w:checkBox>
              <w:sizeAuto/>
              <w:default w:val="0"/>
            </w:checkBox>
          </w:ffData>
        </w:fldChar>
      </w:r>
      <w:r w:rsidRPr="000C37CD">
        <w:rPr>
          <w:rFonts w:ascii="Verdana" w:hAnsi="Verdana"/>
          <w:sz w:val="18"/>
        </w:rPr>
        <w:instrText xml:space="preserve"> FORMCHECKBOX </w:instrText>
      </w:r>
      <w:r w:rsidR="00845002">
        <w:rPr>
          <w:rFonts w:ascii="Verdana" w:hAnsi="Verdana"/>
          <w:sz w:val="18"/>
        </w:rPr>
      </w:r>
      <w:r w:rsidR="00845002">
        <w:rPr>
          <w:rFonts w:ascii="Verdana" w:hAnsi="Verdana"/>
          <w:sz w:val="18"/>
        </w:rPr>
        <w:fldChar w:fldCharType="separate"/>
      </w:r>
      <w:r w:rsidRPr="000C37CD">
        <w:rPr>
          <w:rFonts w:ascii="Verdana" w:hAnsi="Verdana"/>
          <w:sz w:val="18"/>
        </w:rPr>
        <w:fldChar w:fldCharType="end"/>
      </w:r>
      <w:r w:rsidRPr="000C37CD">
        <w:rPr>
          <w:rFonts w:ascii="Verdana" w:hAnsi="Verdana"/>
          <w:sz w:val="18"/>
        </w:rPr>
        <w:tab/>
      </w:r>
      <w:r>
        <w:rPr>
          <w:rFonts w:ascii="Verdana" w:hAnsi="Verdana"/>
          <w:sz w:val="18"/>
        </w:rPr>
        <w:t>Consolidated tape provider</w:t>
      </w:r>
    </w:p>
    <w:bookmarkEnd w:id="24"/>
    <w:bookmarkEnd w:id="27"/>
    <w:bookmarkEnd w:id="32"/>
    <w:p w14:paraId="2775AC35" w14:textId="1FEF5ED6" w:rsidR="002C6B8E" w:rsidRPr="00EB4126" w:rsidRDefault="00EB4126" w:rsidP="009C5151">
      <w:pPr>
        <w:pStyle w:val="Question"/>
        <w:keepNext/>
        <w:jc w:val="both"/>
        <w:rPr>
          <w:rFonts w:ascii="Verdana" w:hAnsi="Verdana"/>
          <w:b/>
          <w:lang w:val="fr-FR"/>
        </w:rPr>
      </w:pPr>
      <w:r>
        <w:rPr>
          <w:rFonts w:ascii="Verdana" w:hAnsi="Verdana"/>
          <w:b/>
          <w:lang w:val="fr-FR"/>
        </w:rPr>
        <w:tab/>
      </w:r>
      <w:r w:rsidR="002C6B8E" w:rsidRPr="00EB4126">
        <w:rPr>
          <w:rFonts w:ascii="Verdana" w:hAnsi="Verdana"/>
          <w:b/>
          <w:lang w:val="fr-FR"/>
        </w:rPr>
        <w:t>2.4</w:t>
      </w:r>
      <w:r w:rsidR="004E49C7" w:rsidRPr="00EB4126">
        <w:rPr>
          <w:rFonts w:ascii="Verdana" w:hAnsi="Verdana"/>
          <w:b/>
          <w:lang w:val="fr-FR"/>
        </w:rPr>
        <w:tab/>
        <w:t>Has</w:t>
      </w:r>
      <w:r w:rsidR="002C6B8E" w:rsidRPr="00EB4126">
        <w:rPr>
          <w:rFonts w:ascii="Verdana" w:hAnsi="Verdana"/>
          <w:b/>
          <w:lang w:val="fr-FR"/>
        </w:rPr>
        <w:t xml:space="preserve"> the</w:t>
      </w:r>
      <w:r w:rsidR="002C6B8E" w:rsidRPr="00390E6C">
        <w:rPr>
          <w:rFonts w:ascii="Verdana" w:hAnsi="Verdana"/>
          <w:b/>
        </w:rPr>
        <w:t xml:space="preserve"> entity </w:t>
      </w:r>
      <w:r w:rsidR="004E49C7" w:rsidRPr="00390E6C">
        <w:rPr>
          <w:rFonts w:ascii="Verdana" w:hAnsi="Verdana"/>
          <w:b/>
        </w:rPr>
        <w:t>established connectivity</w:t>
      </w:r>
      <w:r w:rsidR="004E49C7" w:rsidRPr="00EB4126">
        <w:rPr>
          <w:rFonts w:ascii="Verdana" w:hAnsi="Verdana"/>
          <w:b/>
          <w:lang w:val="fr-FR"/>
        </w:rPr>
        <w:t xml:space="preserve"> </w:t>
      </w:r>
      <w:r w:rsidR="002C6B8E" w:rsidRPr="00EB4126">
        <w:rPr>
          <w:rFonts w:ascii="Verdana" w:hAnsi="Verdana"/>
          <w:b/>
          <w:lang w:val="fr-FR"/>
        </w:rPr>
        <w:t>to</w:t>
      </w:r>
      <w:r w:rsidR="002C6B8E" w:rsidRPr="00390E6C">
        <w:rPr>
          <w:rFonts w:ascii="Verdana" w:hAnsi="Verdana"/>
          <w:b/>
        </w:rPr>
        <w:t xml:space="preserve"> our</w:t>
      </w:r>
      <w:r w:rsidR="002C6B8E" w:rsidRPr="00EB4126">
        <w:rPr>
          <w:rFonts w:ascii="Verdana" w:hAnsi="Verdana"/>
          <w:b/>
          <w:lang w:val="fr-FR"/>
        </w:rPr>
        <w:t xml:space="preserve"> MDP system</w:t>
      </w:r>
      <w:r w:rsidR="00262CAC" w:rsidRPr="00EB4126">
        <w:rPr>
          <w:rFonts w:ascii="Verdana" w:hAnsi="Verdana"/>
          <w:b/>
          <w:lang w:val="fr-FR"/>
        </w:rPr>
        <w:t xml:space="preserve"> for </w:t>
      </w:r>
      <w:r w:rsidR="00317F2C" w:rsidRPr="00EB4126">
        <w:rPr>
          <w:rFonts w:ascii="Verdana" w:hAnsi="Verdana"/>
          <w:b/>
          <w:lang w:val="fr-FR"/>
        </w:rPr>
        <w:t>all</w:t>
      </w:r>
      <w:r w:rsidR="00E06B10" w:rsidRPr="00EB4126">
        <w:rPr>
          <w:rFonts w:ascii="Verdana" w:hAnsi="Verdana"/>
          <w:b/>
          <w:lang w:val="fr-FR"/>
        </w:rPr>
        <w:t xml:space="preserve"> </w:t>
      </w:r>
      <w:r w:rsidR="00262CAC" w:rsidRPr="00EB4126">
        <w:rPr>
          <w:rFonts w:ascii="Verdana" w:hAnsi="Verdana"/>
          <w:b/>
          <w:lang w:val="fr-FR"/>
        </w:rPr>
        <w:t>the data</w:t>
      </w:r>
      <w:r w:rsidR="00262CAC" w:rsidRPr="00390E6C">
        <w:rPr>
          <w:rFonts w:ascii="Verdana" w:hAnsi="Verdana"/>
          <w:b/>
        </w:rPr>
        <w:t xml:space="preserve"> reporting</w:t>
      </w:r>
      <w:r w:rsidR="00262CAC" w:rsidRPr="00EB4126">
        <w:rPr>
          <w:rFonts w:ascii="Verdana" w:hAnsi="Verdana"/>
          <w:b/>
          <w:lang w:val="fr-FR"/>
        </w:rPr>
        <w:t xml:space="preserve"> service(s)</w:t>
      </w:r>
      <w:r w:rsidR="00262CAC" w:rsidRPr="00390E6C">
        <w:rPr>
          <w:rFonts w:ascii="Verdana" w:hAnsi="Verdana"/>
          <w:b/>
        </w:rPr>
        <w:t xml:space="preserve"> indicated in</w:t>
      </w:r>
      <w:r w:rsidR="00262CAC" w:rsidRPr="00EB4126">
        <w:rPr>
          <w:rFonts w:ascii="Verdana" w:hAnsi="Verdana"/>
          <w:b/>
          <w:lang w:val="fr-FR"/>
        </w:rPr>
        <w:t xml:space="preserve"> </w:t>
      </w:r>
      <w:r>
        <w:rPr>
          <w:rFonts w:ascii="Verdana" w:hAnsi="Verdana"/>
          <w:b/>
          <w:lang w:val="fr-FR"/>
        </w:rPr>
        <w:t>2.3</w:t>
      </w:r>
      <w:r w:rsidR="002C6B8E" w:rsidRPr="00EB4126">
        <w:rPr>
          <w:rFonts w:ascii="Verdana" w:hAnsi="Verdana"/>
          <w:b/>
          <w:lang w:val="fr-FR"/>
        </w:rPr>
        <w:t xml:space="preserve">? </w:t>
      </w:r>
    </w:p>
    <w:p w14:paraId="0B8633E1" w14:textId="3330D3C1" w:rsidR="00EB4126" w:rsidRDefault="00EB4126" w:rsidP="009C5151">
      <w:pPr>
        <w:pStyle w:val="QsyesnoCharChar"/>
        <w:keepNext/>
        <w:jc w:val="both"/>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sym w:font="Webdings" w:char="F034"/>
      </w:r>
      <w:r>
        <w:rPr>
          <w:rFonts w:ascii="Verdana" w:hAnsi="Verdana"/>
        </w:rPr>
        <w:t>Continue to Section 3</w:t>
      </w:r>
    </w:p>
    <w:p w14:paraId="22B73358" w14:textId="503C6DF1" w:rsidR="00E06B10" w:rsidRDefault="002C6B8E" w:rsidP="009C5151">
      <w:pPr>
        <w:pStyle w:val="QsyesnoCharChar"/>
        <w:keepNext/>
        <w:jc w:val="both"/>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F3638">
        <w:rPr>
          <w:rFonts w:ascii="Verdana" w:hAnsi="Verdana"/>
        </w:rPr>
        <w:fldChar w:fldCharType="end"/>
      </w:r>
      <w:r w:rsidRPr="00EF3638">
        <w:rPr>
          <w:rFonts w:ascii="Verdana" w:hAnsi="Verdana"/>
        </w:rPr>
        <w:tab/>
        <w:t>No</w:t>
      </w:r>
      <w:r w:rsidR="00EB4126" w:rsidRPr="00EF3638">
        <w:rPr>
          <w:rFonts w:ascii="Verdana" w:hAnsi="Verdana"/>
        </w:rPr>
        <w:sym w:font="Webdings" w:char="F034"/>
      </w:r>
      <w:r w:rsidR="00EB4126">
        <w:rPr>
          <w:rFonts w:ascii="Verdana" w:hAnsi="Verdana"/>
        </w:rPr>
        <w:t>P</w:t>
      </w:r>
      <w:r>
        <w:rPr>
          <w:rFonts w:ascii="Verdana" w:hAnsi="Verdana"/>
        </w:rPr>
        <w:t xml:space="preserve">lease </w:t>
      </w:r>
      <w:r w:rsidR="00E06B10">
        <w:rPr>
          <w:rFonts w:ascii="Verdana" w:hAnsi="Verdana"/>
        </w:rPr>
        <w:t>indicate below which data reporting service</w:t>
      </w:r>
      <w:r w:rsidR="00317F2C">
        <w:rPr>
          <w:rFonts w:ascii="Verdana" w:hAnsi="Verdana"/>
        </w:rPr>
        <w:t xml:space="preserve"> the entity</w:t>
      </w:r>
      <w:r w:rsidR="004E49C7">
        <w:rPr>
          <w:rFonts w:ascii="Verdana" w:hAnsi="Verdana"/>
        </w:rPr>
        <w:t xml:space="preserve"> has </w:t>
      </w:r>
      <w:r w:rsidR="00824064">
        <w:rPr>
          <w:rFonts w:ascii="Verdana" w:hAnsi="Verdana"/>
        </w:rPr>
        <w:t>not established</w:t>
      </w:r>
      <w:r w:rsidR="00896173">
        <w:rPr>
          <w:rFonts w:ascii="Verdana" w:hAnsi="Verdana"/>
        </w:rPr>
        <w:t xml:space="preserve"> </w:t>
      </w:r>
      <w:r w:rsidR="00EE071A">
        <w:rPr>
          <w:rFonts w:ascii="Verdana" w:hAnsi="Verdana"/>
        </w:rPr>
        <w:t xml:space="preserve">connectivity to the </w:t>
      </w:r>
      <w:r w:rsidR="004E49C7">
        <w:rPr>
          <w:rFonts w:ascii="Verdana" w:hAnsi="Verdana"/>
        </w:rPr>
        <w:t>MDP system</w:t>
      </w:r>
      <w:r w:rsidR="00E06B10">
        <w:rPr>
          <w:rFonts w:ascii="Verdana" w:hAnsi="Verdana"/>
        </w:rPr>
        <w:t>:</w:t>
      </w:r>
    </w:p>
    <w:p w14:paraId="566BD1A2" w14:textId="77777777" w:rsidR="00E06B10" w:rsidRPr="00E06B10" w:rsidRDefault="00E06B10" w:rsidP="009C5151">
      <w:pPr>
        <w:pStyle w:val="QsyesnoCharChar"/>
        <w:keepNext/>
        <w:ind w:left="720"/>
        <w:jc w:val="both"/>
        <w:rPr>
          <w:rFonts w:ascii="Verdana" w:hAnsi="Verdana"/>
        </w:rPr>
      </w:pPr>
      <w:r w:rsidRPr="00E06B10">
        <w:rPr>
          <w:rFonts w:ascii="Verdana" w:hAnsi="Verdana"/>
        </w:rPr>
        <w:fldChar w:fldCharType="begin">
          <w:ffData>
            <w:name w:val="Check23"/>
            <w:enabled/>
            <w:calcOnExit w:val="0"/>
            <w:checkBox>
              <w:sizeAuto/>
              <w:default w:val="0"/>
            </w:checkBox>
          </w:ffData>
        </w:fldChar>
      </w:r>
      <w:r w:rsidRPr="00E06B10">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06B10">
        <w:rPr>
          <w:rFonts w:ascii="Verdana" w:hAnsi="Verdana"/>
        </w:rPr>
        <w:fldChar w:fldCharType="end"/>
      </w:r>
      <w:r w:rsidRPr="00E06B10">
        <w:rPr>
          <w:rFonts w:ascii="Verdana" w:hAnsi="Verdana"/>
        </w:rPr>
        <w:t xml:space="preserve"> Approved reporting mechanism </w:t>
      </w:r>
    </w:p>
    <w:p w14:paraId="01561A82" w14:textId="77777777" w:rsidR="00E06B10" w:rsidRPr="00E06B10" w:rsidRDefault="00E06B10" w:rsidP="009C5151">
      <w:pPr>
        <w:pStyle w:val="QsyesnoCharChar"/>
        <w:keepNext/>
        <w:ind w:left="720"/>
        <w:jc w:val="both"/>
        <w:rPr>
          <w:rFonts w:ascii="Verdana" w:hAnsi="Verdana"/>
        </w:rPr>
      </w:pPr>
      <w:r w:rsidRPr="00E06B10">
        <w:rPr>
          <w:rFonts w:ascii="Verdana" w:hAnsi="Verdana"/>
        </w:rPr>
        <w:fldChar w:fldCharType="begin">
          <w:ffData>
            <w:name w:val="Check24"/>
            <w:enabled/>
            <w:calcOnExit w:val="0"/>
            <w:checkBox>
              <w:sizeAuto/>
              <w:default w:val="0"/>
            </w:checkBox>
          </w:ffData>
        </w:fldChar>
      </w:r>
      <w:r w:rsidRPr="00E06B10">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06B10">
        <w:rPr>
          <w:rFonts w:ascii="Verdana" w:hAnsi="Verdana"/>
        </w:rPr>
        <w:fldChar w:fldCharType="end"/>
      </w:r>
      <w:r w:rsidRPr="00E06B10">
        <w:rPr>
          <w:rFonts w:ascii="Verdana" w:hAnsi="Verdana"/>
        </w:rPr>
        <w:t xml:space="preserve"> Approved publication arrangement </w:t>
      </w:r>
    </w:p>
    <w:p w14:paraId="5F439ADB" w14:textId="77777777" w:rsidR="00E06B10" w:rsidRPr="00E06B10" w:rsidRDefault="00E06B10" w:rsidP="009C5151">
      <w:pPr>
        <w:pStyle w:val="QsyesnoCharChar"/>
        <w:keepNext/>
        <w:ind w:left="720"/>
        <w:jc w:val="both"/>
        <w:rPr>
          <w:rFonts w:ascii="Verdana" w:hAnsi="Verdana"/>
        </w:rPr>
      </w:pPr>
      <w:r w:rsidRPr="00E06B10">
        <w:rPr>
          <w:rFonts w:ascii="Verdana" w:hAnsi="Verdana"/>
        </w:rPr>
        <w:fldChar w:fldCharType="begin">
          <w:ffData>
            <w:name w:val="Check24"/>
            <w:enabled/>
            <w:calcOnExit w:val="0"/>
            <w:checkBox>
              <w:sizeAuto/>
              <w:default w:val="0"/>
            </w:checkBox>
          </w:ffData>
        </w:fldChar>
      </w:r>
      <w:r w:rsidRPr="00E06B10">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06B10">
        <w:rPr>
          <w:rFonts w:ascii="Verdana" w:hAnsi="Verdana"/>
        </w:rPr>
        <w:fldChar w:fldCharType="end"/>
      </w:r>
      <w:r w:rsidRPr="00E06B10">
        <w:rPr>
          <w:rFonts w:ascii="Verdana" w:hAnsi="Verdana"/>
        </w:rPr>
        <w:t xml:space="preserve"> Consolidated tape provider</w:t>
      </w:r>
    </w:p>
    <w:p w14:paraId="601CC41A" w14:textId="77777777" w:rsidR="00EB4126" w:rsidRDefault="00EB4126">
      <w:pPr>
        <w:spacing w:before="0" w:line="240" w:lineRule="auto"/>
        <w:rPr>
          <w:rFonts w:ascii="Verdana" w:hAnsi="Verdana"/>
          <w:b/>
          <w:sz w:val="18"/>
        </w:rPr>
      </w:pPr>
      <w:r>
        <w:rPr>
          <w:rFonts w:ascii="Verdana" w:hAnsi="Verdana"/>
          <w:b/>
        </w:rPr>
        <w:br w:type="page"/>
      </w:r>
    </w:p>
    <w:p w14:paraId="02861EB0" w14:textId="73C9AE16" w:rsidR="00F131FF" w:rsidRPr="00EB4126" w:rsidRDefault="00EB4126" w:rsidP="00EB4126">
      <w:pPr>
        <w:pStyle w:val="Question"/>
        <w:keepNext/>
        <w:rPr>
          <w:rFonts w:ascii="Verdana" w:hAnsi="Verdana"/>
          <w:b/>
          <w:lang w:val="fr-FR"/>
        </w:rPr>
      </w:pPr>
      <w:r>
        <w:rPr>
          <w:rFonts w:ascii="Verdana" w:hAnsi="Verdana"/>
          <w:b/>
          <w:lang w:val="fr-FR"/>
        </w:rPr>
        <w:lastRenderedPageBreak/>
        <w:tab/>
      </w:r>
      <w:r w:rsidR="00F131FF" w:rsidRPr="00390E6C">
        <w:rPr>
          <w:rFonts w:ascii="Verdana" w:hAnsi="Verdana"/>
          <w:b/>
        </w:rPr>
        <w:t>2.</w:t>
      </w:r>
      <w:r w:rsidRPr="00390E6C">
        <w:rPr>
          <w:rFonts w:ascii="Verdana" w:hAnsi="Verdana"/>
          <w:b/>
        </w:rPr>
        <w:t>5</w:t>
      </w:r>
      <w:r w:rsidR="00527E6F" w:rsidRPr="00390E6C">
        <w:rPr>
          <w:rFonts w:ascii="Verdana" w:hAnsi="Verdana"/>
          <w:b/>
        </w:rPr>
        <w:tab/>
      </w:r>
      <w:r w:rsidR="00F131FF" w:rsidRPr="00390E6C">
        <w:rPr>
          <w:rFonts w:ascii="Verdana" w:hAnsi="Verdana"/>
          <w:b/>
        </w:rPr>
        <w:t xml:space="preserve">Has the </w:t>
      </w:r>
      <w:r w:rsidR="00FF1A67" w:rsidRPr="00390E6C">
        <w:rPr>
          <w:rFonts w:ascii="Verdana" w:hAnsi="Verdana"/>
          <w:b/>
        </w:rPr>
        <w:t xml:space="preserve">entity </w:t>
      </w:r>
      <w:r w:rsidR="009C42FD" w:rsidRPr="00390E6C">
        <w:rPr>
          <w:rFonts w:ascii="Verdana" w:hAnsi="Verdana"/>
          <w:b/>
        </w:rPr>
        <w:t>started</w:t>
      </w:r>
      <w:r w:rsidR="00F131FF" w:rsidRPr="00390E6C">
        <w:rPr>
          <w:rFonts w:ascii="Verdana" w:hAnsi="Verdana"/>
          <w:b/>
        </w:rPr>
        <w:t xml:space="preserve"> the MDP on-boarding process?</w:t>
      </w:r>
    </w:p>
    <w:p w14:paraId="706308FB" w14:textId="09A07C1A" w:rsidR="00F131FF" w:rsidRPr="00F131FF" w:rsidRDefault="00F131FF" w:rsidP="00F131FF">
      <w:pPr>
        <w:pStyle w:val="QsyesnoCharChar"/>
        <w:keepNext/>
        <w:rPr>
          <w:rFonts w:ascii="Verdana" w:hAnsi="Verdana"/>
        </w:rPr>
      </w:pPr>
      <w:r w:rsidRPr="00F131FF">
        <w:rPr>
          <w:rFonts w:ascii="Verdana" w:hAnsi="Verdana"/>
        </w:rPr>
        <w:fldChar w:fldCharType="begin">
          <w:ffData>
            <w:name w:val="Check23"/>
            <w:enabled/>
            <w:calcOnExit w:val="0"/>
            <w:checkBox>
              <w:sizeAuto/>
              <w:default w:val="0"/>
            </w:checkBox>
          </w:ffData>
        </w:fldChar>
      </w:r>
      <w:r w:rsidRPr="00F131FF">
        <w:rPr>
          <w:rFonts w:ascii="Verdana" w:hAnsi="Verdana"/>
        </w:rPr>
        <w:instrText xml:space="preserve"> FORMCHECKBOX </w:instrText>
      </w:r>
      <w:r w:rsidR="00845002">
        <w:rPr>
          <w:rFonts w:ascii="Verdana" w:hAnsi="Verdana"/>
        </w:rPr>
      </w:r>
      <w:r w:rsidR="00845002">
        <w:rPr>
          <w:rFonts w:ascii="Verdana" w:hAnsi="Verdana"/>
        </w:rPr>
        <w:fldChar w:fldCharType="separate"/>
      </w:r>
      <w:r w:rsidRPr="00F131FF">
        <w:rPr>
          <w:rFonts w:ascii="Verdana" w:hAnsi="Verdana"/>
        </w:rPr>
        <w:fldChar w:fldCharType="end"/>
      </w:r>
      <w:r w:rsidRPr="00F131FF">
        <w:rPr>
          <w:rFonts w:ascii="Verdana" w:hAnsi="Verdana"/>
        </w:rPr>
        <w:tab/>
        <w:t xml:space="preserve">No </w:t>
      </w:r>
    </w:p>
    <w:p w14:paraId="3838469A" w14:textId="6DF89E62" w:rsidR="00F131FF" w:rsidRDefault="00F131FF" w:rsidP="00F131FF">
      <w:pPr>
        <w:keepNext/>
        <w:tabs>
          <w:tab w:val="right" w:pos="-142"/>
          <w:tab w:val="left" w:pos="284"/>
          <w:tab w:val="left" w:pos="624"/>
          <w:tab w:val="left" w:pos="709"/>
          <w:tab w:val="left" w:pos="851"/>
        </w:tabs>
        <w:spacing w:before="20" w:after="40" w:line="220" w:lineRule="exact"/>
        <w:ind w:right="731"/>
        <w:outlineLvl w:val="0"/>
        <w:rPr>
          <w:rFonts w:ascii="Verdana" w:hAnsi="Verdana"/>
          <w:b/>
          <w:sz w:val="18"/>
        </w:rPr>
      </w:pPr>
      <w:r w:rsidRPr="00F131FF">
        <w:rPr>
          <w:rFonts w:ascii="Verdana" w:hAnsi="Verdana"/>
          <w:sz w:val="18"/>
        </w:rPr>
        <w:fldChar w:fldCharType="begin">
          <w:ffData>
            <w:name w:val="Check24"/>
            <w:enabled/>
            <w:calcOnExit w:val="0"/>
            <w:checkBox>
              <w:sizeAuto/>
              <w:default w:val="0"/>
            </w:checkBox>
          </w:ffData>
        </w:fldChar>
      </w:r>
      <w:r w:rsidRPr="00F131FF">
        <w:rPr>
          <w:rFonts w:ascii="Verdana" w:hAnsi="Verdana"/>
          <w:sz w:val="18"/>
        </w:rPr>
        <w:instrText xml:space="preserve"> FORMCHECKBOX </w:instrText>
      </w:r>
      <w:r w:rsidR="00845002">
        <w:rPr>
          <w:rFonts w:ascii="Verdana" w:hAnsi="Verdana"/>
          <w:sz w:val="18"/>
        </w:rPr>
      </w:r>
      <w:r w:rsidR="00845002">
        <w:rPr>
          <w:rFonts w:ascii="Verdana" w:hAnsi="Verdana"/>
          <w:sz w:val="18"/>
        </w:rPr>
        <w:fldChar w:fldCharType="separate"/>
      </w:r>
      <w:r w:rsidRPr="00F131FF">
        <w:rPr>
          <w:rFonts w:ascii="Verdana" w:hAnsi="Verdana"/>
          <w:sz w:val="18"/>
        </w:rPr>
        <w:fldChar w:fldCharType="end"/>
      </w:r>
      <w:r w:rsidRPr="00F131FF">
        <w:rPr>
          <w:rFonts w:ascii="Verdana" w:hAnsi="Verdana"/>
          <w:sz w:val="18"/>
        </w:rPr>
        <w:tab/>
        <w:t>Yes</w:t>
      </w:r>
      <w:r w:rsidRPr="00F131FF">
        <w:rPr>
          <w:rFonts w:ascii="Verdana" w:hAnsi="Verdana"/>
          <w:sz w:val="18"/>
        </w:rPr>
        <w:tab/>
        <w:t xml:space="preserve"> </w:t>
      </w:r>
    </w:p>
    <w:p w14:paraId="2E337736" w14:textId="2A6B1AC9" w:rsidR="00486ADB" w:rsidRPr="001C5D23" w:rsidRDefault="00144FA5" w:rsidP="00904B96">
      <w:pPr>
        <w:keepNext/>
        <w:tabs>
          <w:tab w:val="right" w:pos="-142"/>
          <w:tab w:val="left" w:pos="284"/>
          <w:tab w:val="left" w:pos="851"/>
        </w:tabs>
        <w:spacing w:before="20" w:after="20" w:line="220" w:lineRule="exact"/>
        <w:ind w:right="731"/>
        <w:jc w:val="both"/>
        <w:outlineLvl w:val="0"/>
        <w:rPr>
          <w:rFonts w:ascii="Verdana" w:hAnsi="Verdana"/>
          <w:b/>
        </w:rPr>
      </w:pPr>
      <w:r w:rsidRPr="001C5D23">
        <w:rPr>
          <w:rFonts w:ascii="Verdana" w:hAnsi="Verdana"/>
          <w:b/>
        </w:rPr>
        <w:t>Please note a</w:t>
      </w:r>
      <w:r w:rsidR="00310D48" w:rsidRPr="001C5D23">
        <w:rPr>
          <w:rFonts w:ascii="Verdana" w:hAnsi="Verdana"/>
          <w:b/>
        </w:rPr>
        <w:t>n</w:t>
      </w:r>
      <w:r w:rsidR="00677EBD" w:rsidRPr="001C5D23">
        <w:rPr>
          <w:rFonts w:ascii="Verdana" w:hAnsi="Verdana"/>
          <w:b/>
        </w:rPr>
        <w:t xml:space="preserve"> </w:t>
      </w:r>
      <w:r w:rsidR="00824064" w:rsidRPr="001C5D23">
        <w:rPr>
          <w:rFonts w:ascii="Verdana" w:hAnsi="Verdana"/>
          <w:b/>
        </w:rPr>
        <w:t>entity that</w:t>
      </w:r>
      <w:r w:rsidR="00D90476" w:rsidRPr="001C5D23">
        <w:rPr>
          <w:rFonts w:ascii="Verdana" w:hAnsi="Verdana"/>
          <w:b/>
        </w:rPr>
        <w:t xml:space="preserve"> submits a valid notification, will only be able to provide a service in the UK once it has </w:t>
      </w:r>
      <w:r w:rsidR="00677EBD" w:rsidRPr="001C5D23">
        <w:rPr>
          <w:rFonts w:ascii="Verdana" w:hAnsi="Verdana"/>
          <w:b/>
        </w:rPr>
        <w:t xml:space="preserve">demonstrated conformance with our technical specification and successfully on-boarded to the FCA’s </w:t>
      </w:r>
      <w:r w:rsidR="00D90476" w:rsidRPr="001C5D23">
        <w:rPr>
          <w:rFonts w:ascii="Verdana" w:hAnsi="Verdana"/>
          <w:b/>
        </w:rPr>
        <w:t xml:space="preserve">MDP </w:t>
      </w:r>
      <w:r w:rsidR="00677EBD" w:rsidRPr="001C5D23">
        <w:rPr>
          <w:rFonts w:ascii="Verdana" w:hAnsi="Verdana"/>
          <w:b/>
        </w:rPr>
        <w:t>system.</w:t>
      </w:r>
      <w:r w:rsidR="000808B5">
        <w:rPr>
          <w:rFonts w:ascii="Verdana" w:hAnsi="Verdana"/>
          <w:b/>
        </w:rPr>
        <w:t xml:space="preserve"> </w:t>
      </w:r>
    </w:p>
    <w:p w14:paraId="0772B0E3" w14:textId="77777777" w:rsidR="00EB4126" w:rsidRDefault="00EB4126" w:rsidP="00B26653">
      <w:pPr>
        <w:pStyle w:val="QsyesnoCharChar"/>
        <w:tabs>
          <w:tab w:val="left" w:pos="624"/>
          <w:tab w:val="left" w:pos="709"/>
        </w:tabs>
        <w:rPr>
          <w:rFonts w:ascii="Verdana" w:hAnsi="Verdana"/>
          <w:b/>
        </w:rPr>
        <w:sectPr w:rsidR="00EB4126" w:rsidSect="004044ED">
          <w:headerReference w:type="even" r:id="rId23"/>
          <w:headerReference w:type="default" r:id="rId24"/>
          <w:headerReference w:type="first" r:id="rId25"/>
          <w:type w:val="continuous"/>
          <w:pgSz w:w="11901" w:h="16846" w:code="9"/>
          <w:pgMar w:top="1276" w:right="680" w:bottom="907" w:left="3402" w:header="567" w:footer="680" w:gutter="0"/>
          <w:cols w:space="720"/>
          <w:titlePg/>
        </w:sectPr>
      </w:pPr>
    </w:p>
    <w:p w14:paraId="094A7A9D" w14:textId="7E9078AE" w:rsidR="00986826" w:rsidRPr="00B26653" w:rsidRDefault="00986826" w:rsidP="00B26653">
      <w:pPr>
        <w:pStyle w:val="QsyesnoCharChar"/>
        <w:tabs>
          <w:tab w:val="left" w:pos="624"/>
          <w:tab w:val="left" w:pos="709"/>
        </w:tabs>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73198" w:rsidRPr="00842101" w14:paraId="54E89F8F" w14:textId="77777777" w:rsidTr="00EB4126">
        <w:trPr>
          <w:trHeight w:val="1843"/>
        </w:trPr>
        <w:tc>
          <w:tcPr>
            <w:tcW w:w="2268" w:type="dxa"/>
            <w:shd w:val="clear" w:color="auto" w:fill="701B45"/>
          </w:tcPr>
          <w:p w14:paraId="5EC9FBC0" w14:textId="77777777" w:rsidR="00A73198" w:rsidRPr="00842101" w:rsidRDefault="00A73198" w:rsidP="003147B6">
            <w:pPr>
              <w:pStyle w:val="Sectionnumber"/>
            </w:pPr>
            <w:r>
              <w:lastRenderedPageBreak/>
              <w:br w:type="page"/>
            </w:r>
            <w:r w:rsidR="002A4AF7">
              <w:t>3</w:t>
            </w:r>
          </w:p>
        </w:tc>
        <w:tc>
          <w:tcPr>
            <w:tcW w:w="7825" w:type="dxa"/>
            <w:shd w:val="clear" w:color="auto" w:fill="701B45"/>
          </w:tcPr>
          <w:p w14:paraId="151B542C" w14:textId="58B305C3" w:rsidR="00B858B6" w:rsidRDefault="00583283" w:rsidP="00EB4126">
            <w:pPr>
              <w:pStyle w:val="Sectionheading"/>
              <w:rPr>
                <w:rFonts w:ascii="Verdana" w:hAnsi="Verdana"/>
                <w:sz w:val="18"/>
                <w:szCs w:val="18"/>
              </w:rPr>
            </w:pPr>
            <w:r>
              <w:rPr>
                <w:rFonts w:ascii="Verdana" w:hAnsi="Verdana"/>
                <w:sz w:val="28"/>
                <w:szCs w:val="28"/>
              </w:rPr>
              <w:t>In</w:t>
            </w:r>
            <w:r w:rsidR="007B2533">
              <w:rPr>
                <w:rFonts w:ascii="Verdana" w:hAnsi="Verdana"/>
                <w:sz w:val="28"/>
                <w:szCs w:val="28"/>
              </w:rPr>
              <w:t xml:space="preserve">formation on the </w:t>
            </w:r>
            <w:r w:rsidR="005F2129">
              <w:rPr>
                <w:rFonts w:ascii="Verdana" w:hAnsi="Verdana"/>
                <w:sz w:val="28"/>
                <w:szCs w:val="28"/>
              </w:rPr>
              <w:t>entity</w:t>
            </w:r>
          </w:p>
        </w:tc>
      </w:tr>
    </w:tbl>
    <w:p w14:paraId="7B3E1D5E" w14:textId="77777777" w:rsidR="002A4AF7" w:rsidRPr="00144FA5" w:rsidRDefault="002A4AF7" w:rsidP="00EB4126">
      <w:pPr>
        <w:pStyle w:val="Qsheading1"/>
        <w:rPr>
          <w:rFonts w:ascii="Verdana" w:hAnsi="Verdana"/>
          <w:sz w:val="20"/>
        </w:rPr>
      </w:pPr>
      <w:bookmarkStart w:id="33" w:name="_Hlk527524703"/>
      <w:r w:rsidRPr="00144FA5">
        <w:rPr>
          <w:rFonts w:ascii="Verdana" w:hAnsi="Verdana"/>
          <w:sz w:val="20"/>
        </w:rPr>
        <w:t>Organisational chart</w:t>
      </w:r>
    </w:p>
    <w:p w14:paraId="3A6EBC83" w14:textId="77777777" w:rsidR="00A73198" w:rsidRDefault="00A73198" w:rsidP="009C5151">
      <w:pPr>
        <w:pStyle w:val="Question"/>
        <w:keepNext/>
        <w:ind w:right="448"/>
        <w:jc w:val="both"/>
        <w:rPr>
          <w:rFonts w:ascii="Verdana" w:hAnsi="Verdana"/>
        </w:rPr>
      </w:pPr>
      <w:bookmarkStart w:id="34" w:name="_Hlk527524715"/>
      <w:bookmarkEnd w:id="33"/>
      <w:r>
        <w:rPr>
          <w:rFonts w:ascii="Verdana" w:hAnsi="Verdana"/>
          <w:b/>
        </w:rPr>
        <w:tab/>
      </w:r>
      <w:r w:rsidR="002A4AF7">
        <w:rPr>
          <w:rFonts w:ascii="Verdana" w:hAnsi="Verdana"/>
          <w:b/>
        </w:rPr>
        <w:t>3</w:t>
      </w:r>
      <w:r w:rsidR="00567103">
        <w:rPr>
          <w:rFonts w:ascii="Verdana" w:hAnsi="Verdana"/>
          <w:b/>
        </w:rPr>
        <w:t>.1</w:t>
      </w:r>
      <w:r w:rsidR="00567103">
        <w:rPr>
          <w:rFonts w:ascii="Verdana" w:hAnsi="Verdana"/>
          <w:b/>
        </w:rPr>
        <w:tab/>
        <w:t>You must attach a current organisational chart for the entity.</w:t>
      </w:r>
      <w:bookmarkEnd w:id="34"/>
    </w:p>
    <w:p w14:paraId="4542B393" w14:textId="77777777" w:rsidR="00A73198" w:rsidRPr="00EF3638" w:rsidRDefault="00A73198" w:rsidP="009C5151">
      <w:pPr>
        <w:pStyle w:val="QsyesnoCharChar"/>
        <w:keepNext/>
        <w:jc w:val="both"/>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F3638">
        <w:rPr>
          <w:rFonts w:ascii="Verdana" w:hAnsi="Verdana"/>
        </w:rPr>
        <w:fldChar w:fldCharType="end"/>
      </w:r>
      <w:r>
        <w:rPr>
          <w:rFonts w:ascii="Verdana" w:hAnsi="Verdana"/>
        </w:rPr>
        <w:tab/>
        <w:t>Attached</w:t>
      </w:r>
    </w:p>
    <w:p w14:paraId="2AEFDAE8" w14:textId="5E13005E" w:rsidR="002A4AF7" w:rsidRPr="00144FA5" w:rsidRDefault="006C0975" w:rsidP="009C5151">
      <w:pPr>
        <w:pStyle w:val="Qsheading1"/>
        <w:jc w:val="both"/>
        <w:rPr>
          <w:rFonts w:ascii="Verdana" w:hAnsi="Verdana"/>
          <w:sz w:val="20"/>
        </w:rPr>
      </w:pPr>
      <w:bookmarkStart w:id="35" w:name="_Hlk527524721"/>
      <w:r w:rsidRPr="00144FA5">
        <w:rPr>
          <w:rFonts w:ascii="Verdana" w:hAnsi="Verdana"/>
          <w:sz w:val="20"/>
        </w:rPr>
        <w:t>Members of the management bo</w:t>
      </w:r>
      <w:r w:rsidR="00567103" w:rsidRPr="00144FA5">
        <w:rPr>
          <w:rFonts w:ascii="Verdana" w:hAnsi="Verdana"/>
          <w:sz w:val="20"/>
        </w:rPr>
        <w:t>d</w:t>
      </w:r>
      <w:r w:rsidRPr="00144FA5">
        <w:rPr>
          <w:rFonts w:ascii="Verdana" w:hAnsi="Verdana"/>
          <w:sz w:val="20"/>
        </w:rPr>
        <w:t>y</w:t>
      </w:r>
    </w:p>
    <w:p w14:paraId="7D30262B" w14:textId="77777777" w:rsidR="00EB4126" w:rsidRDefault="002A4AF7" w:rsidP="009C5151">
      <w:pPr>
        <w:pStyle w:val="Question"/>
        <w:keepNext/>
        <w:ind w:right="448"/>
        <w:jc w:val="both"/>
        <w:rPr>
          <w:rFonts w:ascii="Verdana" w:hAnsi="Verdana"/>
          <w:b/>
        </w:rPr>
      </w:pPr>
      <w:bookmarkStart w:id="36" w:name="_Hlk527524731"/>
      <w:bookmarkEnd w:id="35"/>
      <w:r>
        <w:rPr>
          <w:rFonts w:ascii="Verdana" w:hAnsi="Verdana"/>
          <w:b/>
        </w:rPr>
        <w:tab/>
        <w:t>3.2</w:t>
      </w:r>
      <w:r w:rsidR="006A1643">
        <w:rPr>
          <w:rFonts w:ascii="Verdana" w:hAnsi="Verdana"/>
          <w:b/>
        </w:rPr>
        <w:tab/>
        <w:t>You must attach</w:t>
      </w:r>
      <w:r w:rsidR="00FC2C46">
        <w:rPr>
          <w:rFonts w:ascii="Verdana" w:hAnsi="Verdana"/>
          <w:b/>
        </w:rPr>
        <w:t xml:space="preserve"> </w:t>
      </w:r>
      <w:r w:rsidR="006C0975">
        <w:rPr>
          <w:rFonts w:ascii="Verdana" w:hAnsi="Verdana"/>
          <w:b/>
        </w:rPr>
        <w:t xml:space="preserve">a complete </w:t>
      </w:r>
      <w:r w:rsidR="00567103">
        <w:rPr>
          <w:rFonts w:ascii="Verdana" w:hAnsi="Verdana"/>
          <w:b/>
        </w:rPr>
        <w:t xml:space="preserve">current </w:t>
      </w:r>
      <w:r w:rsidR="006C0975">
        <w:rPr>
          <w:rFonts w:ascii="Verdana" w:hAnsi="Verdana"/>
          <w:b/>
        </w:rPr>
        <w:t>list of members of the management body.</w:t>
      </w:r>
    </w:p>
    <w:p w14:paraId="3A8B0527" w14:textId="2AEDBB1E" w:rsidR="0008407A" w:rsidRPr="00EB4126" w:rsidRDefault="0008407A" w:rsidP="009C5151">
      <w:pPr>
        <w:pStyle w:val="QuestionnoteChar"/>
        <w:keepNext/>
        <w:jc w:val="both"/>
        <w:rPr>
          <w:rFonts w:ascii="Verdana" w:hAnsi="Verdana"/>
        </w:rPr>
      </w:pPr>
      <w:r w:rsidRPr="00EB4126">
        <w:rPr>
          <w:rFonts w:ascii="Verdana" w:hAnsi="Verdana"/>
        </w:rPr>
        <w:t xml:space="preserve">If you notify your Home CA of any changes to the membership of the management body, you must also submit a copy of the notification to </w:t>
      </w:r>
      <w:r w:rsidR="001112C5" w:rsidRPr="00EB4126">
        <w:rPr>
          <w:rFonts w:ascii="Verdana" w:hAnsi="Verdana"/>
        </w:rPr>
        <w:t>the FCA.</w:t>
      </w:r>
      <w:r w:rsidRPr="00EB4126">
        <w:rPr>
          <w:rFonts w:ascii="Verdana" w:hAnsi="Verdana"/>
        </w:rPr>
        <w:t xml:space="preserve"> </w:t>
      </w:r>
    </w:p>
    <w:bookmarkEnd w:id="36"/>
    <w:p w14:paraId="79F40B03" w14:textId="19ECFDFF" w:rsidR="006A1643" w:rsidRDefault="006A1643" w:rsidP="009C5151">
      <w:pPr>
        <w:pStyle w:val="QsyesnoCharChar"/>
        <w:keepNext/>
        <w:jc w:val="both"/>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F3638">
        <w:rPr>
          <w:rFonts w:ascii="Verdana" w:hAnsi="Verdana"/>
        </w:rPr>
        <w:fldChar w:fldCharType="end"/>
      </w:r>
      <w:r>
        <w:rPr>
          <w:rFonts w:ascii="Verdana" w:hAnsi="Verdana"/>
        </w:rPr>
        <w:tab/>
        <w:t>Attached</w:t>
      </w:r>
    </w:p>
    <w:p w14:paraId="62E9F64F" w14:textId="77777777" w:rsidR="00EB4126" w:rsidRDefault="00EB4126" w:rsidP="009C5151">
      <w:pPr>
        <w:pStyle w:val="Question"/>
        <w:keepNext/>
        <w:ind w:right="448"/>
        <w:jc w:val="both"/>
        <w:rPr>
          <w:rFonts w:ascii="Verdana" w:hAnsi="Verdana"/>
        </w:rPr>
        <w:sectPr w:rsidR="00EB4126" w:rsidSect="004044ED">
          <w:headerReference w:type="default" r:id="rId26"/>
          <w:type w:val="continuous"/>
          <w:pgSz w:w="11901" w:h="16846" w:code="9"/>
          <w:pgMar w:top="1276" w:right="680" w:bottom="907" w:left="3402" w:header="567" w:footer="680" w:gutter="0"/>
          <w:cols w:space="720"/>
          <w:titlePg/>
        </w:sectPr>
      </w:pPr>
    </w:p>
    <w:p w14:paraId="06F1BC4D" w14:textId="4AFCE4FF" w:rsidR="00854E67" w:rsidRPr="00EF3638" w:rsidRDefault="00854E67" w:rsidP="009C5151">
      <w:pPr>
        <w:pStyle w:val="Question"/>
        <w:keepNext/>
        <w:ind w:right="448"/>
        <w:jc w:val="both"/>
        <w:rPr>
          <w:rFonts w:ascii="Verdana" w:hAnsi="Verdana"/>
        </w:rPr>
      </w:pPr>
    </w:p>
    <w:p w14:paraId="2C3F5E9B" w14:textId="4C843C19" w:rsidR="00B26F7B" w:rsidRDefault="00B26F7B" w:rsidP="009C5151">
      <w:pPr>
        <w:pStyle w:val="Question"/>
        <w:keepNext/>
        <w:ind w:right="448"/>
        <w:jc w:val="both"/>
        <w:rPr>
          <w:rFonts w:ascii="Verdana" w:hAnsi="Verdana"/>
          <w:b/>
        </w:rPr>
      </w:pPr>
      <w:bookmarkStart w:id="37" w:name="_Hlk527525437"/>
    </w:p>
    <w:p w14:paraId="0802679F" w14:textId="3C7A1C1F" w:rsidR="00E14211" w:rsidRPr="00B26F7B" w:rsidRDefault="00B26F7B" w:rsidP="00B26F7B">
      <w:pPr>
        <w:tabs>
          <w:tab w:val="left" w:pos="4748"/>
        </w:tabs>
      </w:pPr>
      <w:r>
        <w:tab/>
      </w:r>
    </w:p>
    <w:bookmarkEnd w:id="37"/>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414F293B" w14:textId="77777777" w:rsidTr="00A5164C">
        <w:trPr>
          <w:trHeight w:val="1701"/>
        </w:trPr>
        <w:tc>
          <w:tcPr>
            <w:tcW w:w="2268" w:type="dxa"/>
            <w:shd w:val="clear" w:color="auto" w:fill="701B45"/>
          </w:tcPr>
          <w:p w14:paraId="5223AA9F" w14:textId="5766A9E6" w:rsidR="00AD37DC" w:rsidRPr="0004181F" w:rsidRDefault="00AD37DC" w:rsidP="00A5164C">
            <w:pPr>
              <w:pStyle w:val="Sectionnumber"/>
            </w:pPr>
            <w:r w:rsidRPr="0004181F">
              <w:lastRenderedPageBreak/>
              <w:br w:type="page"/>
            </w:r>
            <w:r w:rsidR="007838DB">
              <w:t>4</w:t>
            </w:r>
          </w:p>
        </w:tc>
        <w:tc>
          <w:tcPr>
            <w:tcW w:w="7825" w:type="dxa"/>
            <w:shd w:val="clear" w:color="auto" w:fill="701B45"/>
          </w:tcPr>
          <w:p w14:paraId="3D5578E4"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130BA895" w14:textId="77777777" w:rsidR="00AD37DC" w:rsidRPr="0004181F" w:rsidRDefault="00AD37DC" w:rsidP="00A5164C">
            <w:pPr>
              <w:spacing w:before="0"/>
              <w:ind w:right="567"/>
              <w:rPr>
                <w:rFonts w:ascii="Verdana" w:hAnsi="Verdana" w:cs="ArialMT"/>
                <w:color w:val="FFFFFF"/>
              </w:rPr>
            </w:pPr>
          </w:p>
        </w:tc>
      </w:tr>
    </w:tbl>
    <w:p w14:paraId="699DC6F9" w14:textId="7B8B3D68" w:rsidR="00AD37DC" w:rsidRPr="00C90CD0" w:rsidRDefault="00AD37DC" w:rsidP="000D2D6A">
      <w:pPr>
        <w:pStyle w:val="Qsheading1"/>
        <w:rPr>
          <w:rFonts w:ascii="Verdana" w:hAnsi="Verdana"/>
          <w:sz w:val="20"/>
        </w:rPr>
      </w:pPr>
      <w:r w:rsidRPr="00C90CD0">
        <w:rPr>
          <w:rFonts w:ascii="Verdana" w:hAnsi="Verdana"/>
          <w:sz w:val="20"/>
        </w:rPr>
        <w:t>Declaration</w:t>
      </w:r>
    </w:p>
    <w:p w14:paraId="1C12D1E6" w14:textId="77777777" w:rsidR="003B3DA4" w:rsidRPr="00EB4126" w:rsidRDefault="00AD37DC" w:rsidP="00EB4126">
      <w:pPr>
        <w:pStyle w:val="QuestionnoteChar"/>
        <w:keepNext/>
        <w:rPr>
          <w:rFonts w:ascii="Verdana" w:hAnsi="Verdana"/>
          <w:b/>
        </w:rPr>
      </w:pPr>
      <w:r w:rsidRPr="0043712A">
        <w:rPr>
          <w:rFonts w:ascii="Verdana" w:hAnsi="Verdana"/>
          <w:i/>
          <w:sz w:val="20"/>
        </w:rPr>
        <w:br/>
      </w:r>
      <w:r w:rsidR="003B3DA4" w:rsidRPr="00EB4126">
        <w:rPr>
          <w:rFonts w:ascii="Verdana" w:hAnsi="Verdana"/>
          <w:b/>
        </w:rPr>
        <w:t>Warning</w:t>
      </w:r>
    </w:p>
    <w:p w14:paraId="190B18A2" w14:textId="77777777" w:rsidR="003B3DA4" w:rsidRPr="00EB4126" w:rsidRDefault="003B3DA4" w:rsidP="00C90CD0">
      <w:pPr>
        <w:pStyle w:val="QuestionnoteChar"/>
        <w:keepNext/>
        <w:jc w:val="both"/>
        <w:rPr>
          <w:rFonts w:ascii="Verdana" w:hAnsi="Verdana"/>
        </w:rPr>
      </w:pPr>
      <w:r w:rsidRPr="00EB4126">
        <w:rPr>
          <w:rFonts w:ascii="Verdana" w:hAnsi="Verdana"/>
        </w:rPr>
        <w:t>Knowingly or recklessly giving the FCA information which is false or misleading in material particular may be an offence under Regulation 29 of the Data Reporting Services Regulations 2017. If necessary, appropriate professional advice should be sought before supplying information to us. If any information is inaccurate or incomplete this notification may take longer to be processed. You must notify us immediately of any significant change to the information provided. If you do not, it may take longer to be processed.</w:t>
      </w:r>
    </w:p>
    <w:p w14:paraId="47257561" w14:textId="77777777" w:rsidR="003B3DA4" w:rsidRPr="0043712A" w:rsidRDefault="003B3DA4" w:rsidP="00C90CD0">
      <w:pPr>
        <w:pStyle w:val="Questiontext"/>
        <w:spacing w:before="0"/>
        <w:ind w:left="34"/>
        <w:jc w:val="both"/>
        <w:rPr>
          <w:rFonts w:ascii="Verdana" w:hAnsi="Verdana" w:cs="Arial"/>
          <w:sz w:val="20"/>
        </w:rPr>
      </w:pPr>
    </w:p>
    <w:p w14:paraId="0314E02F" w14:textId="77777777" w:rsidR="003B3DA4" w:rsidRPr="00EB4126" w:rsidRDefault="003B3DA4" w:rsidP="00C90CD0">
      <w:pPr>
        <w:pStyle w:val="QuestionnoteChar"/>
        <w:keepNext/>
        <w:jc w:val="both"/>
        <w:rPr>
          <w:rFonts w:ascii="Verdana" w:hAnsi="Verdana"/>
          <w:b/>
        </w:rPr>
      </w:pPr>
      <w:r w:rsidRPr="00EB4126">
        <w:rPr>
          <w:rFonts w:ascii="Verdana" w:hAnsi="Verdana"/>
          <w:b/>
        </w:rPr>
        <w:t>Declaration</w:t>
      </w:r>
    </w:p>
    <w:p w14:paraId="52E92BA9" w14:textId="77777777" w:rsidR="003B3DA4" w:rsidRPr="00EB4126" w:rsidRDefault="003B3DA4" w:rsidP="00C90CD0">
      <w:pPr>
        <w:pStyle w:val="QuestionnoteChar"/>
        <w:keepNext/>
        <w:jc w:val="both"/>
        <w:rPr>
          <w:rFonts w:ascii="Verdana" w:hAnsi="Verdana"/>
        </w:rPr>
      </w:pPr>
      <w:r w:rsidRPr="00EB4126">
        <w:rPr>
          <w:rFonts w:ascii="Verdana" w:hAnsi="Verdana"/>
        </w:rPr>
        <w:t>By submitting this notification form:</w:t>
      </w:r>
    </w:p>
    <w:p w14:paraId="563CE244" w14:textId="77777777" w:rsidR="003B3DA4" w:rsidRPr="00EB4126" w:rsidRDefault="003B3DA4" w:rsidP="00C90CD0">
      <w:pPr>
        <w:pStyle w:val="QuestionnoteChar"/>
        <w:keepNext/>
        <w:numPr>
          <w:ilvl w:val="0"/>
          <w:numId w:val="40"/>
        </w:numPr>
        <w:jc w:val="both"/>
        <w:rPr>
          <w:rFonts w:ascii="Verdana" w:hAnsi="Verdana"/>
        </w:rPr>
      </w:pPr>
      <w:r w:rsidRPr="00EB4126">
        <w:rPr>
          <w:rFonts w:ascii="Verdana" w:hAnsi="Verdana"/>
        </w:rPr>
        <w:t>I confirm that the information in this application is accurate and complete to the best of my knowledge and belief.</w:t>
      </w:r>
    </w:p>
    <w:p w14:paraId="78C11C72" w14:textId="77777777" w:rsidR="003B3DA4" w:rsidRPr="00EB4126" w:rsidRDefault="003B3DA4" w:rsidP="00C90CD0">
      <w:pPr>
        <w:pStyle w:val="QuestionnoteChar"/>
        <w:keepNext/>
        <w:numPr>
          <w:ilvl w:val="0"/>
          <w:numId w:val="40"/>
        </w:numPr>
        <w:jc w:val="both"/>
        <w:rPr>
          <w:rFonts w:ascii="Verdana" w:hAnsi="Verdana"/>
        </w:rPr>
      </w:pPr>
      <w:r w:rsidRPr="00EB4126">
        <w:rPr>
          <w:rFonts w:ascii="Verdana" w:hAnsi="Verdana"/>
        </w:rPr>
        <w:t>I am aware that it is an offence to knowingly or recklessly give the FCA information that is false or misleading in a material particular.</w:t>
      </w:r>
    </w:p>
    <w:p w14:paraId="236D4823" w14:textId="77777777" w:rsidR="003B3DA4" w:rsidRPr="00EB4126" w:rsidRDefault="003B3DA4" w:rsidP="00C90CD0">
      <w:pPr>
        <w:pStyle w:val="QuestionnoteChar"/>
        <w:keepNext/>
        <w:numPr>
          <w:ilvl w:val="0"/>
          <w:numId w:val="40"/>
        </w:numPr>
        <w:jc w:val="both"/>
        <w:rPr>
          <w:rFonts w:ascii="Verdana" w:hAnsi="Verdana"/>
        </w:rPr>
      </w:pPr>
      <w:r w:rsidRPr="00EB4126">
        <w:rPr>
          <w:rFonts w:ascii="Verdana" w:hAnsi="Verdana"/>
        </w:rPr>
        <w:t>I authorise the FCA to make such enquiries and seek such further information as it thinks appropriate in the course of verifying the information given in this form, including (if appropriate) requesting further information or documents from the notifier and/or making relevant enquiries with third parties.</w:t>
      </w:r>
    </w:p>
    <w:p w14:paraId="327530F8" w14:textId="77777777" w:rsidR="003B3DA4" w:rsidRPr="00EB4126" w:rsidRDefault="003B3DA4" w:rsidP="00C90CD0">
      <w:pPr>
        <w:pStyle w:val="QuestionnoteChar"/>
        <w:keepNext/>
        <w:numPr>
          <w:ilvl w:val="0"/>
          <w:numId w:val="40"/>
        </w:numPr>
        <w:jc w:val="both"/>
        <w:rPr>
          <w:rFonts w:ascii="Verdana" w:hAnsi="Verdana"/>
        </w:rPr>
      </w:pPr>
      <w:r w:rsidRPr="00EB4126">
        <w:rPr>
          <w:rFonts w:ascii="Verdana" w:hAnsi="Verdana"/>
        </w:rPr>
        <w:t xml:space="preserve">I will notify the FCA immediately if there is a significant change to the information given in this notification.  </w:t>
      </w:r>
    </w:p>
    <w:p w14:paraId="2B6F618C" w14:textId="77777777" w:rsidR="00EB4126" w:rsidRDefault="00EB4126" w:rsidP="00C90CD0">
      <w:pPr>
        <w:pStyle w:val="QsyesnoCharChar"/>
        <w:ind w:left="-851"/>
        <w:jc w:val="both"/>
        <w:rPr>
          <w:rFonts w:ascii="Verdana" w:hAnsi="Verdana"/>
          <w:sz w:val="20"/>
        </w:rPr>
      </w:pPr>
    </w:p>
    <w:p w14:paraId="54E47428" w14:textId="0B35D66A" w:rsidR="003B3DA4" w:rsidRPr="00EB4126" w:rsidRDefault="003B3DA4" w:rsidP="00C90CD0">
      <w:pPr>
        <w:pStyle w:val="QsyesnoCharChar"/>
        <w:keepNext/>
        <w:jc w:val="both"/>
        <w:rPr>
          <w:rFonts w:ascii="Verdana" w:hAnsi="Verdana"/>
        </w:rPr>
      </w:pPr>
      <w:r w:rsidRPr="00EB4126">
        <w:rPr>
          <w:rFonts w:ascii="Verdana" w:hAnsi="Verdana"/>
        </w:rPr>
        <w:fldChar w:fldCharType="begin">
          <w:ffData>
            <w:name w:val="Check15"/>
            <w:enabled/>
            <w:calcOnExit w:val="0"/>
            <w:checkBox>
              <w:sizeAuto/>
              <w:default w:val="0"/>
            </w:checkBox>
          </w:ffData>
        </w:fldChar>
      </w:r>
      <w:r w:rsidRPr="00EB4126">
        <w:rPr>
          <w:rFonts w:ascii="Verdana" w:hAnsi="Verdana"/>
        </w:rPr>
        <w:instrText xml:space="preserve"> FORMCHECKBOX </w:instrText>
      </w:r>
      <w:r w:rsidR="00845002">
        <w:rPr>
          <w:rFonts w:ascii="Verdana" w:hAnsi="Verdana"/>
        </w:rPr>
      </w:r>
      <w:r w:rsidR="00845002">
        <w:rPr>
          <w:rFonts w:ascii="Verdana" w:hAnsi="Verdana"/>
        </w:rPr>
        <w:fldChar w:fldCharType="separate"/>
      </w:r>
      <w:r w:rsidRPr="00EB4126">
        <w:rPr>
          <w:rFonts w:ascii="Verdana" w:hAnsi="Verdana"/>
        </w:rPr>
        <w:fldChar w:fldCharType="end"/>
      </w:r>
      <w:r w:rsidRPr="00EB4126">
        <w:rPr>
          <w:rFonts w:ascii="Verdana" w:hAnsi="Verdana"/>
        </w:rPr>
        <w:tab/>
        <w:t>Tick here to confirm you have read and understood this declaration.</w:t>
      </w:r>
    </w:p>
    <w:p w14:paraId="5B49091B" w14:textId="77777777" w:rsidR="003B3DA4" w:rsidRPr="0043712A" w:rsidRDefault="003B3DA4" w:rsidP="003B3DA4">
      <w:pPr>
        <w:pStyle w:val="QsyesnoCharChar"/>
        <w:ind w:left="-851"/>
        <w:rPr>
          <w:rFonts w:ascii="Verdana" w:hAnsi="Verdana"/>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37AA" w:rsidRPr="00773833" w14:paraId="671B0DFB" w14:textId="77777777" w:rsidTr="000B52C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FF7C819" w14:textId="77777777" w:rsidR="007B37AA" w:rsidRPr="00773833" w:rsidRDefault="007B37AA" w:rsidP="000B52CF">
            <w:pPr>
              <w:pStyle w:val="QspromptChar"/>
              <w:keepNext/>
              <w:rPr>
                <w:rFonts w:ascii="Verdana" w:hAnsi="Verdana"/>
                <w:szCs w:val="18"/>
              </w:rPr>
            </w:pPr>
            <w:r w:rsidRPr="00773833">
              <w:rPr>
                <w:rFonts w:ascii="Verdana" w:hAnsi="Verdana"/>
                <w:szCs w:val="18"/>
              </w:rPr>
              <w:t>Name of signatory</w:t>
            </w:r>
            <w:r w:rsidRPr="00773833">
              <w:rPr>
                <w:rStyle w:val="FootnoteReference"/>
                <w:rFonts w:ascii="Verdana" w:hAnsi="Verdana"/>
                <w:szCs w:val="18"/>
              </w:rPr>
              <w:footnoteReference w:id="1"/>
            </w:r>
            <w:r w:rsidRPr="00773833">
              <w:rPr>
                <w:rFonts w:ascii="Verdana" w:hAnsi="Verdana"/>
                <w:szCs w:val="18"/>
              </w:rPr>
              <w:t xml:space="preserve"> </w:t>
            </w:r>
          </w:p>
        </w:tc>
        <w:tc>
          <w:tcPr>
            <w:tcW w:w="5387" w:type="dxa"/>
            <w:tcBorders>
              <w:left w:val="nil"/>
              <w:bottom w:val="single" w:sz="4" w:space="0" w:color="auto"/>
            </w:tcBorders>
            <w:vAlign w:val="center"/>
          </w:tcPr>
          <w:p w14:paraId="3FC441BF" w14:textId="77777777" w:rsidR="007B37AA" w:rsidRPr="00773833" w:rsidRDefault="007B37AA" w:rsidP="000B52CF">
            <w:pPr>
              <w:pStyle w:val="Qsanswer"/>
              <w:keepNext/>
              <w:spacing w:before="20" w:after="0"/>
              <w:ind w:right="57"/>
              <w:rPr>
                <w:rFonts w:ascii="Verdana" w:hAnsi="Verdana"/>
                <w:color w:val="auto"/>
                <w:szCs w:val="18"/>
              </w:rPr>
            </w:pPr>
            <w:r w:rsidRPr="00773833">
              <w:rPr>
                <w:rFonts w:ascii="Verdana" w:hAnsi="Verdana"/>
                <w:color w:val="auto"/>
                <w:szCs w:val="18"/>
              </w:rPr>
              <w:fldChar w:fldCharType="begin">
                <w:ffData>
                  <w:name w:val="Text1"/>
                  <w:enabled/>
                  <w:calcOnExit w:val="0"/>
                  <w:textInput/>
                </w:ffData>
              </w:fldChar>
            </w:r>
            <w:r w:rsidRPr="00773833">
              <w:rPr>
                <w:rFonts w:ascii="Verdana" w:hAnsi="Verdana"/>
                <w:color w:val="auto"/>
                <w:szCs w:val="18"/>
              </w:rPr>
              <w:instrText xml:space="preserve"> FORMTEXT </w:instrText>
            </w:r>
            <w:r w:rsidRPr="00773833">
              <w:rPr>
                <w:rFonts w:ascii="Verdana" w:hAnsi="Verdana"/>
                <w:color w:val="auto"/>
                <w:szCs w:val="18"/>
              </w:rPr>
            </w:r>
            <w:r w:rsidRPr="00773833">
              <w:rPr>
                <w:rFonts w:ascii="Verdana" w:hAnsi="Verdana"/>
                <w:color w:val="auto"/>
                <w:szCs w:val="18"/>
              </w:rPr>
              <w:fldChar w:fldCharType="separate"/>
            </w:r>
            <w:r w:rsidRPr="00773833">
              <w:rPr>
                <w:rFonts w:ascii="Verdana" w:hAnsi="Verdana"/>
                <w:noProof/>
                <w:color w:val="auto"/>
                <w:szCs w:val="18"/>
              </w:rPr>
              <w:t> </w:t>
            </w:r>
            <w:r w:rsidRPr="00773833">
              <w:rPr>
                <w:rFonts w:ascii="Verdana" w:hAnsi="Verdana"/>
                <w:noProof/>
                <w:color w:val="auto"/>
                <w:szCs w:val="18"/>
              </w:rPr>
              <w:t> </w:t>
            </w:r>
            <w:r w:rsidRPr="00773833">
              <w:rPr>
                <w:rFonts w:ascii="Verdana" w:hAnsi="Verdana"/>
                <w:noProof/>
                <w:color w:val="auto"/>
                <w:szCs w:val="18"/>
              </w:rPr>
              <w:t> </w:t>
            </w:r>
            <w:r w:rsidRPr="00773833">
              <w:rPr>
                <w:rFonts w:ascii="Verdana" w:hAnsi="Verdana"/>
                <w:noProof/>
                <w:color w:val="auto"/>
                <w:szCs w:val="18"/>
              </w:rPr>
              <w:t> </w:t>
            </w:r>
            <w:r w:rsidRPr="00773833">
              <w:rPr>
                <w:rFonts w:ascii="Verdana" w:hAnsi="Verdana"/>
                <w:noProof/>
                <w:color w:val="auto"/>
                <w:szCs w:val="18"/>
              </w:rPr>
              <w:t> </w:t>
            </w:r>
            <w:r w:rsidRPr="00773833">
              <w:rPr>
                <w:rFonts w:ascii="Verdana" w:hAnsi="Verdana"/>
                <w:color w:val="auto"/>
                <w:szCs w:val="18"/>
              </w:rPr>
              <w:fldChar w:fldCharType="end"/>
            </w:r>
            <w:r w:rsidRPr="00773833">
              <w:rPr>
                <w:rFonts w:ascii="Verdana" w:hAnsi="Verdana"/>
                <w:color w:val="auto"/>
                <w:szCs w:val="18"/>
              </w:rPr>
              <w:t xml:space="preserve">  </w:t>
            </w:r>
          </w:p>
        </w:tc>
      </w:tr>
    </w:tbl>
    <w:p w14:paraId="337AA4C4" w14:textId="77777777" w:rsidR="00773833" w:rsidRPr="00773833" w:rsidRDefault="00773833" w:rsidP="00773833">
      <w:pPr>
        <w:keepNext/>
        <w:spacing w:before="0" w:line="240" w:lineRule="auto"/>
        <w:outlineLvl w:val="0"/>
        <w:rPr>
          <w:rFonts w:ascii="Verdana" w:hAnsi="Verdana"/>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37AA" w:rsidRPr="00773833" w14:paraId="2E863F76" w14:textId="77777777" w:rsidTr="000B52C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E865271" w14:textId="77777777" w:rsidR="007B37AA" w:rsidRPr="00773833" w:rsidRDefault="007B37AA" w:rsidP="000B52CF">
            <w:pPr>
              <w:pStyle w:val="QspromptChar"/>
              <w:keepNext/>
              <w:rPr>
                <w:rFonts w:ascii="Verdana" w:hAnsi="Verdana"/>
                <w:szCs w:val="18"/>
              </w:rPr>
            </w:pPr>
            <w:r w:rsidRPr="00773833">
              <w:rPr>
                <w:rFonts w:ascii="Verdana" w:hAnsi="Verdana"/>
                <w:szCs w:val="18"/>
              </w:rPr>
              <w:t>Position of signatory</w:t>
            </w:r>
          </w:p>
        </w:tc>
        <w:tc>
          <w:tcPr>
            <w:tcW w:w="5387" w:type="dxa"/>
            <w:tcBorders>
              <w:left w:val="nil"/>
              <w:bottom w:val="single" w:sz="4" w:space="0" w:color="auto"/>
            </w:tcBorders>
            <w:vAlign w:val="center"/>
          </w:tcPr>
          <w:p w14:paraId="2215846E" w14:textId="77777777" w:rsidR="007B37AA" w:rsidRPr="00773833" w:rsidRDefault="007B37AA" w:rsidP="000B52CF">
            <w:pPr>
              <w:pStyle w:val="Qsanswer"/>
              <w:keepNext/>
              <w:spacing w:before="20" w:after="0"/>
              <w:ind w:right="57"/>
              <w:rPr>
                <w:rFonts w:ascii="Verdana" w:hAnsi="Verdana"/>
                <w:color w:val="auto"/>
                <w:szCs w:val="18"/>
              </w:rPr>
            </w:pPr>
            <w:r w:rsidRPr="00773833">
              <w:rPr>
                <w:rFonts w:ascii="Verdana" w:hAnsi="Verdana"/>
                <w:color w:val="auto"/>
                <w:szCs w:val="18"/>
              </w:rPr>
              <w:fldChar w:fldCharType="begin">
                <w:ffData>
                  <w:name w:val="Text1"/>
                  <w:enabled/>
                  <w:calcOnExit w:val="0"/>
                  <w:textInput/>
                </w:ffData>
              </w:fldChar>
            </w:r>
            <w:r w:rsidRPr="00773833">
              <w:rPr>
                <w:rFonts w:ascii="Verdana" w:hAnsi="Verdana"/>
                <w:color w:val="auto"/>
                <w:szCs w:val="18"/>
              </w:rPr>
              <w:instrText xml:space="preserve"> FORMTEXT </w:instrText>
            </w:r>
            <w:r w:rsidRPr="00773833">
              <w:rPr>
                <w:rFonts w:ascii="Verdana" w:hAnsi="Verdana"/>
                <w:color w:val="auto"/>
                <w:szCs w:val="18"/>
              </w:rPr>
            </w:r>
            <w:r w:rsidRPr="00773833">
              <w:rPr>
                <w:rFonts w:ascii="Verdana" w:hAnsi="Verdana"/>
                <w:color w:val="auto"/>
                <w:szCs w:val="18"/>
              </w:rPr>
              <w:fldChar w:fldCharType="separate"/>
            </w:r>
            <w:r w:rsidRPr="00773833">
              <w:rPr>
                <w:rFonts w:ascii="Verdana" w:hAnsi="Verdana"/>
                <w:noProof/>
                <w:color w:val="auto"/>
                <w:szCs w:val="18"/>
              </w:rPr>
              <w:t> </w:t>
            </w:r>
            <w:r w:rsidRPr="00773833">
              <w:rPr>
                <w:rFonts w:ascii="Verdana" w:hAnsi="Verdana"/>
                <w:noProof/>
                <w:color w:val="auto"/>
                <w:szCs w:val="18"/>
              </w:rPr>
              <w:t> </w:t>
            </w:r>
            <w:r w:rsidRPr="00773833">
              <w:rPr>
                <w:rFonts w:ascii="Verdana" w:hAnsi="Verdana"/>
                <w:noProof/>
                <w:color w:val="auto"/>
                <w:szCs w:val="18"/>
              </w:rPr>
              <w:t> </w:t>
            </w:r>
            <w:r w:rsidRPr="00773833">
              <w:rPr>
                <w:rFonts w:ascii="Verdana" w:hAnsi="Verdana"/>
                <w:noProof/>
                <w:color w:val="auto"/>
                <w:szCs w:val="18"/>
              </w:rPr>
              <w:t> </w:t>
            </w:r>
            <w:r w:rsidRPr="00773833">
              <w:rPr>
                <w:rFonts w:ascii="Verdana" w:hAnsi="Verdana"/>
                <w:noProof/>
                <w:color w:val="auto"/>
                <w:szCs w:val="18"/>
              </w:rPr>
              <w:t> </w:t>
            </w:r>
            <w:r w:rsidRPr="00773833">
              <w:rPr>
                <w:rFonts w:ascii="Verdana" w:hAnsi="Verdana"/>
                <w:color w:val="auto"/>
                <w:szCs w:val="18"/>
              </w:rPr>
              <w:fldChar w:fldCharType="end"/>
            </w:r>
          </w:p>
        </w:tc>
      </w:tr>
    </w:tbl>
    <w:p w14:paraId="09F04A59" w14:textId="77777777" w:rsidR="00773833" w:rsidRPr="00EF3638" w:rsidRDefault="00773833" w:rsidP="00773833">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B37AA" w:rsidRPr="00773833" w14:paraId="6916D102" w14:textId="77777777" w:rsidTr="000B52CF">
        <w:trPr>
          <w:trHeight w:val="923"/>
        </w:trPr>
        <w:tc>
          <w:tcPr>
            <w:tcW w:w="1701" w:type="dxa"/>
            <w:tcBorders>
              <w:top w:val="single" w:sz="4" w:space="0" w:color="auto"/>
              <w:left w:val="single" w:sz="4" w:space="0" w:color="auto"/>
              <w:bottom w:val="single" w:sz="4" w:space="0" w:color="auto"/>
              <w:right w:val="single" w:sz="12" w:space="0" w:color="C0C0C0"/>
            </w:tcBorders>
            <w:vAlign w:val="center"/>
          </w:tcPr>
          <w:p w14:paraId="20BEC2EC" w14:textId="77777777" w:rsidR="007B37AA" w:rsidRPr="00773833" w:rsidRDefault="007B37AA" w:rsidP="000B52CF">
            <w:pPr>
              <w:pStyle w:val="QspromptChar"/>
              <w:keepNext/>
              <w:rPr>
                <w:rFonts w:ascii="Verdana" w:hAnsi="Verdana"/>
                <w:szCs w:val="18"/>
              </w:rPr>
            </w:pPr>
            <w:r w:rsidRPr="00773833">
              <w:rPr>
                <w:rFonts w:ascii="Verdana" w:hAnsi="Verdana"/>
                <w:szCs w:val="18"/>
              </w:rPr>
              <w:t>Signature</w:t>
            </w:r>
          </w:p>
        </w:tc>
        <w:tc>
          <w:tcPr>
            <w:tcW w:w="5387" w:type="dxa"/>
            <w:tcBorders>
              <w:left w:val="nil"/>
              <w:bottom w:val="single" w:sz="4" w:space="0" w:color="auto"/>
            </w:tcBorders>
            <w:vAlign w:val="center"/>
          </w:tcPr>
          <w:p w14:paraId="514898B2" w14:textId="77777777" w:rsidR="007B37AA" w:rsidRPr="00773833" w:rsidRDefault="007B37AA" w:rsidP="000B52CF">
            <w:pPr>
              <w:pStyle w:val="Qsanswer"/>
              <w:keepNext/>
              <w:spacing w:before="20" w:after="0"/>
              <w:ind w:right="57"/>
              <w:rPr>
                <w:rFonts w:ascii="Verdana" w:hAnsi="Verdana"/>
                <w:color w:val="auto"/>
                <w:szCs w:val="18"/>
              </w:rPr>
            </w:pPr>
            <w:r w:rsidRPr="00773833">
              <w:rPr>
                <w:rFonts w:ascii="Verdana" w:hAnsi="Verdana"/>
                <w:color w:val="auto"/>
                <w:szCs w:val="18"/>
              </w:rPr>
              <w:fldChar w:fldCharType="begin">
                <w:ffData>
                  <w:name w:val="Text1"/>
                  <w:enabled/>
                  <w:calcOnExit w:val="0"/>
                  <w:textInput/>
                </w:ffData>
              </w:fldChar>
            </w:r>
            <w:r w:rsidRPr="00773833">
              <w:rPr>
                <w:rFonts w:ascii="Verdana" w:hAnsi="Verdana"/>
                <w:color w:val="auto"/>
                <w:szCs w:val="18"/>
              </w:rPr>
              <w:instrText xml:space="preserve"> FORMTEXT </w:instrText>
            </w:r>
            <w:r w:rsidRPr="00773833">
              <w:rPr>
                <w:rFonts w:ascii="Verdana" w:hAnsi="Verdana"/>
                <w:color w:val="auto"/>
                <w:szCs w:val="18"/>
              </w:rPr>
            </w:r>
            <w:r w:rsidRPr="00773833">
              <w:rPr>
                <w:rFonts w:ascii="Verdana" w:hAnsi="Verdana"/>
                <w:color w:val="auto"/>
                <w:szCs w:val="18"/>
              </w:rPr>
              <w:fldChar w:fldCharType="separate"/>
            </w:r>
            <w:r w:rsidRPr="00773833">
              <w:rPr>
                <w:rFonts w:ascii="Verdana" w:hAnsi="Verdana"/>
                <w:noProof/>
                <w:color w:val="auto"/>
                <w:szCs w:val="18"/>
              </w:rPr>
              <w:t> </w:t>
            </w:r>
            <w:r w:rsidRPr="00773833">
              <w:rPr>
                <w:rFonts w:ascii="Verdana" w:hAnsi="Verdana"/>
                <w:noProof/>
                <w:color w:val="auto"/>
                <w:szCs w:val="18"/>
              </w:rPr>
              <w:t> </w:t>
            </w:r>
            <w:r w:rsidRPr="00773833">
              <w:rPr>
                <w:rFonts w:ascii="Verdana" w:hAnsi="Verdana"/>
                <w:noProof/>
                <w:color w:val="auto"/>
                <w:szCs w:val="18"/>
              </w:rPr>
              <w:t> </w:t>
            </w:r>
            <w:r w:rsidRPr="00773833">
              <w:rPr>
                <w:rFonts w:ascii="Verdana" w:hAnsi="Verdana"/>
                <w:noProof/>
                <w:color w:val="auto"/>
                <w:szCs w:val="18"/>
              </w:rPr>
              <w:t> </w:t>
            </w:r>
            <w:r w:rsidRPr="00773833">
              <w:rPr>
                <w:rFonts w:ascii="Verdana" w:hAnsi="Verdana"/>
                <w:noProof/>
                <w:color w:val="auto"/>
                <w:szCs w:val="18"/>
              </w:rPr>
              <w:t> </w:t>
            </w:r>
            <w:r w:rsidRPr="00773833">
              <w:rPr>
                <w:rFonts w:ascii="Verdana" w:hAnsi="Verdana"/>
                <w:color w:val="auto"/>
                <w:szCs w:val="18"/>
              </w:rPr>
              <w:fldChar w:fldCharType="end"/>
            </w:r>
          </w:p>
        </w:tc>
      </w:tr>
    </w:tbl>
    <w:p w14:paraId="4C990F72" w14:textId="77777777" w:rsidR="00773833" w:rsidRPr="00EF3638" w:rsidRDefault="00773833" w:rsidP="00773833">
      <w:pPr>
        <w:keepNext/>
        <w:spacing w:before="0" w:line="240" w:lineRule="auto"/>
        <w:outlineLvl w:val="0"/>
        <w:rPr>
          <w:rFonts w:ascii="Verdana" w:hAnsi="Verdana"/>
          <w:sz w:val="4"/>
        </w:rPr>
      </w:pPr>
    </w:p>
    <w:p w14:paraId="43615541" w14:textId="1028E2D3" w:rsidR="00AD37DC" w:rsidRPr="00773833" w:rsidRDefault="00AD37DC" w:rsidP="00773833">
      <w:pPr>
        <w:pStyle w:val="QsyesnoCharChar"/>
        <w:keepNext/>
        <w:rPr>
          <w:rFonts w:ascii="Verdana" w:hAnsi="Verdana"/>
        </w:rPr>
      </w:pPr>
      <w:bookmarkStart w:id="38" w:name="_Hlk529450443"/>
      <w:r w:rsidRPr="00773833">
        <w:rPr>
          <w:rFonts w:ascii="Verdana" w:hAnsi="Verdana"/>
        </w:rPr>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37DC" w:rsidRPr="0043712A" w14:paraId="6B6446AD" w14:textId="77777777" w:rsidTr="00A5164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81088CA" w14:textId="77777777" w:rsidR="00AD37DC" w:rsidRPr="0043712A" w:rsidRDefault="00AD37DC" w:rsidP="00A5164C">
            <w:pPr>
              <w:keepNext/>
              <w:tabs>
                <w:tab w:val="right" w:pos="-142"/>
                <w:tab w:val="left" w:pos="1418"/>
                <w:tab w:val="left" w:pos="2552"/>
              </w:tabs>
              <w:spacing w:before="20" w:line="220" w:lineRule="exact"/>
              <w:ind w:left="28" w:right="57"/>
              <w:jc w:val="center"/>
              <w:outlineLvl w:val="0"/>
              <w:rPr>
                <w:rFonts w:ascii="Verdana" w:hAnsi="Verdana"/>
              </w:rPr>
            </w:pPr>
            <w:r w:rsidRPr="0043712A">
              <w:rPr>
                <w:rFonts w:ascii="Verdana" w:hAnsi="Verdana"/>
              </w:rPr>
              <w:fldChar w:fldCharType="begin">
                <w:ffData>
                  <w:name w:val="Text40"/>
                  <w:enabled/>
                  <w:calcOnExit w:val="0"/>
                  <w:textInput/>
                </w:ffData>
              </w:fldChar>
            </w:r>
            <w:r w:rsidRPr="0043712A">
              <w:rPr>
                <w:rFonts w:ascii="Verdana" w:hAnsi="Verdana"/>
              </w:rPr>
              <w:instrText xml:space="preserve"> FORMTEXT </w:instrText>
            </w:r>
            <w:r w:rsidRPr="0043712A">
              <w:rPr>
                <w:rFonts w:ascii="Verdana" w:hAnsi="Verdana"/>
              </w:rPr>
            </w:r>
            <w:r w:rsidRPr="0043712A">
              <w:rPr>
                <w:rFonts w:ascii="Verdana" w:hAnsi="Verdana"/>
              </w:rPr>
              <w:fldChar w:fldCharType="separate"/>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hAnsi="Verdana"/>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5C6F9E" w14:textId="77777777" w:rsidR="00AD37DC" w:rsidRPr="0043712A" w:rsidRDefault="00AD37DC" w:rsidP="00A5164C">
            <w:pPr>
              <w:keepNext/>
              <w:tabs>
                <w:tab w:val="right" w:pos="-142"/>
                <w:tab w:val="left" w:pos="1418"/>
                <w:tab w:val="left" w:pos="2552"/>
              </w:tabs>
              <w:spacing w:before="20" w:line="220" w:lineRule="exact"/>
              <w:ind w:left="28" w:right="57"/>
              <w:jc w:val="center"/>
              <w:outlineLvl w:val="0"/>
              <w:rPr>
                <w:rFonts w:ascii="Verdana" w:hAnsi="Verdana"/>
              </w:rPr>
            </w:pPr>
            <w:r w:rsidRPr="0043712A">
              <w:rPr>
                <w:rFonts w:ascii="Verdana" w:hAnsi="Verdana"/>
              </w:rPr>
              <w:fldChar w:fldCharType="begin">
                <w:ffData>
                  <w:name w:val="Text41"/>
                  <w:enabled/>
                  <w:calcOnExit w:val="0"/>
                  <w:textInput/>
                </w:ffData>
              </w:fldChar>
            </w:r>
            <w:r w:rsidRPr="0043712A">
              <w:rPr>
                <w:rFonts w:ascii="Verdana" w:hAnsi="Verdana"/>
              </w:rPr>
              <w:instrText xml:space="preserve"> FORMTEXT </w:instrText>
            </w:r>
            <w:r w:rsidRPr="0043712A">
              <w:rPr>
                <w:rFonts w:ascii="Verdana" w:hAnsi="Verdana"/>
              </w:rPr>
            </w:r>
            <w:r w:rsidRPr="0043712A">
              <w:rPr>
                <w:rFonts w:ascii="Verdana" w:hAnsi="Verdana"/>
              </w:rPr>
              <w:fldChar w:fldCharType="separate"/>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hAnsi="Verdana"/>
              </w:rPr>
              <w:fldChar w:fldCharType="end"/>
            </w:r>
          </w:p>
        </w:tc>
        <w:tc>
          <w:tcPr>
            <w:tcW w:w="360" w:type="dxa"/>
            <w:tcBorders>
              <w:top w:val="nil"/>
              <w:left w:val="single" w:sz="4" w:space="0" w:color="auto"/>
              <w:bottom w:val="nil"/>
              <w:right w:val="single" w:sz="4" w:space="0" w:color="auto"/>
            </w:tcBorders>
            <w:vAlign w:val="center"/>
          </w:tcPr>
          <w:p w14:paraId="5E32F01D" w14:textId="77777777" w:rsidR="00AD37DC" w:rsidRPr="0043712A" w:rsidRDefault="00AD37DC" w:rsidP="00A5164C">
            <w:pPr>
              <w:keepNext/>
              <w:tabs>
                <w:tab w:val="right" w:pos="-142"/>
                <w:tab w:val="left" w:pos="1418"/>
                <w:tab w:val="left" w:pos="2552"/>
              </w:tabs>
              <w:spacing w:before="20" w:line="220" w:lineRule="exact"/>
              <w:ind w:left="28" w:right="57"/>
              <w:jc w:val="center"/>
              <w:outlineLvl w:val="0"/>
              <w:rPr>
                <w:rFonts w:ascii="Verdana" w:hAnsi="Verdana"/>
              </w:rPr>
            </w:pPr>
            <w:r w:rsidRPr="0043712A">
              <w:rPr>
                <w:rFonts w:ascii="Verdana" w:hAnsi="Verdana"/>
              </w:rPr>
              <w:t>/</w:t>
            </w:r>
          </w:p>
        </w:tc>
        <w:tc>
          <w:tcPr>
            <w:tcW w:w="360" w:type="dxa"/>
            <w:tcBorders>
              <w:top w:val="single" w:sz="4" w:space="0" w:color="auto"/>
              <w:left w:val="single" w:sz="4" w:space="0" w:color="auto"/>
              <w:bottom w:val="single" w:sz="4" w:space="0" w:color="auto"/>
              <w:right w:val="single" w:sz="4" w:space="0" w:color="auto"/>
            </w:tcBorders>
            <w:vAlign w:val="center"/>
          </w:tcPr>
          <w:p w14:paraId="63328224" w14:textId="77777777" w:rsidR="00AD37DC" w:rsidRPr="0043712A" w:rsidRDefault="00AD37DC" w:rsidP="00A5164C">
            <w:pPr>
              <w:keepNext/>
              <w:tabs>
                <w:tab w:val="right" w:pos="-142"/>
                <w:tab w:val="left" w:pos="1418"/>
                <w:tab w:val="left" w:pos="2552"/>
              </w:tabs>
              <w:spacing w:before="20" w:line="220" w:lineRule="exact"/>
              <w:ind w:left="28" w:right="57"/>
              <w:jc w:val="center"/>
              <w:outlineLvl w:val="0"/>
              <w:rPr>
                <w:rFonts w:ascii="Verdana" w:hAnsi="Verdana"/>
              </w:rPr>
            </w:pPr>
            <w:r w:rsidRPr="0043712A">
              <w:rPr>
                <w:rFonts w:ascii="Verdana" w:hAnsi="Verdana"/>
              </w:rPr>
              <w:fldChar w:fldCharType="begin">
                <w:ffData>
                  <w:name w:val="Text42"/>
                  <w:enabled/>
                  <w:calcOnExit w:val="0"/>
                  <w:textInput/>
                </w:ffData>
              </w:fldChar>
            </w:r>
            <w:r w:rsidRPr="0043712A">
              <w:rPr>
                <w:rFonts w:ascii="Verdana" w:hAnsi="Verdana"/>
              </w:rPr>
              <w:instrText xml:space="preserve"> FORMTEXT </w:instrText>
            </w:r>
            <w:r w:rsidRPr="0043712A">
              <w:rPr>
                <w:rFonts w:ascii="Verdana" w:hAnsi="Verdana"/>
              </w:rPr>
            </w:r>
            <w:r w:rsidRPr="0043712A">
              <w:rPr>
                <w:rFonts w:ascii="Verdana" w:hAnsi="Verdana"/>
              </w:rPr>
              <w:fldChar w:fldCharType="separate"/>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hAnsi="Verdana"/>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3B797B7" w14:textId="77777777" w:rsidR="00AD37DC" w:rsidRPr="0043712A" w:rsidRDefault="00AD37DC" w:rsidP="00A5164C">
            <w:pPr>
              <w:keepNext/>
              <w:tabs>
                <w:tab w:val="right" w:pos="-142"/>
                <w:tab w:val="left" w:pos="1418"/>
                <w:tab w:val="left" w:pos="2552"/>
              </w:tabs>
              <w:spacing w:before="20" w:line="220" w:lineRule="exact"/>
              <w:ind w:left="28" w:right="57"/>
              <w:jc w:val="center"/>
              <w:outlineLvl w:val="0"/>
              <w:rPr>
                <w:rFonts w:ascii="Verdana" w:hAnsi="Verdana"/>
              </w:rPr>
            </w:pPr>
            <w:r w:rsidRPr="0043712A">
              <w:rPr>
                <w:rFonts w:ascii="Verdana" w:hAnsi="Verdana"/>
              </w:rPr>
              <w:fldChar w:fldCharType="begin">
                <w:ffData>
                  <w:name w:val="Text43"/>
                  <w:enabled/>
                  <w:calcOnExit w:val="0"/>
                  <w:textInput/>
                </w:ffData>
              </w:fldChar>
            </w:r>
            <w:r w:rsidRPr="0043712A">
              <w:rPr>
                <w:rFonts w:ascii="Verdana" w:hAnsi="Verdana"/>
              </w:rPr>
              <w:instrText xml:space="preserve"> FORMTEXT </w:instrText>
            </w:r>
            <w:r w:rsidRPr="0043712A">
              <w:rPr>
                <w:rFonts w:ascii="Verdana" w:hAnsi="Verdana"/>
              </w:rPr>
            </w:r>
            <w:r w:rsidRPr="0043712A">
              <w:rPr>
                <w:rFonts w:ascii="Verdana" w:hAnsi="Verdana"/>
              </w:rPr>
              <w:fldChar w:fldCharType="separate"/>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hAnsi="Verdana"/>
              </w:rPr>
              <w:fldChar w:fldCharType="end"/>
            </w:r>
          </w:p>
        </w:tc>
        <w:tc>
          <w:tcPr>
            <w:tcW w:w="360" w:type="dxa"/>
            <w:tcBorders>
              <w:top w:val="nil"/>
              <w:left w:val="single" w:sz="4" w:space="0" w:color="auto"/>
              <w:bottom w:val="nil"/>
              <w:right w:val="single" w:sz="4" w:space="0" w:color="auto"/>
            </w:tcBorders>
            <w:vAlign w:val="center"/>
          </w:tcPr>
          <w:p w14:paraId="55440BE4" w14:textId="77777777" w:rsidR="00AD37DC" w:rsidRPr="0043712A" w:rsidRDefault="00AD37DC" w:rsidP="00A5164C">
            <w:pPr>
              <w:keepNext/>
              <w:tabs>
                <w:tab w:val="right" w:pos="-142"/>
                <w:tab w:val="left" w:pos="1418"/>
                <w:tab w:val="left" w:pos="2552"/>
              </w:tabs>
              <w:spacing w:before="20" w:line="220" w:lineRule="exact"/>
              <w:ind w:left="28" w:right="57"/>
              <w:jc w:val="center"/>
              <w:outlineLvl w:val="0"/>
              <w:rPr>
                <w:rFonts w:ascii="Verdana" w:hAnsi="Verdana"/>
              </w:rPr>
            </w:pPr>
            <w:r w:rsidRPr="0043712A">
              <w:rPr>
                <w:rFonts w:ascii="Verdana" w:hAnsi="Verdana"/>
              </w:rPr>
              <w:t>/</w:t>
            </w:r>
          </w:p>
        </w:tc>
        <w:tc>
          <w:tcPr>
            <w:tcW w:w="360" w:type="dxa"/>
            <w:tcBorders>
              <w:top w:val="single" w:sz="4" w:space="0" w:color="auto"/>
              <w:left w:val="single" w:sz="4" w:space="0" w:color="auto"/>
              <w:bottom w:val="single" w:sz="4" w:space="0" w:color="auto"/>
              <w:right w:val="single" w:sz="4" w:space="0" w:color="auto"/>
            </w:tcBorders>
            <w:vAlign w:val="center"/>
          </w:tcPr>
          <w:p w14:paraId="2E88FD73" w14:textId="77777777" w:rsidR="00AD37DC" w:rsidRPr="0043712A" w:rsidRDefault="00AD37DC" w:rsidP="00A5164C">
            <w:pPr>
              <w:keepNext/>
              <w:tabs>
                <w:tab w:val="right" w:pos="-142"/>
                <w:tab w:val="left" w:pos="1418"/>
                <w:tab w:val="left" w:pos="2552"/>
              </w:tabs>
              <w:spacing w:before="20" w:line="220" w:lineRule="exact"/>
              <w:ind w:left="28" w:right="57"/>
              <w:jc w:val="center"/>
              <w:outlineLvl w:val="0"/>
              <w:rPr>
                <w:rFonts w:ascii="Verdana" w:hAnsi="Verdana"/>
              </w:rPr>
            </w:pPr>
            <w:r w:rsidRPr="0043712A">
              <w:rPr>
                <w:rFonts w:ascii="Verdana" w:hAnsi="Verdana"/>
              </w:rPr>
              <w:fldChar w:fldCharType="begin">
                <w:ffData>
                  <w:name w:val="Text44"/>
                  <w:enabled/>
                  <w:calcOnExit w:val="0"/>
                  <w:textInput/>
                </w:ffData>
              </w:fldChar>
            </w:r>
            <w:r w:rsidRPr="0043712A">
              <w:rPr>
                <w:rFonts w:ascii="Verdana" w:hAnsi="Verdana"/>
              </w:rPr>
              <w:instrText xml:space="preserve"> FORMTEXT </w:instrText>
            </w:r>
            <w:r w:rsidRPr="0043712A">
              <w:rPr>
                <w:rFonts w:ascii="Verdana" w:hAnsi="Verdana"/>
              </w:rPr>
            </w:r>
            <w:r w:rsidRPr="0043712A">
              <w:rPr>
                <w:rFonts w:ascii="Verdana" w:hAnsi="Verdana"/>
              </w:rPr>
              <w:fldChar w:fldCharType="separate"/>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hAnsi="Verdana"/>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86FF387" w14:textId="77777777" w:rsidR="00AD37DC" w:rsidRPr="0043712A" w:rsidRDefault="00AD37DC" w:rsidP="00A5164C">
            <w:pPr>
              <w:keepNext/>
              <w:tabs>
                <w:tab w:val="right" w:pos="-142"/>
                <w:tab w:val="left" w:pos="1418"/>
                <w:tab w:val="left" w:pos="2552"/>
              </w:tabs>
              <w:spacing w:before="20" w:line="220" w:lineRule="exact"/>
              <w:ind w:left="28" w:right="57"/>
              <w:jc w:val="center"/>
              <w:outlineLvl w:val="0"/>
              <w:rPr>
                <w:rFonts w:ascii="Verdana" w:hAnsi="Verdana"/>
              </w:rPr>
            </w:pPr>
            <w:r w:rsidRPr="0043712A">
              <w:rPr>
                <w:rFonts w:ascii="Verdana" w:hAnsi="Verdana"/>
              </w:rPr>
              <w:fldChar w:fldCharType="begin">
                <w:ffData>
                  <w:name w:val="Text45"/>
                  <w:enabled/>
                  <w:calcOnExit w:val="0"/>
                  <w:textInput/>
                </w:ffData>
              </w:fldChar>
            </w:r>
            <w:r w:rsidRPr="0043712A">
              <w:rPr>
                <w:rFonts w:ascii="Verdana" w:hAnsi="Verdana"/>
              </w:rPr>
              <w:instrText xml:space="preserve"> FORMTEXT </w:instrText>
            </w:r>
            <w:r w:rsidRPr="0043712A">
              <w:rPr>
                <w:rFonts w:ascii="Verdana" w:hAnsi="Verdana"/>
              </w:rPr>
            </w:r>
            <w:r w:rsidRPr="0043712A">
              <w:rPr>
                <w:rFonts w:ascii="Verdana" w:hAnsi="Verdana"/>
              </w:rPr>
              <w:fldChar w:fldCharType="separate"/>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hAnsi="Verdana"/>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9DE5836" w14:textId="77777777" w:rsidR="00AD37DC" w:rsidRPr="0043712A" w:rsidRDefault="00AD37DC" w:rsidP="00A5164C">
            <w:pPr>
              <w:keepNext/>
              <w:tabs>
                <w:tab w:val="right" w:pos="-142"/>
                <w:tab w:val="left" w:pos="1418"/>
                <w:tab w:val="left" w:pos="2552"/>
              </w:tabs>
              <w:spacing w:before="20" w:line="220" w:lineRule="exact"/>
              <w:ind w:left="28" w:right="57"/>
              <w:jc w:val="center"/>
              <w:outlineLvl w:val="0"/>
              <w:rPr>
                <w:rFonts w:ascii="Verdana" w:hAnsi="Verdana"/>
              </w:rPr>
            </w:pPr>
            <w:r w:rsidRPr="0043712A">
              <w:rPr>
                <w:rFonts w:ascii="Verdana" w:hAnsi="Verdana"/>
              </w:rPr>
              <w:fldChar w:fldCharType="begin">
                <w:ffData>
                  <w:name w:val="Text46"/>
                  <w:enabled/>
                  <w:calcOnExit w:val="0"/>
                  <w:textInput/>
                </w:ffData>
              </w:fldChar>
            </w:r>
            <w:r w:rsidRPr="0043712A">
              <w:rPr>
                <w:rFonts w:ascii="Verdana" w:hAnsi="Verdana"/>
              </w:rPr>
              <w:instrText xml:space="preserve"> FORMTEXT </w:instrText>
            </w:r>
            <w:r w:rsidRPr="0043712A">
              <w:rPr>
                <w:rFonts w:ascii="Verdana" w:hAnsi="Verdana"/>
              </w:rPr>
            </w:r>
            <w:r w:rsidRPr="0043712A">
              <w:rPr>
                <w:rFonts w:ascii="Verdana" w:hAnsi="Verdana"/>
              </w:rPr>
              <w:fldChar w:fldCharType="separate"/>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hAnsi="Verdana"/>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1EAE51C" w14:textId="77777777" w:rsidR="00AD37DC" w:rsidRPr="0043712A" w:rsidRDefault="00AD37DC" w:rsidP="00A5164C">
            <w:pPr>
              <w:keepNext/>
              <w:tabs>
                <w:tab w:val="right" w:pos="-142"/>
                <w:tab w:val="left" w:pos="1418"/>
                <w:tab w:val="left" w:pos="2552"/>
              </w:tabs>
              <w:spacing w:before="20" w:line="220" w:lineRule="exact"/>
              <w:ind w:left="28" w:right="57"/>
              <w:jc w:val="center"/>
              <w:outlineLvl w:val="0"/>
              <w:rPr>
                <w:rFonts w:ascii="Verdana" w:hAnsi="Verdana"/>
              </w:rPr>
            </w:pPr>
            <w:r w:rsidRPr="0043712A">
              <w:rPr>
                <w:rFonts w:ascii="Verdana" w:hAnsi="Verdana"/>
              </w:rPr>
              <w:fldChar w:fldCharType="begin">
                <w:ffData>
                  <w:name w:val="Text47"/>
                  <w:enabled/>
                  <w:calcOnExit w:val="0"/>
                  <w:textInput/>
                </w:ffData>
              </w:fldChar>
            </w:r>
            <w:r w:rsidRPr="0043712A">
              <w:rPr>
                <w:rFonts w:ascii="Verdana" w:hAnsi="Verdana"/>
              </w:rPr>
              <w:instrText xml:space="preserve"> FORMTEXT </w:instrText>
            </w:r>
            <w:r w:rsidRPr="0043712A">
              <w:rPr>
                <w:rFonts w:ascii="Verdana" w:hAnsi="Verdana"/>
              </w:rPr>
            </w:r>
            <w:r w:rsidRPr="0043712A">
              <w:rPr>
                <w:rFonts w:ascii="Verdana" w:hAnsi="Verdana"/>
              </w:rPr>
              <w:fldChar w:fldCharType="separate"/>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eastAsia="Arial Unicode MS" w:hAnsi="Verdana" w:cs="Arial Unicode MS"/>
                <w:noProof/>
              </w:rPr>
              <w:t> </w:t>
            </w:r>
            <w:r w:rsidRPr="0043712A">
              <w:rPr>
                <w:rFonts w:ascii="Verdana" w:hAnsi="Verdana"/>
              </w:rPr>
              <w:fldChar w:fldCharType="end"/>
            </w:r>
          </w:p>
        </w:tc>
      </w:tr>
      <w:bookmarkEnd w:id="38"/>
    </w:tbl>
    <w:p w14:paraId="00F83D15" w14:textId="77777777" w:rsidR="00AD37DC" w:rsidRPr="0043712A" w:rsidRDefault="00AD37DC" w:rsidP="00AD37DC">
      <w:pPr>
        <w:pStyle w:val="Questionnote"/>
        <w:spacing w:before="100" w:beforeAutospacing="1" w:after="100" w:afterAutospacing="1"/>
        <w:rPr>
          <w:rFonts w:ascii="Verdana" w:hAnsi="Verdana"/>
          <w:sz w:val="20"/>
        </w:rPr>
      </w:pPr>
    </w:p>
    <w:sectPr w:rsidR="00AD37DC" w:rsidRPr="0043712A" w:rsidSect="004044ED">
      <w:headerReference w:type="default" r:id="rId27"/>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65BDB" w14:textId="77777777" w:rsidR="00845002" w:rsidRDefault="00845002">
      <w:r>
        <w:separator/>
      </w:r>
    </w:p>
  </w:endnote>
  <w:endnote w:type="continuationSeparator" w:id="0">
    <w:p w14:paraId="02F106BE" w14:textId="77777777" w:rsidR="00845002" w:rsidRDefault="0084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D91EE" w14:textId="6EEBC4F4" w:rsidR="00EA170B" w:rsidRPr="00F06A72" w:rsidRDefault="00EA170B" w:rsidP="00F06A72">
    <w:pPr>
      <w:pStyle w:val="Footer"/>
      <w:tabs>
        <w:tab w:val="clear" w:pos="4320"/>
        <w:tab w:val="right" w:pos="7797"/>
      </w:tabs>
      <w:rPr>
        <w:sz w:val="16"/>
      </w:rPr>
    </w:pPr>
    <w:r>
      <w:rPr>
        <w:i/>
        <w:noProof/>
        <w:sz w:val="16"/>
      </w:rPr>
      <mc:AlternateContent>
        <mc:Choice Requires="wps">
          <w:drawing>
            <wp:anchor distT="0" distB="0" distL="114300" distR="114300" simplePos="0" relativeHeight="251827712" behindDoc="0" locked="0" layoutInCell="0" allowOverlap="1" wp14:anchorId="6074C455" wp14:editId="7A9CE8C3">
              <wp:simplePos x="0" y="0"/>
              <wp:positionH relativeFrom="margin">
                <wp:posOffset>0</wp:posOffset>
              </wp:positionH>
              <wp:positionV relativeFrom="paragraph">
                <wp:posOffset>36195</wp:posOffset>
              </wp:positionV>
              <wp:extent cx="49682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2315D" id="Straight Connector 11" o:spid="_x0000_s1026" style="position:absolute;z-index:25182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 DRSP Temporary deemed authorisation form</w:t>
    </w:r>
    <w:r w:rsidRPr="008C699D">
      <w:rPr>
        <w:sz w:val="12"/>
      </w:rPr>
      <w:sym w:font="Wingdings" w:char="F06C"/>
    </w:r>
    <w:r w:rsidRPr="008C699D">
      <w:rPr>
        <w:sz w:val="16"/>
      </w:rPr>
      <w:t xml:space="preserve"> </w:t>
    </w:r>
    <w:r>
      <w:rPr>
        <w:sz w:val="16"/>
      </w:rPr>
      <w:t xml:space="preserve">Version </w:t>
    </w:r>
    <w:r w:rsidRPr="00241780">
      <w:rPr>
        <w:sz w:val="16"/>
        <w:szCs w:val="16"/>
      </w:rPr>
      <w:t xml:space="preserve">1 </w:t>
    </w:r>
    <w:r w:rsidRPr="008474F2">
      <w:rPr>
        <w:sz w:val="16"/>
        <w:szCs w:val="16"/>
      </w:rPr>
      <w:sym w:font="Wingdings" w:char="F06C"/>
    </w:r>
    <w:r w:rsidRPr="008474F2">
      <w:rPr>
        <w:sz w:val="16"/>
        <w:szCs w:val="16"/>
      </w:rPr>
      <w:t xml:space="preserve"> </w:t>
    </w:r>
    <w:r w:rsidR="006554BA">
      <w:rPr>
        <w:sz w:val="16"/>
        <w:szCs w:val="16"/>
      </w:rPr>
      <w:t xml:space="preserve">7 </w:t>
    </w:r>
    <w:r w:rsidRPr="008474F2">
      <w:rPr>
        <w:sz w:val="16"/>
        <w:szCs w:val="16"/>
      </w:rPr>
      <w:t>January 2019</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0C3D55">
      <w:rPr>
        <w:rStyle w:val="PageNumber"/>
        <w:b/>
        <w:noProof/>
        <w:sz w:val="16"/>
      </w:rPr>
      <w:t>6</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E896" w14:textId="774B6E4C" w:rsidR="00EA170B" w:rsidRDefault="00EA170B">
    <w:pPr>
      <w:pStyle w:val="Footer"/>
    </w:pPr>
    <w:r>
      <w:rPr>
        <w:i/>
        <w:noProof/>
        <w:sz w:val="16"/>
      </w:rPr>
      <mc:AlternateContent>
        <mc:Choice Requires="wps">
          <w:drawing>
            <wp:anchor distT="0" distB="0" distL="114300" distR="114300" simplePos="0" relativeHeight="251829760" behindDoc="0" locked="0" layoutInCell="0" allowOverlap="1" wp14:anchorId="7482E24D" wp14:editId="5C309CFB">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E3B39" id="Straight Connector 1" o:spid="_x0000_s1026" style="position:absolute;z-index:25182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&#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EtFOTo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 </w:t>
    </w:r>
    <w:bookmarkStart w:id="20" w:name="_Hlk529798202"/>
    <w:r>
      <w:rPr>
        <w:sz w:val="16"/>
      </w:rPr>
      <w:t>DSRP Temporary deemed authorisation form</w:t>
    </w:r>
    <w:bookmarkStart w:id="21" w:name="_Hlk529798126"/>
    <w:r w:rsidRPr="008C699D">
      <w:rPr>
        <w:sz w:val="12"/>
      </w:rPr>
      <w:sym w:font="Wingdings" w:char="F06C"/>
    </w:r>
    <w:r w:rsidRPr="008C699D">
      <w:rPr>
        <w:sz w:val="16"/>
      </w:rPr>
      <w:t xml:space="preserve"> </w:t>
    </w:r>
    <w:bookmarkEnd w:id="21"/>
    <w:r>
      <w:rPr>
        <w:sz w:val="16"/>
      </w:rPr>
      <w:t xml:space="preserve">Version </w:t>
    </w:r>
    <w:r w:rsidRPr="00241780">
      <w:rPr>
        <w:sz w:val="16"/>
        <w:szCs w:val="16"/>
      </w:rPr>
      <w:t xml:space="preserve">1 </w:t>
    </w:r>
    <w:r w:rsidRPr="008474F2">
      <w:rPr>
        <w:sz w:val="16"/>
        <w:szCs w:val="16"/>
      </w:rPr>
      <w:sym w:font="Wingdings" w:char="F06C"/>
    </w:r>
    <w:r w:rsidR="006554BA">
      <w:rPr>
        <w:sz w:val="16"/>
        <w:szCs w:val="16"/>
      </w:rPr>
      <w:t xml:space="preserve"> 7</w:t>
    </w:r>
    <w:r w:rsidRPr="008474F2">
      <w:rPr>
        <w:sz w:val="16"/>
        <w:szCs w:val="16"/>
      </w:rPr>
      <w:t xml:space="preserve"> January 2019</w:t>
    </w:r>
    <w:bookmarkEnd w:id="20"/>
    <w:r>
      <w:rPr>
        <w:sz w:val="16"/>
      </w:rPr>
      <w:tab/>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0C3D55">
      <w:rPr>
        <w:rStyle w:val="PageNumber"/>
        <w:b/>
        <w:noProof/>
        <w:sz w:val="16"/>
      </w:rPr>
      <w:t>5</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FCFAA" w14:textId="77777777" w:rsidR="00845002" w:rsidRDefault="00845002">
      <w:r>
        <w:separator/>
      </w:r>
    </w:p>
  </w:footnote>
  <w:footnote w:type="continuationSeparator" w:id="0">
    <w:p w14:paraId="29F645C5" w14:textId="77777777" w:rsidR="00845002" w:rsidRDefault="00845002">
      <w:r>
        <w:continuationSeparator/>
      </w:r>
    </w:p>
  </w:footnote>
  <w:footnote w:id="1">
    <w:p w14:paraId="30848827" w14:textId="6762EFAF" w:rsidR="00EA170B" w:rsidRPr="000A6582" w:rsidRDefault="00EA170B" w:rsidP="007B37AA">
      <w:pPr>
        <w:pStyle w:val="FootnoteText"/>
        <w:rPr>
          <w:sz w:val="16"/>
          <w:szCs w:val="16"/>
        </w:rPr>
      </w:pPr>
      <w:r w:rsidRPr="000A6582">
        <w:rPr>
          <w:rStyle w:val="FootnoteReference"/>
          <w:sz w:val="16"/>
          <w:szCs w:val="16"/>
        </w:rPr>
        <w:footnoteRef/>
      </w:r>
      <w:r w:rsidRPr="000A6582">
        <w:rPr>
          <w:sz w:val="16"/>
          <w:szCs w:val="16"/>
        </w:rPr>
        <w:t xml:space="preserve"> The signatory must be a member of the management body of the EEA DRSP.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F77AD" w14:textId="6942A932" w:rsidR="00EA170B" w:rsidRDefault="00EA170B" w:rsidP="00854E67">
    <w:pPr>
      <w:pStyle w:val="Header"/>
      <w:jc w:val="right"/>
      <w:rPr>
        <w:b/>
        <w:sz w:val="16"/>
      </w:rPr>
    </w:pPr>
    <w:r>
      <w:rPr>
        <w:b/>
        <w:sz w:val="16"/>
      </w:rPr>
      <w:t>1 General Information</w:t>
    </w:r>
  </w:p>
  <w:p w14:paraId="6CAF95DA" w14:textId="77777777" w:rsidR="00EA170B" w:rsidRDefault="00EA1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6535" w14:textId="0216BB60" w:rsidR="00EA170B" w:rsidRPr="00850D11" w:rsidRDefault="00EA170B" w:rsidP="00AD37DC">
    <w:pPr>
      <w:pStyle w:val="Header"/>
      <w:jc w:val="right"/>
      <w:rPr>
        <w:b/>
        <w:sz w:val="16"/>
      </w:rPr>
    </w:pPr>
    <w:r>
      <w:rPr>
        <w:b/>
        <w:sz w:val="16"/>
      </w:rPr>
      <w:t>12 Supporting Documents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5BF0B" w14:textId="6DEF4F3E" w:rsidR="00EA170B" w:rsidRDefault="00EA17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C06B9" w14:textId="10BFEF91" w:rsidR="00EA170B" w:rsidRDefault="00EA170B" w:rsidP="00DF28A2">
    <w:pPr>
      <w:pStyle w:val="Header"/>
      <w:jc w:val="right"/>
      <w:rPr>
        <w:b/>
        <w:sz w:val="16"/>
      </w:rPr>
    </w:pPr>
    <w:r>
      <w:rPr>
        <w:b/>
        <w:sz w:val="16"/>
      </w:rPr>
      <w:t xml:space="preserve"> </w:t>
    </w:r>
    <w:r w:rsidR="00773833">
      <w:rPr>
        <w:b/>
        <w:sz w:val="16"/>
      </w:rPr>
      <w:t>2 Data reporting service and connectivity to the FCA</w:t>
    </w:r>
  </w:p>
  <w:p w14:paraId="3BBAD281" w14:textId="77777777" w:rsidR="00EA170B" w:rsidRDefault="00EA170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CB31A" w14:textId="59556CFC" w:rsidR="00773833" w:rsidRDefault="00773833" w:rsidP="00773833">
    <w:pPr>
      <w:pStyle w:val="Header"/>
      <w:jc w:val="right"/>
      <w:rPr>
        <w:b/>
        <w:sz w:val="16"/>
      </w:rPr>
    </w:pPr>
    <w:r>
      <w:rPr>
        <w:b/>
        <w:sz w:val="16"/>
      </w:rPr>
      <w:t>2 Data reporting service and connectivity to the FCA</w:t>
    </w:r>
  </w:p>
  <w:p w14:paraId="540587AF" w14:textId="3D61D9DA" w:rsidR="00EA170B" w:rsidRDefault="00EA17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D755B" w14:textId="0DBA6FF7" w:rsidR="00773833" w:rsidRDefault="00773833" w:rsidP="00DF28A2">
    <w:pPr>
      <w:pStyle w:val="Header"/>
      <w:jc w:val="right"/>
      <w:rPr>
        <w:b/>
        <w:sz w:val="16"/>
      </w:rPr>
    </w:pPr>
    <w:r>
      <w:rPr>
        <w:b/>
        <w:sz w:val="16"/>
      </w:rPr>
      <w:t xml:space="preserve"> 3 Information on the entity</w:t>
    </w:r>
  </w:p>
  <w:p w14:paraId="34CBFE33" w14:textId="77777777" w:rsidR="00773833" w:rsidRDefault="0077383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D3835" w14:textId="6253E11B" w:rsidR="00773833" w:rsidRDefault="00773833" w:rsidP="00DF28A2">
    <w:pPr>
      <w:pStyle w:val="Header"/>
      <w:jc w:val="right"/>
      <w:rPr>
        <w:b/>
        <w:sz w:val="16"/>
      </w:rPr>
    </w:pPr>
    <w:r>
      <w:rPr>
        <w:b/>
        <w:sz w:val="16"/>
      </w:rPr>
      <w:t xml:space="preserve"> 4 Declaration and signatures</w:t>
    </w:r>
  </w:p>
  <w:p w14:paraId="0DE23993" w14:textId="77777777" w:rsidR="00773833" w:rsidRDefault="007738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55E"/>
    <w:multiLevelType w:val="hybridMultilevel"/>
    <w:tmpl w:val="D536FA50"/>
    <w:lvl w:ilvl="0" w:tplc="111E20C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801BC"/>
    <w:multiLevelType w:val="multilevel"/>
    <w:tmpl w:val="947CEC14"/>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2" w15:restartNumberingAfterBreak="0">
    <w:nsid w:val="0B6B28A0"/>
    <w:multiLevelType w:val="hybridMultilevel"/>
    <w:tmpl w:val="3E107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F53E4B"/>
    <w:multiLevelType w:val="hybridMultilevel"/>
    <w:tmpl w:val="F578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459BE"/>
    <w:multiLevelType w:val="multilevel"/>
    <w:tmpl w:val="022CCFDC"/>
    <w:lvl w:ilvl="0">
      <w:start w:val="1"/>
      <w:numFmt w:val="decimal"/>
      <w:lvlText w:val="%1"/>
      <w:lvlJc w:val="left"/>
      <w:pPr>
        <w:ind w:left="468" w:hanging="468"/>
      </w:pPr>
      <w:rPr>
        <w:rFonts w:hint="default"/>
      </w:rPr>
    </w:lvl>
    <w:lvl w:ilvl="1">
      <w:start w:val="1"/>
      <w:numFmt w:val="decimal"/>
      <w:lvlText w:val="%1.%2"/>
      <w:lvlJc w:val="left"/>
      <w:pPr>
        <w:ind w:left="249" w:hanging="720"/>
      </w:pPr>
      <w:rPr>
        <w:rFonts w:hint="default"/>
        <w:b/>
      </w:rPr>
    </w:lvl>
    <w:lvl w:ilvl="2">
      <w:start w:val="1"/>
      <w:numFmt w:val="decimal"/>
      <w:lvlText w:val="%1.%2.%3"/>
      <w:lvlJc w:val="left"/>
      <w:pPr>
        <w:ind w:left="-222" w:hanging="720"/>
      </w:pPr>
      <w:rPr>
        <w:rFonts w:hint="default"/>
      </w:rPr>
    </w:lvl>
    <w:lvl w:ilvl="3">
      <w:start w:val="1"/>
      <w:numFmt w:val="decimal"/>
      <w:lvlText w:val="%1.%2.%3.%4"/>
      <w:lvlJc w:val="left"/>
      <w:pPr>
        <w:ind w:left="-333" w:hanging="1080"/>
      </w:pPr>
      <w:rPr>
        <w:rFonts w:hint="default"/>
      </w:rPr>
    </w:lvl>
    <w:lvl w:ilvl="4">
      <w:start w:val="1"/>
      <w:numFmt w:val="decimal"/>
      <w:lvlText w:val="%1.%2.%3.%4.%5"/>
      <w:lvlJc w:val="left"/>
      <w:pPr>
        <w:ind w:left="-804" w:hanging="1080"/>
      </w:pPr>
      <w:rPr>
        <w:rFonts w:hint="default"/>
      </w:rPr>
    </w:lvl>
    <w:lvl w:ilvl="5">
      <w:start w:val="1"/>
      <w:numFmt w:val="decimal"/>
      <w:lvlText w:val="%1.%2.%3.%4.%5.%6"/>
      <w:lvlJc w:val="left"/>
      <w:pPr>
        <w:ind w:left="-915" w:hanging="1440"/>
      </w:pPr>
      <w:rPr>
        <w:rFonts w:hint="default"/>
      </w:rPr>
    </w:lvl>
    <w:lvl w:ilvl="6">
      <w:start w:val="1"/>
      <w:numFmt w:val="decimal"/>
      <w:lvlText w:val="%1.%2.%3.%4.%5.%6.%7"/>
      <w:lvlJc w:val="left"/>
      <w:pPr>
        <w:ind w:left="-1026" w:hanging="1800"/>
      </w:pPr>
      <w:rPr>
        <w:rFonts w:hint="default"/>
      </w:rPr>
    </w:lvl>
    <w:lvl w:ilvl="7">
      <w:start w:val="1"/>
      <w:numFmt w:val="decimal"/>
      <w:lvlText w:val="%1.%2.%3.%4.%5.%6.%7.%8"/>
      <w:lvlJc w:val="left"/>
      <w:pPr>
        <w:ind w:left="-1497" w:hanging="1800"/>
      </w:pPr>
      <w:rPr>
        <w:rFonts w:hint="default"/>
      </w:rPr>
    </w:lvl>
    <w:lvl w:ilvl="8">
      <w:start w:val="1"/>
      <w:numFmt w:val="decimal"/>
      <w:lvlText w:val="%1.%2.%3.%4.%5.%6.%7.%8.%9"/>
      <w:lvlJc w:val="left"/>
      <w:pPr>
        <w:ind w:left="-1608" w:hanging="2160"/>
      </w:pPr>
      <w:rPr>
        <w:rFonts w:hint="default"/>
      </w:rPr>
    </w:lvl>
  </w:abstractNum>
  <w:abstractNum w:abstractNumId="5" w15:restartNumberingAfterBreak="0">
    <w:nsid w:val="0F487F08"/>
    <w:multiLevelType w:val="hybridMultilevel"/>
    <w:tmpl w:val="4DF2C288"/>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6"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5D964AB"/>
    <w:multiLevelType w:val="hybridMultilevel"/>
    <w:tmpl w:val="8C4E12B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060C2"/>
    <w:multiLevelType w:val="hybridMultilevel"/>
    <w:tmpl w:val="868E65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9EC34BA"/>
    <w:multiLevelType w:val="hybridMultilevel"/>
    <w:tmpl w:val="E932D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F7755D6"/>
    <w:multiLevelType w:val="hybridMultilevel"/>
    <w:tmpl w:val="814CA67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22D570BD"/>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C2C29"/>
    <w:multiLevelType w:val="hybridMultilevel"/>
    <w:tmpl w:val="BCA4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243C3"/>
    <w:multiLevelType w:val="hybridMultilevel"/>
    <w:tmpl w:val="840434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7D95C1A"/>
    <w:multiLevelType w:val="hybridMultilevel"/>
    <w:tmpl w:val="1076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C228F"/>
    <w:multiLevelType w:val="hybridMultilevel"/>
    <w:tmpl w:val="E56C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47729"/>
    <w:multiLevelType w:val="hybridMultilevel"/>
    <w:tmpl w:val="4238ABC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8" w15:restartNumberingAfterBreak="0">
    <w:nsid w:val="341D055F"/>
    <w:multiLevelType w:val="hybridMultilevel"/>
    <w:tmpl w:val="707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335106"/>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45C59BC"/>
    <w:multiLevelType w:val="hybridMultilevel"/>
    <w:tmpl w:val="5762C81C"/>
    <w:lvl w:ilvl="0" w:tplc="D5A6E5CC">
      <w:start w:val="1"/>
      <w:numFmt w:val="lowerLetter"/>
      <w:lvlText w:val="(%1)"/>
      <w:lvlJc w:val="left"/>
      <w:pPr>
        <w:ind w:left="618"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1" w15:restartNumberingAfterBreak="0">
    <w:nsid w:val="34DC2686"/>
    <w:multiLevelType w:val="hybridMultilevel"/>
    <w:tmpl w:val="364443A4"/>
    <w:lvl w:ilvl="0" w:tplc="406E292A">
      <w:start w:val="1"/>
      <w:numFmt w:val="lowerLetter"/>
      <w:lvlText w:val="%1)"/>
      <w:lvlJc w:val="left"/>
      <w:pPr>
        <w:ind w:left="502"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7E0BB3"/>
    <w:multiLevelType w:val="hybridMultilevel"/>
    <w:tmpl w:val="00F03D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A033B11"/>
    <w:multiLevelType w:val="hybridMultilevel"/>
    <w:tmpl w:val="59E4D6E8"/>
    <w:lvl w:ilvl="0" w:tplc="0809000F">
      <w:start w:val="1"/>
      <w:numFmt w:val="decimal"/>
      <w:lvlText w:val="%1."/>
      <w:lvlJc w:val="left"/>
      <w:pPr>
        <w:ind w:left="252" w:hanging="360"/>
      </w:p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24" w15:restartNumberingAfterBreak="0">
    <w:nsid w:val="3B223CF6"/>
    <w:multiLevelType w:val="hybridMultilevel"/>
    <w:tmpl w:val="C472F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A0573F"/>
    <w:multiLevelType w:val="multilevel"/>
    <w:tmpl w:val="947CEC14"/>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2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426D2269"/>
    <w:multiLevelType w:val="hybridMultilevel"/>
    <w:tmpl w:val="8A6AA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45B61CAC"/>
    <w:multiLevelType w:val="hybridMultilevel"/>
    <w:tmpl w:val="419C5598"/>
    <w:lvl w:ilvl="0" w:tplc="0809000F">
      <w:start w:val="1"/>
      <w:numFmt w:val="decimal"/>
      <w:lvlText w:val="%1."/>
      <w:lvlJc w:val="left"/>
      <w:pPr>
        <w:ind w:left="156" w:hanging="360"/>
      </w:pPr>
    </w:lvl>
    <w:lvl w:ilvl="1" w:tplc="08090019" w:tentative="1">
      <w:start w:val="1"/>
      <w:numFmt w:val="lowerLetter"/>
      <w:lvlText w:val="%2."/>
      <w:lvlJc w:val="left"/>
      <w:pPr>
        <w:ind w:left="876" w:hanging="360"/>
      </w:pPr>
    </w:lvl>
    <w:lvl w:ilvl="2" w:tplc="0809001B" w:tentative="1">
      <w:start w:val="1"/>
      <w:numFmt w:val="lowerRoman"/>
      <w:lvlText w:val="%3."/>
      <w:lvlJc w:val="right"/>
      <w:pPr>
        <w:ind w:left="1596" w:hanging="180"/>
      </w:pPr>
    </w:lvl>
    <w:lvl w:ilvl="3" w:tplc="0809000F" w:tentative="1">
      <w:start w:val="1"/>
      <w:numFmt w:val="decimal"/>
      <w:lvlText w:val="%4."/>
      <w:lvlJc w:val="left"/>
      <w:pPr>
        <w:ind w:left="2316" w:hanging="360"/>
      </w:pPr>
    </w:lvl>
    <w:lvl w:ilvl="4" w:tplc="08090019" w:tentative="1">
      <w:start w:val="1"/>
      <w:numFmt w:val="lowerLetter"/>
      <w:lvlText w:val="%5."/>
      <w:lvlJc w:val="left"/>
      <w:pPr>
        <w:ind w:left="3036" w:hanging="360"/>
      </w:pPr>
    </w:lvl>
    <w:lvl w:ilvl="5" w:tplc="0809001B" w:tentative="1">
      <w:start w:val="1"/>
      <w:numFmt w:val="lowerRoman"/>
      <w:lvlText w:val="%6."/>
      <w:lvlJc w:val="right"/>
      <w:pPr>
        <w:ind w:left="3756" w:hanging="180"/>
      </w:pPr>
    </w:lvl>
    <w:lvl w:ilvl="6" w:tplc="0809000F" w:tentative="1">
      <w:start w:val="1"/>
      <w:numFmt w:val="decimal"/>
      <w:lvlText w:val="%7."/>
      <w:lvlJc w:val="left"/>
      <w:pPr>
        <w:ind w:left="4476" w:hanging="360"/>
      </w:pPr>
    </w:lvl>
    <w:lvl w:ilvl="7" w:tplc="08090019" w:tentative="1">
      <w:start w:val="1"/>
      <w:numFmt w:val="lowerLetter"/>
      <w:lvlText w:val="%8."/>
      <w:lvlJc w:val="left"/>
      <w:pPr>
        <w:ind w:left="5196" w:hanging="360"/>
      </w:pPr>
    </w:lvl>
    <w:lvl w:ilvl="8" w:tplc="0809001B" w:tentative="1">
      <w:start w:val="1"/>
      <w:numFmt w:val="lowerRoman"/>
      <w:lvlText w:val="%9."/>
      <w:lvlJc w:val="right"/>
      <w:pPr>
        <w:ind w:left="5916" w:hanging="180"/>
      </w:pPr>
    </w:lvl>
  </w:abstractNum>
  <w:abstractNum w:abstractNumId="30" w15:restartNumberingAfterBreak="0">
    <w:nsid w:val="460E3998"/>
    <w:multiLevelType w:val="hybridMultilevel"/>
    <w:tmpl w:val="301AE474"/>
    <w:lvl w:ilvl="0" w:tplc="C680D698">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A13865"/>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3D1162"/>
    <w:multiLevelType w:val="multilevel"/>
    <w:tmpl w:val="949A7E5C"/>
    <w:lvl w:ilvl="0">
      <w:start w:val="1"/>
      <w:numFmt w:val="decimal"/>
      <w:lvlText w:val="%1"/>
      <w:lvlJc w:val="left"/>
      <w:pPr>
        <w:ind w:left="360" w:hanging="360"/>
      </w:pPr>
      <w:rPr>
        <w:rFonts w:hint="default"/>
      </w:rPr>
    </w:lvl>
    <w:lvl w:ilvl="1">
      <w:start w:val="6"/>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33" w15:restartNumberingAfterBreak="0">
    <w:nsid w:val="4CEF42B4"/>
    <w:multiLevelType w:val="hybridMultilevel"/>
    <w:tmpl w:val="C33415D4"/>
    <w:lvl w:ilvl="0" w:tplc="0F604B36">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4" w15:restartNumberingAfterBreak="0">
    <w:nsid w:val="4E45753E"/>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A177DE3"/>
    <w:multiLevelType w:val="hybridMultilevel"/>
    <w:tmpl w:val="6B146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897B6A"/>
    <w:multiLevelType w:val="hybridMultilevel"/>
    <w:tmpl w:val="B4B86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B742FC2"/>
    <w:multiLevelType w:val="multilevel"/>
    <w:tmpl w:val="949A7E5C"/>
    <w:lvl w:ilvl="0">
      <w:start w:val="1"/>
      <w:numFmt w:val="decimal"/>
      <w:lvlText w:val="%1"/>
      <w:lvlJc w:val="left"/>
      <w:pPr>
        <w:ind w:left="360" w:hanging="360"/>
      </w:pPr>
      <w:rPr>
        <w:rFonts w:hint="default"/>
      </w:rPr>
    </w:lvl>
    <w:lvl w:ilvl="1">
      <w:start w:val="5"/>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38" w15:restartNumberingAfterBreak="0">
    <w:nsid w:val="5D8A42D7"/>
    <w:multiLevelType w:val="hybridMultilevel"/>
    <w:tmpl w:val="E1E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FE20D9"/>
    <w:multiLevelType w:val="hybridMultilevel"/>
    <w:tmpl w:val="77C0616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735A2C"/>
    <w:multiLevelType w:val="hybridMultilevel"/>
    <w:tmpl w:val="07A6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8F5543"/>
    <w:multiLevelType w:val="hybridMultilevel"/>
    <w:tmpl w:val="59E2A49C"/>
    <w:lvl w:ilvl="0" w:tplc="0809000F">
      <w:start w:val="1"/>
      <w:numFmt w:val="decimal"/>
      <w:lvlText w:val="%1."/>
      <w:lvlJc w:val="left"/>
      <w:pPr>
        <w:ind w:left="577" w:hanging="360"/>
      </w:pPr>
    </w:lvl>
    <w:lvl w:ilvl="1" w:tplc="08090019" w:tentative="1">
      <w:start w:val="1"/>
      <w:numFmt w:val="lowerLetter"/>
      <w:lvlText w:val="%2."/>
      <w:lvlJc w:val="left"/>
      <w:pPr>
        <w:ind w:left="1297" w:hanging="360"/>
      </w:pPr>
    </w:lvl>
    <w:lvl w:ilvl="2" w:tplc="0809001B" w:tentative="1">
      <w:start w:val="1"/>
      <w:numFmt w:val="lowerRoman"/>
      <w:lvlText w:val="%3."/>
      <w:lvlJc w:val="right"/>
      <w:pPr>
        <w:ind w:left="2017" w:hanging="180"/>
      </w:pPr>
    </w:lvl>
    <w:lvl w:ilvl="3" w:tplc="0809000F" w:tentative="1">
      <w:start w:val="1"/>
      <w:numFmt w:val="decimal"/>
      <w:lvlText w:val="%4."/>
      <w:lvlJc w:val="left"/>
      <w:pPr>
        <w:ind w:left="2737" w:hanging="360"/>
      </w:pPr>
    </w:lvl>
    <w:lvl w:ilvl="4" w:tplc="08090019" w:tentative="1">
      <w:start w:val="1"/>
      <w:numFmt w:val="lowerLetter"/>
      <w:lvlText w:val="%5."/>
      <w:lvlJc w:val="left"/>
      <w:pPr>
        <w:ind w:left="3457" w:hanging="360"/>
      </w:pPr>
    </w:lvl>
    <w:lvl w:ilvl="5" w:tplc="0809001B" w:tentative="1">
      <w:start w:val="1"/>
      <w:numFmt w:val="lowerRoman"/>
      <w:lvlText w:val="%6."/>
      <w:lvlJc w:val="right"/>
      <w:pPr>
        <w:ind w:left="4177" w:hanging="180"/>
      </w:pPr>
    </w:lvl>
    <w:lvl w:ilvl="6" w:tplc="0809000F" w:tentative="1">
      <w:start w:val="1"/>
      <w:numFmt w:val="decimal"/>
      <w:lvlText w:val="%7."/>
      <w:lvlJc w:val="left"/>
      <w:pPr>
        <w:ind w:left="4897" w:hanging="360"/>
      </w:pPr>
    </w:lvl>
    <w:lvl w:ilvl="7" w:tplc="08090019" w:tentative="1">
      <w:start w:val="1"/>
      <w:numFmt w:val="lowerLetter"/>
      <w:lvlText w:val="%8."/>
      <w:lvlJc w:val="left"/>
      <w:pPr>
        <w:ind w:left="5617" w:hanging="360"/>
      </w:pPr>
    </w:lvl>
    <w:lvl w:ilvl="8" w:tplc="0809001B" w:tentative="1">
      <w:start w:val="1"/>
      <w:numFmt w:val="lowerRoman"/>
      <w:lvlText w:val="%9."/>
      <w:lvlJc w:val="right"/>
      <w:pPr>
        <w:ind w:left="6337" w:hanging="180"/>
      </w:pPr>
    </w:lvl>
  </w:abstractNum>
  <w:abstractNum w:abstractNumId="42" w15:restartNumberingAfterBreak="0">
    <w:nsid w:val="6B992E1D"/>
    <w:multiLevelType w:val="hybridMultilevel"/>
    <w:tmpl w:val="75B87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D65F07"/>
    <w:multiLevelType w:val="multilevel"/>
    <w:tmpl w:val="949A7E5C"/>
    <w:lvl w:ilvl="0">
      <w:start w:val="1"/>
      <w:numFmt w:val="decimal"/>
      <w:lvlText w:val="%1"/>
      <w:lvlJc w:val="left"/>
      <w:pPr>
        <w:ind w:left="360" w:hanging="360"/>
      </w:pPr>
      <w:rPr>
        <w:rFonts w:hint="default"/>
      </w:rPr>
    </w:lvl>
    <w:lvl w:ilvl="1">
      <w:start w:val="3"/>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44" w15:restartNumberingAfterBreak="0">
    <w:nsid w:val="76711C76"/>
    <w:multiLevelType w:val="hybridMultilevel"/>
    <w:tmpl w:val="19FE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5"/>
  </w:num>
  <w:num w:numId="4">
    <w:abstractNumId w:val="10"/>
  </w:num>
  <w:num w:numId="5">
    <w:abstractNumId w:val="28"/>
  </w:num>
  <w:num w:numId="6">
    <w:abstractNumId w:val="15"/>
  </w:num>
  <w:num w:numId="7">
    <w:abstractNumId w:val="3"/>
  </w:num>
  <w:num w:numId="8">
    <w:abstractNumId w:val="13"/>
  </w:num>
  <w:num w:numId="9">
    <w:abstractNumId w:val="14"/>
  </w:num>
  <w:num w:numId="10">
    <w:abstractNumId w:val="31"/>
  </w:num>
  <w:num w:numId="11">
    <w:abstractNumId w:val="39"/>
  </w:num>
  <w:num w:numId="12">
    <w:abstractNumId w:val="30"/>
  </w:num>
  <w:num w:numId="13">
    <w:abstractNumId w:val="12"/>
  </w:num>
  <w:num w:numId="14">
    <w:abstractNumId w:val="34"/>
  </w:num>
  <w:num w:numId="15">
    <w:abstractNumId w:val="19"/>
  </w:num>
  <w:num w:numId="16">
    <w:abstractNumId w:val="21"/>
  </w:num>
  <w:num w:numId="17">
    <w:abstractNumId w:val="18"/>
  </w:num>
  <w:num w:numId="18">
    <w:abstractNumId w:val="22"/>
  </w:num>
  <w:num w:numId="19">
    <w:abstractNumId w:val="16"/>
  </w:num>
  <w:num w:numId="20">
    <w:abstractNumId w:val="8"/>
  </w:num>
  <w:num w:numId="21">
    <w:abstractNumId w:val="36"/>
  </w:num>
  <w:num w:numId="22">
    <w:abstractNumId w:val="40"/>
  </w:num>
  <w:num w:numId="23">
    <w:abstractNumId w:val="27"/>
  </w:num>
  <w:num w:numId="24">
    <w:abstractNumId w:val="2"/>
  </w:num>
  <w:num w:numId="25">
    <w:abstractNumId w:val="38"/>
  </w:num>
  <w:num w:numId="26">
    <w:abstractNumId w:val="7"/>
  </w:num>
  <w:num w:numId="27">
    <w:abstractNumId w:val="35"/>
  </w:num>
  <w:num w:numId="28">
    <w:abstractNumId w:val="33"/>
  </w:num>
  <w:num w:numId="29">
    <w:abstractNumId w:val="0"/>
  </w:num>
  <w:num w:numId="30">
    <w:abstractNumId w:val="41"/>
  </w:num>
  <w:num w:numId="31">
    <w:abstractNumId w:val="42"/>
  </w:num>
  <w:num w:numId="32">
    <w:abstractNumId w:val="25"/>
  </w:num>
  <w:num w:numId="33">
    <w:abstractNumId w:val="1"/>
  </w:num>
  <w:num w:numId="34">
    <w:abstractNumId w:val="43"/>
  </w:num>
  <w:num w:numId="35">
    <w:abstractNumId w:val="11"/>
  </w:num>
  <w:num w:numId="36">
    <w:abstractNumId w:val="32"/>
  </w:num>
  <w:num w:numId="37">
    <w:abstractNumId w:val="37"/>
  </w:num>
  <w:num w:numId="38">
    <w:abstractNumId w:val="20"/>
  </w:num>
  <w:num w:numId="39">
    <w:abstractNumId w:val="9"/>
  </w:num>
  <w:num w:numId="40">
    <w:abstractNumId w:val="24"/>
  </w:num>
  <w:num w:numId="41">
    <w:abstractNumId w:val="29"/>
  </w:num>
  <w:num w:numId="42">
    <w:abstractNumId w:val="17"/>
  </w:num>
  <w:num w:numId="43">
    <w:abstractNumId w:val="44"/>
  </w:num>
  <w:num w:numId="44">
    <w:abstractNumId w:val="23"/>
  </w:num>
  <w:num w:numId="4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fIVRFmZYLy4YTYGd+Cy3ULSp+wZsX41Vxd+o8fGERE0jfBWUoZH3kL3FI55TsIBU2ZYa6/WzR9JI8Ry0j3GmA==" w:salt="zvXY6E/xp5agbCue6yr1Uw=="/>
  <w:defaultTabStop w:val="720"/>
  <w:displayHorizontalDrawingGridEvery w:val="0"/>
  <w:displayVerticalDrawingGridEvery w:val="0"/>
  <w:doNotUseMarginsForDrawingGridOrigin/>
  <w:noPunctuationKerning/>
  <w:characterSpacingControl w:val="doNotCompress"/>
  <w:hdrShapeDefaults>
    <o:shapedefaults v:ext="edit" spidmax="2049" fillcolor="#e0abed" stroke="f">
      <v:fill color="#e0abed"/>
      <v:stroke on="f"/>
      <o:colormru v:ext="edit" colors="#903,#ccf,#e0abed,#e9c4f2,#e2e4b4,#963,#d4cb86,#4ec11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1E"/>
    <w:rsid w:val="000007BD"/>
    <w:rsid w:val="00000809"/>
    <w:rsid w:val="000010F2"/>
    <w:rsid w:val="0000251E"/>
    <w:rsid w:val="00003012"/>
    <w:rsid w:val="00005CA8"/>
    <w:rsid w:val="0001029A"/>
    <w:rsid w:val="00011558"/>
    <w:rsid w:val="00012006"/>
    <w:rsid w:val="00012036"/>
    <w:rsid w:val="00012069"/>
    <w:rsid w:val="000149D2"/>
    <w:rsid w:val="0001530F"/>
    <w:rsid w:val="0001534A"/>
    <w:rsid w:val="00015ADD"/>
    <w:rsid w:val="0001641F"/>
    <w:rsid w:val="00016DBC"/>
    <w:rsid w:val="0001741A"/>
    <w:rsid w:val="000175EF"/>
    <w:rsid w:val="00017675"/>
    <w:rsid w:val="0002308B"/>
    <w:rsid w:val="00025374"/>
    <w:rsid w:val="00025A3D"/>
    <w:rsid w:val="00025D72"/>
    <w:rsid w:val="00026C84"/>
    <w:rsid w:val="0002702C"/>
    <w:rsid w:val="00027D28"/>
    <w:rsid w:val="00030AAD"/>
    <w:rsid w:val="000324BB"/>
    <w:rsid w:val="00032570"/>
    <w:rsid w:val="00035593"/>
    <w:rsid w:val="000362C1"/>
    <w:rsid w:val="00036E83"/>
    <w:rsid w:val="00037603"/>
    <w:rsid w:val="00040F69"/>
    <w:rsid w:val="00041C10"/>
    <w:rsid w:val="00041C77"/>
    <w:rsid w:val="000442C8"/>
    <w:rsid w:val="0004448F"/>
    <w:rsid w:val="00045153"/>
    <w:rsid w:val="0004541F"/>
    <w:rsid w:val="00045621"/>
    <w:rsid w:val="00046184"/>
    <w:rsid w:val="00050B95"/>
    <w:rsid w:val="00050E4B"/>
    <w:rsid w:val="00051460"/>
    <w:rsid w:val="00051DE4"/>
    <w:rsid w:val="00054015"/>
    <w:rsid w:val="00054643"/>
    <w:rsid w:val="00056A2A"/>
    <w:rsid w:val="00057FA9"/>
    <w:rsid w:val="00060B55"/>
    <w:rsid w:val="00061EDA"/>
    <w:rsid w:val="0006295B"/>
    <w:rsid w:val="000635CB"/>
    <w:rsid w:val="00063C4D"/>
    <w:rsid w:val="000650CD"/>
    <w:rsid w:val="00067F10"/>
    <w:rsid w:val="0007013D"/>
    <w:rsid w:val="00071D58"/>
    <w:rsid w:val="000720E5"/>
    <w:rsid w:val="00072B29"/>
    <w:rsid w:val="000741FC"/>
    <w:rsid w:val="000753BD"/>
    <w:rsid w:val="00077963"/>
    <w:rsid w:val="000804D3"/>
    <w:rsid w:val="000808B5"/>
    <w:rsid w:val="000809C4"/>
    <w:rsid w:val="00080AD5"/>
    <w:rsid w:val="00082D84"/>
    <w:rsid w:val="000838FE"/>
    <w:rsid w:val="000839B9"/>
    <w:rsid w:val="0008407A"/>
    <w:rsid w:val="000869FB"/>
    <w:rsid w:val="00090BBE"/>
    <w:rsid w:val="000910BD"/>
    <w:rsid w:val="00092133"/>
    <w:rsid w:val="000928F1"/>
    <w:rsid w:val="00092E76"/>
    <w:rsid w:val="000931F1"/>
    <w:rsid w:val="00093870"/>
    <w:rsid w:val="000939DA"/>
    <w:rsid w:val="00093D05"/>
    <w:rsid w:val="00097B96"/>
    <w:rsid w:val="000A08F5"/>
    <w:rsid w:val="000A1381"/>
    <w:rsid w:val="000A4B4A"/>
    <w:rsid w:val="000A6582"/>
    <w:rsid w:val="000A6693"/>
    <w:rsid w:val="000A68BA"/>
    <w:rsid w:val="000B0A71"/>
    <w:rsid w:val="000B1CAA"/>
    <w:rsid w:val="000B1E42"/>
    <w:rsid w:val="000B2E3C"/>
    <w:rsid w:val="000B3BE6"/>
    <w:rsid w:val="000B4BFE"/>
    <w:rsid w:val="000B4F61"/>
    <w:rsid w:val="000B52CF"/>
    <w:rsid w:val="000B6B48"/>
    <w:rsid w:val="000B78DE"/>
    <w:rsid w:val="000C00DB"/>
    <w:rsid w:val="000C0231"/>
    <w:rsid w:val="000C0660"/>
    <w:rsid w:val="000C0E8F"/>
    <w:rsid w:val="000C113B"/>
    <w:rsid w:val="000C1786"/>
    <w:rsid w:val="000C221B"/>
    <w:rsid w:val="000C2806"/>
    <w:rsid w:val="000C37CD"/>
    <w:rsid w:val="000C3A5F"/>
    <w:rsid w:val="000C3D55"/>
    <w:rsid w:val="000C493B"/>
    <w:rsid w:val="000D1B5A"/>
    <w:rsid w:val="000D2D6A"/>
    <w:rsid w:val="000D3801"/>
    <w:rsid w:val="000D3962"/>
    <w:rsid w:val="000D396A"/>
    <w:rsid w:val="000D5B55"/>
    <w:rsid w:val="000E1D53"/>
    <w:rsid w:val="000E38A6"/>
    <w:rsid w:val="000E47F2"/>
    <w:rsid w:val="000E568E"/>
    <w:rsid w:val="000F0B10"/>
    <w:rsid w:val="000F11D8"/>
    <w:rsid w:val="000F143F"/>
    <w:rsid w:val="000F15FF"/>
    <w:rsid w:val="000F17C3"/>
    <w:rsid w:val="000F374A"/>
    <w:rsid w:val="000F4911"/>
    <w:rsid w:val="000F59B0"/>
    <w:rsid w:val="000F7953"/>
    <w:rsid w:val="000F7A47"/>
    <w:rsid w:val="000F7C07"/>
    <w:rsid w:val="000F7D8F"/>
    <w:rsid w:val="000F7E40"/>
    <w:rsid w:val="000F7F4D"/>
    <w:rsid w:val="001001B9"/>
    <w:rsid w:val="00100531"/>
    <w:rsid w:val="00101F7A"/>
    <w:rsid w:val="00103D1A"/>
    <w:rsid w:val="00103D43"/>
    <w:rsid w:val="00104108"/>
    <w:rsid w:val="0010621B"/>
    <w:rsid w:val="001072B1"/>
    <w:rsid w:val="001072DC"/>
    <w:rsid w:val="00107739"/>
    <w:rsid w:val="001112C5"/>
    <w:rsid w:val="00111A65"/>
    <w:rsid w:val="00113306"/>
    <w:rsid w:val="0011482B"/>
    <w:rsid w:val="00114BB7"/>
    <w:rsid w:val="00115826"/>
    <w:rsid w:val="0011585B"/>
    <w:rsid w:val="001161B1"/>
    <w:rsid w:val="00116AD7"/>
    <w:rsid w:val="00122F05"/>
    <w:rsid w:val="00123AF7"/>
    <w:rsid w:val="00124236"/>
    <w:rsid w:val="00124334"/>
    <w:rsid w:val="0012478D"/>
    <w:rsid w:val="00125C7B"/>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E81"/>
    <w:rsid w:val="00140166"/>
    <w:rsid w:val="001404B3"/>
    <w:rsid w:val="001408E3"/>
    <w:rsid w:val="001428EF"/>
    <w:rsid w:val="0014293E"/>
    <w:rsid w:val="00142BC6"/>
    <w:rsid w:val="00142EB4"/>
    <w:rsid w:val="00143C5B"/>
    <w:rsid w:val="00144482"/>
    <w:rsid w:val="00144E54"/>
    <w:rsid w:val="00144FA5"/>
    <w:rsid w:val="0014547A"/>
    <w:rsid w:val="00145966"/>
    <w:rsid w:val="00145B7E"/>
    <w:rsid w:val="00150F84"/>
    <w:rsid w:val="00151BB3"/>
    <w:rsid w:val="00151C49"/>
    <w:rsid w:val="001522FF"/>
    <w:rsid w:val="00153028"/>
    <w:rsid w:val="00153348"/>
    <w:rsid w:val="00153738"/>
    <w:rsid w:val="00154AD7"/>
    <w:rsid w:val="00154FAC"/>
    <w:rsid w:val="00155326"/>
    <w:rsid w:val="00156837"/>
    <w:rsid w:val="00157095"/>
    <w:rsid w:val="001603A2"/>
    <w:rsid w:val="001628BF"/>
    <w:rsid w:val="00163D27"/>
    <w:rsid w:val="00164083"/>
    <w:rsid w:val="001643FE"/>
    <w:rsid w:val="00167EE8"/>
    <w:rsid w:val="00171052"/>
    <w:rsid w:val="001728D2"/>
    <w:rsid w:val="00172A3C"/>
    <w:rsid w:val="00173968"/>
    <w:rsid w:val="00173CAB"/>
    <w:rsid w:val="00173E56"/>
    <w:rsid w:val="001742D4"/>
    <w:rsid w:val="00176152"/>
    <w:rsid w:val="00176A42"/>
    <w:rsid w:val="00176E98"/>
    <w:rsid w:val="00177AF5"/>
    <w:rsid w:val="001803C8"/>
    <w:rsid w:val="001812CA"/>
    <w:rsid w:val="00181915"/>
    <w:rsid w:val="00181AE7"/>
    <w:rsid w:val="0018213F"/>
    <w:rsid w:val="001826E1"/>
    <w:rsid w:val="00183A04"/>
    <w:rsid w:val="00185557"/>
    <w:rsid w:val="00186E34"/>
    <w:rsid w:val="00187D43"/>
    <w:rsid w:val="001901BF"/>
    <w:rsid w:val="001904B4"/>
    <w:rsid w:val="001906C0"/>
    <w:rsid w:val="00191167"/>
    <w:rsid w:val="00191EC3"/>
    <w:rsid w:val="0019240A"/>
    <w:rsid w:val="00192EE7"/>
    <w:rsid w:val="0019314A"/>
    <w:rsid w:val="001946C8"/>
    <w:rsid w:val="0019504F"/>
    <w:rsid w:val="001956E4"/>
    <w:rsid w:val="00196D62"/>
    <w:rsid w:val="0019729B"/>
    <w:rsid w:val="00197303"/>
    <w:rsid w:val="001A0813"/>
    <w:rsid w:val="001A0D47"/>
    <w:rsid w:val="001A18FD"/>
    <w:rsid w:val="001A194E"/>
    <w:rsid w:val="001A1BA3"/>
    <w:rsid w:val="001A3BE8"/>
    <w:rsid w:val="001A43BD"/>
    <w:rsid w:val="001A4AB8"/>
    <w:rsid w:val="001A7F88"/>
    <w:rsid w:val="001B0108"/>
    <w:rsid w:val="001B0B0E"/>
    <w:rsid w:val="001B1AB0"/>
    <w:rsid w:val="001B1BB8"/>
    <w:rsid w:val="001B1C3D"/>
    <w:rsid w:val="001B35B1"/>
    <w:rsid w:val="001B408B"/>
    <w:rsid w:val="001B4608"/>
    <w:rsid w:val="001B47A1"/>
    <w:rsid w:val="001B50F2"/>
    <w:rsid w:val="001B7091"/>
    <w:rsid w:val="001B75D8"/>
    <w:rsid w:val="001C0962"/>
    <w:rsid w:val="001C18C2"/>
    <w:rsid w:val="001C1CEA"/>
    <w:rsid w:val="001C4C3D"/>
    <w:rsid w:val="001C5519"/>
    <w:rsid w:val="001C5AA6"/>
    <w:rsid w:val="001C5D23"/>
    <w:rsid w:val="001C5D86"/>
    <w:rsid w:val="001C6A07"/>
    <w:rsid w:val="001C6D50"/>
    <w:rsid w:val="001D1727"/>
    <w:rsid w:val="001D1847"/>
    <w:rsid w:val="001D1A0F"/>
    <w:rsid w:val="001D2510"/>
    <w:rsid w:val="001D25CE"/>
    <w:rsid w:val="001D3584"/>
    <w:rsid w:val="001D45C9"/>
    <w:rsid w:val="001D56C1"/>
    <w:rsid w:val="001D602A"/>
    <w:rsid w:val="001D685E"/>
    <w:rsid w:val="001D7916"/>
    <w:rsid w:val="001D7B50"/>
    <w:rsid w:val="001D7E34"/>
    <w:rsid w:val="001E19B8"/>
    <w:rsid w:val="001E220C"/>
    <w:rsid w:val="001E263F"/>
    <w:rsid w:val="001E412F"/>
    <w:rsid w:val="001E44CD"/>
    <w:rsid w:val="001E5962"/>
    <w:rsid w:val="001E6A99"/>
    <w:rsid w:val="001E7340"/>
    <w:rsid w:val="001E7A6E"/>
    <w:rsid w:val="001E7ADA"/>
    <w:rsid w:val="001F12A1"/>
    <w:rsid w:val="001F1605"/>
    <w:rsid w:val="001F28D6"/>
    <w:rsid w:val="001F2B59"/>
    <w:rsid w:val="001F2C55"/>
    <w:rsid w:val="001F3847"/>
    <w:rsid w:val="001F44EF"/>
    <w:rsid w:val="001F4775"/>
    <w:rsid w:val="001F59A1"/>
    <w:rsid w:val="001F5C4D"/>
    <w:rsid w:val="001F60FC"/>
    <w:rsid w:val="002017F3"/>
    <w:rsid w:val="002023DD"/>
    <w:rsid w:val="00203531"/>
    <w:rsid w:val="00205034"/>
    <w:rsid w:val="002054C3"/>
    <w:rsid w:val="00210716"/>
    <w:rsid w:val="00213BCD"/>
    <w:rsid w:val="00214CAD"/>
    <w:rsid w:val="002150C5"/>
    <w:rsid w:val="00215EB0"/>
    <w:rsid w:val="002160B8"/>
    <w:rsid w:val="002173FA"/>
    <w:rsid w:val="002207E6"/>
    <w:rsid w:val="00223BA3"/>
    <w:rsid w:val="00223FA3"/>
    <w:rsid w:val="002245AD"/>
    <w:rsid w:val="00225A45"/>
    <w:rsid w:val="002260E1"/>
    <w:rsid w:val="00227061"/>
    <w:rsid w:val="002270E8"/>
    <w:rsid w:val="00227575"/>
    <w:rsid w:val="00227903"/>
    <w:rsid w:val="00230017"/>
    <w:rsid w:val="0023071E"/>
    <w:rsid w:val="00230ABE"/>
    <w:rsid w:val="00231EEB"/>
    <w:rsid w:val="00232A36"/>
    <w:rsid w:val="00233375"/>
    <w:rsid w:val="0023414B"/>
    <w:rsid w:val="00235379"/>
    <w:rsid w:val="00235A25"/>
    <w:rsid w:val="00236261"/>
    <w:rsid w:val="00236D91"/>
    <w:rsid w:val="00240BDB"/>
    <w:rsid w:val="00241780"/>
    <w:rsid w:val="00242915"/>
    <w:rsid w:val="00242D42"/>
    <w:rsid w:val="00245214"/>
    <w:rsid w:val="0024596F"/>
    <w:rsid w:val="00245ABC"/>
    <w:rsid w:val="00246739"/>
    <w:rsid w:val="00246797"/>
    <w:rsid w:val="00247378"/>
    <w:rsid w:val="0025377C"/>
    <w:rsid w:val="00253B30"/>
    <w:rsid w:val="00254379"/>
    <w:rsid w:val="002543C0"/>
    <w:rsid w:val="00255961"/>
    <w:rsid w:val="00256767"/>
    <w:rsid w:val="00256B17"/>
    <w:rsid w:val="0025786E"/>
    <w:rsid w:val="00257929"/>
    <w:rsid w:val="00257AF2"/>
    <w:rsid w:val="00260979"/>
    <w:rsid w:val="0026109D"/>
    <w:rsid w:val="00262CAC"/>
    <w:rsid w:val="00262E7B"/>
    <w:rsid w:val="00262EC9"/>
    <w:rsid w:val="00265E82"/>
    <w:rsid w:val="00266261"/>
    <w:rsid w:val="0026711D"/>
    <w:rsid w:val="002673A0"/>
    <w:rsid w:val="002678DB"/>
    <w:rsid w:val="00270089"/>
    <w:rsid w:val="00271409"/>
    <w:rsid w:val="00272A42"/>
    <w:rsid w:val="00272EEE"/>
    <w:rsid w:val="002731AA"/>
    <w:rsid w:val="002738D7"/>
    <w:rsid w:val="0027508B"/>
    <w:rsid w:val="00275CB2"/>
    <w:rsid w:val="00276631"/>
    <w:rsid w:val="002767F3"/>
    <w:rsid w:val="00281668"/>
    <w:rsid w:val="002816F8"/>
    <w:rsid w:val="00281B9E"/>
    <w:rsid w:val="00282220"/>
    <w:rsid w:val="00283CFF"/>
    <w:rsid w:val="002862F5"/>
    <w:rsid w:val="002867E4"/>
    <w:rsid w:val="00286888"/>
    <w:rsid w:val="002869E5"/>
    <w:rsid w:val="002907EF"/>
    <w:rsid w:val="002909B8"/>
    <w:rsid w:val="00291BEE"/>
    <w:rsid w:val="00292B71"/>
    <w:rsid w:val="00293046"/>
    <w:rsid w:val="002934DC"/>
    <w:rsid w:val="00293849"/>
    <w:rsid w:val="002944FA"/>
    <w:rsid w:val="00294DE9"/>
    <w:rsid w:val="002951A8"/>
    <w:rsid w:val="00296BBB"/>
    <w:rsid w:val="002976DB"/>
    <w:rsid w:val="00297AC1"/>
    <w:rsid w:val="00297AC6"/>
    <w:rsid w:val="002A05C6"/>
    <w:rsid w:val="002A14AF"/>
    <w:rsid w:val="002A2A44"/>
    <w:rsid w:val="002A3971"/>
    <w:rsid w:val="002A44DA"/>
    <w:rsid w:val="002A4612"/>
    <w:rsid w:val="002A474A"/>
    <w:rsid w:val="002A4AF7"/>
    <w:rsid w:val="002A564E"/>
    <w:rsid w:val="002B1D2C"/>
    <w:rsid w:val="002B2001"/>
    <w:rsid w:val="002B2BA1"/>
    <w:rsid w:val="002B3CE3"/>
    <w:rsid w:val="002B42CC"/>
    <w:rsid w:val="002B5496"/>
    <w:rsid w:val="002B5A6E"/>
    <w:rsid w:val="002B5F62"/>
    <w:rsid w:val="002B6BBA"/>
    <w:rsid w:val="002B77D5"/>
    <w:rsid w:val="002C01D9"/>
    <w:rsid w:val="002C0AAC"/>
    <w:rsid w:val="002C17C1"/>
    <w:rsid w:val="002C17FA"/>
    <w:rsid w:val="002C17FB"/>
    <w:rsid w:val="002C1D3A"/>
    <w:rsid w:val="002C1D71"/>
    <w:rsid w:val="002C28C3"/>
    <w:rsid w:val="002C34C3"/>
    <w:rsid w:val="002C34C6"/>
    <w:rsid w:val="002C3521"/>
    <w:rsid w:val="002C58A3"/>
    <w:rsid w:val="002C658E"/>
    <w:rsid w:val="002C6B18"/>
    <w:rsid w:val="002C6B8E"/>
    <w:rsid w:val="002C721F"/>
    <w:rsid w:val="002C74F6"/>
    <w:rsid w:val="002D0234"/>
    <w:rsid w:val="002D0A03"/>
    <w:rsid w:val="002D0A08"/>
    <w:rsid w:val="002D264D"/>
    <w:rsid w:val="002D3EB9"/>
    <w:rsid w:val="002D55C7"/>
    <w:rsid w:val="002D5D72"/>
    <w:rsid w:val="002D6310"/>
    <w:rsid w:val="002D65E9"/>
    <w:rsid w:val="002D66E7"/>
    <w:rsid w:val="002D7374"/>
    <w:rsid w:val="002D7B0D"/>
    <w:rsid w:val="002E1DA9"/>
    <w:rsid w:val="002E1EC9"/>
    <w:rsid w:val="002E2414"/>
    <w:rsid w:val="002E28A8"/>
    <w:rsid w:val="002E346F"/>
    <w:rsid w:val="002E3730"/>
    <w:rsid w:val="002E43EA"/>
    <w:rsid w:val="002E4563"/>
    <w:rsid w:val="002E4E49"/>
    <w:rsid w:val="002E5145"/>
    <w:rsid w:val="002E539F"/>
    <w:rsid w:val="002E7768"/>
    <w:rsid w:val="002F09D1"/>
    <w:rsid w:val="002F2A6E"/>
    <w:rsid w:val="002F3179"/>
    <w:rsid w:val="002F3460"/>
    <w:rsid w:val="002F3484"/>
    <w:rsid w:val="002F34C5"/>
    <w:rsid w:val="002F3DE4"/>
    <w:rsid w:val="002F49A1"/>
    <w:rsid w:val="002F5BC7"/>
    <w:rsid w:val="002F6BB1"/>
    <w:rsid w:val="003000A0"/>
    <w:rsid w:val="003009C3"/>
    <w:rsid w:val="00301005"/>
    <w:rsid w:val="00301382"/>
    <w:rsid w:val="00301A96"/>
    <w:rsid w:val="003024F1"/>
    <w:rsid w:val="00302705"/>
    <w:rsid w:val="003027D5"/>
    <w:rsid w:val="0030564E"/>
    <w:rsid w:val="003057C7"/>
    <w:rsid w:val="0031001B"/>
    <w:rsid w:val="0031036D"/>
    <w:rsid w:val="00310D48"/>
    <w:rsid w:val="0031176E"/>
    <w:rsid w:val="0031200D"/>
    <w:rsid w:val="00312A71"/>
    <w:rsid w:val="00313A9C"/>
    <w:rsid w:val="00314383"/>
    <w:rsid w:val="003145EE"/>
    <w:rsid w:val="003147B6"/>
    <w:rsid w:val="003147C2"/>
    <w:rsid w:val="003152E2"/>
    <w:rsid w:val="0031575D"/>
    <w:rsid w:val="00315949"/>
    <w:rsid w:val="00315DD4"/>
    <w:rsid w:val="00316E41"/>
    <w:rsid w:val="00317F2C"/>
    <w:rsid w:val="0032048F"/>
    <w:rsid w:val="00320F6D"/>
    <w:rsid w:val="0032165A"/>
    <w:rsid w:val="00321D6F"/>
    <w:rsid w:val="00322690"/>
    <w:rsid w:val="003227D3"/>
    <w:rsid w:val="00323E58"/>
    <w:rsid w:val="003241DD"/>
    <w:rsid w:val="00325746"/>
    <w:rsid w:val="00326AA1"/>
    <w:rsid w:val="0032790C"/>
    <w:rsid w:val="00327A43"/>
    <w:rsid w:val="00332568"/>
    <w:rsid w:val="00333068"/>
    <w:rsid w:val="0033389B"/>
    <w:rsid w:val="003372BF"/>
    <w:rsid w:val="003374EF"/>
    <w:rsid w:val="003400BA"/>
    <w:rsid w:val="0034424E"/>
    <w:rsid w:val="00345366"/>
    <w:rsid w:val="00346AF9"/>
    <w:rsid w:val="0034793C"/>
    <w:rsid w:val="00350DE5"/>
    <w:rsid w:val="0035361A"/>
    <w:rsid w:val="00353D0B"/>
    <w:rsid w:val="00353E46"/>
    <w:rsid w:val="003548EB"/>
    <w:rsid w:val="003549D0"/>
    <w:rsid w:val="00354D3B"/>
    <w:rsid w:val="003555A0"/>
    <w:rsid w:val="003562C7"/>
    <w:rsid w:val="00357A5A"/>
    <w:rsid w:val="00360AC1"/>
    <w:rsid w:val="00361ABA"/>
    <w:rsid w:val="00361FEC"/>
    <w:rsid w:val="003629BE"/>
    <w:rsid w:val="00362E19"/>
    <w:rsid w:val="0036354B"/>
    <w:rsid w:val="003641F7"/>
    <w:rsid w:val="00365418"/>
    <w:rsid w:val="003656A9"/>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AF9"/>
    <w:rsid w:val="00385924"/>
    <w:rsid w:val="003867BA"/>
    <w:rsid w:val="003907A3"/>
    <w:rsid w:val="00390E6C"/>
    <w:rsid w:val="00391C5A"/>
    <w:rsid w:val="00392097"/>
    <w:rsid w:val="003925B1"/>
    <w:rsid w:val="0039297C"/>
    <w:rsid w:val="003934A7"/>
    <w:rsid w:val="00393947"/>
    <w:rsid w:val="00395312"/>
    <w:rsid w:val="00396122"/>
    <w:rsid w:val="003967BB"/>
    <w:rsid w:val="003968C6"/>
    <w:rsid w:val="00396DA4"/>
    <w:rsid w:val="003976C7"/>
    <w:rsid w:val="003A1D05"/>
    <w:rsid w:val="003A31CA"/>
    <w:rsid w:val="003A328F"/>
    <w:rsid w:val="003A3742"/>
    <w:rsid w:val="003A4157"/>
    <w:rsid w:val="003A42AB"/>
    <w:rsid w:val="003A67FB"/>
    <w:rsid w:val="003A6FAA"/>
    <w:rsid w:val="003B02FC"/>
    <w:rsid w:val="003B0962"/>
    <w:rsid w:val="003B22AE"/>
    <w:rsid w:val="003B272E"/>
    <w:rsid w:val="003B2B91"/>
    <w:rsid w:val="003B359F"/>
    <w:rsid w:val="003B3DA4"/>
    <w:rsid w:val="003B518F"/>
    <w:rsid w:val="003B7F08"/>
    <w:rsid w:val="003C03C8"/>
    <w:rsid w:val="003C1779"/>
    <w:rsid w:val="003C18B4"/>
    <w:rsid w:val="003C2C70"/>
    <w:rsid w:val="003C2D0D"/>
    <w:rsid w:val="003C2E63"/>
    <w:rsid w:val="003C4C82"/>
    <w:rsid w:val="003C72B2"/>
    <w:rsid w:val="003C769E"/>
    <w:rsid w:val="003D0FB7"/>
    <w:rsid w:val="003D2BBE"/>
    <w:rsid w:val="003D2D63"/>
    <w:rsid w:val="003D2EA1"/>
    <w:rsid w:val="003D4EDE"/>
    <w:rsid w:val="003D51F0"/>
    <w:rsid w:val="003D60AE"/>
    <w:rsid w:val="003D7545"/>
    <w:rsid w:val="003E03F7"/>
    <w:rsid w:val="003E0712"/>
    <w:rsid w:val="003E0988"/>
    <w:rsid w:val="003E15C6"/>
    <w:rsid w:val="003E186D"/>
    <w:rsid w:val="003E1C2A"/>
    <w:rsid w:val="003E243B"/>
    <w:rsid w:val="003E3C2F"/>
    <w:rsid w:val="003E49B7"/>
    <w:rsid w:val="003E7A04"/>
    <w:rsid w:val="003E7B18"/>
    <w:rsid w:val="003F037E"/>
    <w:rsid w:val="003F2271"/>
    <w:rsid w:val="003F3039"/>
    <w:rsid w:val="003F3EC6"/>
    <w:rsid w:val="003F42C4"/>
    <w:rsid w:val="003F47E9"/>
    <w:rsid w:val="003F4A8B"/>
    <w:rsid w:val="003F5C06"/>
    <w:rsid w:val="003F61A8"/>
    <w:rsid w:val="003F67F8"/>
    <w:rsid w:val="003F7281"/>
    <w:rsid w:val="004010EB"/>
    <w:rsid w:val="004017A6"/>
    <w:rsid w:val="00401C0A"/>
    <w:rsid w:val="00403A52"/>
    <w:rsid w:val="004044ED"/>
    <w:rsid w:val="00406E2D"/>
    <w:rsid w:val="00410493"/>
    <w:rsid w:val="00412BAC"/>
    <w:rsid w:val="00413410"/>
    <w:rsid w:val="004135D5"/>
    <w:rsid w:val="00414233"/>
    <w:rsid w:val="004143A7"/>
    <w:rsid w:val="00414C28"/>
    <w:rsid w:val="00415C60"/>
    <w:rsid w:val="00416131"/>
    <w:rsid w:val="00417343"/>
    <w:rsid w:val="00422570"/>
    <w:rsid w:val="00423024"/>
    <w:rsid w:val="00424877"/>
    <w:rsid w:val="00425988"/>
    <w:rsid w:val="00426E06"/>
    <w:rsid w:val="00426FE8"/>
    <w:rsid w:val="00427196"/>
    <w:rsid w:val="00433621"/>
    <w:rsid w:val="00433886"/>
    <w:rsid w:val="00434691"/>
    <w:rsid w:val="00434D17"/>
    <w:rsid w:val="00434D65"/>
    <w:rsid w:val="0043696E"/>
    <w:rsid w:val="0043712A"/>
    <w:rsid w:val="00440159"/>
    <w:rsid w:val="00441203"/>
    <w:rsid w:val="004416AE"/>
    <w:rsid w:val="00441E5E"/>
    <w:rsid w:val="00442595"/>
    <w:rsid w:val="0044283A"/>
    <w:rsid w:val="0044302A"/>
    <w:rsid w:val="00443DF6"/>
    <w:rsid w:val="00443FC5"/>
    <w:rsid w:val="00444798"/>
    <w:rsid w:val="00445CAE"/>
    <w:rsid w:val="00447A32"/>
    <w:rsid w:val="00447D33"/>
    <w:rsid w:val="0045084A"/>
    <w:rsid w:val="00452372"/>
    <w:rsid w:val="00453715"/>
    <w:rsid w:val="004553AB"/>
    <w:rsid w:val="00455BB8"/>
    <w:rsid w:val="004562A0"/>
    <w:rsid w:val="00456EB2"/>
    <w:rsid w:val="0045724C"/>
    <w:rsid w:val="0045774E"/>
    <w:rsid w:val="0046217D"/>
    <w:rsid w:val="00463FBA"/>
    <w:rsid w:val="0046533D"/>
    <w:rsid w:val="00467E5C"/>
    <w:rsid w:val="00470792"/>
    <w:rsid w:val="0047095D"/>
    <w:rsid w:val="00471D79"/>
    <w:rsid w:val="00474128"/>
    <w:rsid w:val="004764F1"/>
    <w:rsid w:val="00476CA8"/>
    <w:rsid w:val="004772B9"/>
    <w:rsid w:val="00477351"/>
    <w:rsid w:val="00477DB3"/>
    <w:rsid w:val="00481D20"/>
    <w:rsid w:val="00482486"/>
    <w:rsid w:val="00482D19"/>
    <w:rsid w:val="0048393C"/>
    <w:rsid w:val="00483F4F"/>
    <w:rsid w:val="0048415B"/>
    <w:rsid w:val="00486ADB"/>
    <w:rsid w:val="00486EF2"/>
    <w:rsid w:val="00487112"/>
    <w:rsid w:val="00487C86"/>
    <w:rsid w:val="004917C2"/>
    <w:rsid w:val="00492B87"/>
    <w:rsid w:val="00492D66"/>
    <w:rsid w:val="00496276"/>
    <w:rsid w:val="004972BA"/>
    <w:rsid w:val="004976EE"/>
    <w:rsid w:val="004A0048"/>
    <w:rsid w:val="004A07F3"/>
    <w:rsid w:val="004A1799"/>
    <w:rsid w:val="004A2DD1"/>
    <w:rsid w:val="004A2EB3"/>
    <w:rsid w:val="004A3478"/>
    <w:rsid w:val="004A4397"/>
    <w:rsid w:val="004A4697"/>
    <w:rsid w:val="004A47FC"/>
    <w:rsid w:val="004A7980"/>
    <w:rsid w:val="004B013E"/>
    <w:rsid w:val="004B043C"/>
    <w:rsid w:val="004B17BB"/>
    <w:rsid w:val="004B23D4"/>
    <w:rsid w:val="004B2FF9"/>
    <w:rsid w:val="004B4D5D"/>
    <w:rsid w:val="004C0C2C"/>
    <w:rsid w:val="004C1754"/>
    <w:rsid w:val="004C311B"/>
    <w:rsid w:val="004C46CE"/>
    <w:rsid w:val="004C501F"/>
    <w:rsid w:val="004C5B04"/>
    <w:rsid w:val="004C69D5"/>
    <w:rsid w:val="004C72F9"/>
    <w:rsid w:val="004D0376"/>
    <w:rsid w:val="004D15F9"/>
    <w:rsid w:val="004D1960"/>
    <w:rsid w:val="004D2579"/>
    <w:rsid w:val="004D2728"/>
    <w:rsid w:val="004D2773"/>
    <w:rsid w:val="004D38AA"/>
    <w:rsid w:val="004D580E"/>
    <w:rsid w:val="004D5D3A"/>
    <w:rsid w:val="004D6820"/>
    <w:rsid w:val="004D6B0E"/>
    <w:rsid w:val="004D7621"/>
    <w:rsid w:val="004E1ECB"/>
    <w:rsid w:val="004E226D"/>
    <w:rsid w:val="004E2581"/>
    <w:rsid w:val="004E277A"/>
    <w:rsid w:val="004E2E84"/>
    <w:rsid w:val="004E3E56"/>
    <w:rsid w:val="004E426C"/>
    <w:rsid w:val="004E49C7"/>
    <w:rsid w:val="004E4EDA"/>
    <w:rsid w:val="004E59FC"/>
    <w:rsid w:val="004E5AFF"/>
    <w:rsid w:val="004E5F5D"/>
    <w:rsid w:val="004E611C"/>
    <w:rsid w:val="004E642D"/>
    <w:rsid w:val="004E6CCE"/>
    <w:rsid w:val="004E6EB8"/>
    <w:rsid w:val="004F1DD6"/>
    <w:rsid w:val="004F1FDC"/>
    <w:rsid w:val="004F43AF"/>
    <w:rsid w:val="004F5E06"/>
    <w:rsid w:val="004F738B"/>
    <w:rsid w:val="005022B3"/>
    <w:rsid w:val="005024BE"/>
    <w:rsid w:val="00502F54"/>
    <w:rsid w:val="005052E6"/>
    <w:rsid w:val="00505E82"/>
    <w:rsid w:val="00505EE7"/>
    <w:rsid w:val="00506105"/>
    <w:rsid w:val="005079AC"/>
    <w:rsid w:val="00507C08"/>
    <w:rsid w:val="00510B4D"/>
    <w:rsid w:val="00510BC9"/>
    <w:rsid w:val="00510C2A"/>
    <w:rsid w:val="00511703"/>
    <w:rsid w:val="00511F5E"/>
    <w:rsid w:val="00512C50"/>
    <w:rsid w:val="00513648"/>
    <w:rsid w:val="00514379"/>
    <w:rsid w:val="0051504B"/>
    <w:rsid w:val="00515127"/>
    <w:rsid w:val="00516BE9"/>
    <w:rsid w:val="0052076C"/>
    <w:rsid w:val="00521BA1"/>
    <w:rsid w:val="005240F8"/>
    <w:rsid w:val="005247A8"/>
    <w:rsid w:val="005252BC"/>
    <w:rsid w:val="005256BB"/>
    <w:rsid w:val="005263B3"/>
    <w:rsid w:val="00527E6F"/>
    <w:rsid w:val="005306DF"/>
    <w:rsid w:val="005309FA"/>
    <w:rsid w:val="00532D13"/>
    <w:rsid w:val="005332AB"/>
    <w:rsid w:val="0053498D"/>
    <w:rsid w:val="005357C1"/>
    <w:rsid w:val="00535C5A"/>
    <w:rsid w:val="00535CE7"/>
    <w:rsid w:val="00536500"/>
    <w:rsid w:val="00537FF7"/>
    <w:rsid w:val="00540AF4"/>
    <w:rsid w:val="00542E7F"/>
    <w:rsid w:val="0054368A"/>
    <w:rsid w:val="0054386C"/>
    <w:rsid w:val="00544FD9"/>
    <w:rsid w:val="00545B29"/>
    <w:rsid w:val="00546132"/>
    <w:rsid w:val="00546813"/>
    <w:rsid w:val="00546A83"/>
    <w:rsid w:val="005500D2"/>
    <w:rsid w:val="005503A7"/>
    <w:rsid w:val="0055122A"/>
    <w:rsid w:val="00551516"/>
    <w:rsid w:val="0055212E"/>
    <w:rsid w:val="005534EA"/>
    <w:rsid w:val="00554418"/>
    <w:rsid w:val="0055486C"/>
    <w:rsid w:val="00555E19"/>
    <w:rsid w:val="005603BD"/>
    <w:rsid w:val="00560CB6"/>
    <w:rsid w:val="00561210"/>
    <w:rsid w:val="00561567"/>
    <w:rsid w:val="00561863"/>
    <w:rsid w:val="0056477F"/>
    <w:rsid w:val="00564E59"/>
    <w:rsid w:val="00565438"/>
    <w:rsid w:val="00565741"/>
    <w:rsid w:val="00566B3E"/>
    <w:rsid w:val="00567103"/>
    <w:rsid w:val="00571E68"/>
    <w:rsid w:val="00572F14"/>
    <w:rsid w:val="0057335B"/>
    <w:rsid w:val="005767DA"/>
    <w:rsid w:val="0058094C"/>
    <w:rsid w:val="00580E14"/>
    <w:rsid w:val="005810DF"/>
    <w:rsid w:val="005815DD"/>
    <w:rsid w:val="00581624"/>
    <w:rsid w:val="00581ED7"/>
    <w:rsid w:val="00582599"/>
    <w:rsid w:val="00582E00"/>
    <w:rsid w:val="00582F6A"/>
    <w:rsid w:val="00583283"/>
    <w:rsid w:val="00585859"/>
    <w:rsid w:val="00585BEB"/>
    <w:rsid w:val="00586761"/>
    <w:rsid w:val="0058691A"/>
    <w:rsid w:val="00586C38"/>
    <w:rsid w:val="0058743B"/>
    <w:rsid w:val="00590395"/>
    <w:rsid w:val="00591D76"/>
    <w:rsid w:val="00594BA6"/>
    <w:rsid w:val="005964B1"/>
    <w:rsid w:val="00597672"/>
    <w:rsid w:val="005A0F5D"/>
    <w:rsid w:val="005A1256"/>
    <w:rsid w:val="005A1932"/>
    <w:rsid w:val="005A2B83"/>
    <w:rsid w:val="005A2D3E"/>
    <w:rsid w:val="005A3221"/>
    <w:rsid w:val="005A3680"/>
    <w:rsid w:val="005A3B4F"/>
    <w:rsid w:val="005A431E"/>
    <w:rsid w:val="005A508C"/>
    <w:rsid w:val="005A7D97"/>
    <w:rsid w:val="005B0F15"/>
    <w:rsid w:val="005B216A"/>
    <w:rsid w:val="005B3B15"/>
    <w:rsid w:val="005B55D5"/>
    <w:rsid w:val="005B55DD"/>
    <w:rsid w:val="005B57EC"/>
    <w:rsid w:val="005B5D24"/>
    <w:rsid w:val="005B6629"/>
    <w:rsid w:val="005B7ABE"/>
    <w:rsid w:val="005C0176"/>
    <w:rsid w:val="005C2495"/>
    <w:rsid w:val="005C369C"/>
    <w:rsid w:val="005C4CFB"/>
    <w:rsid w:val="005C5FDE"/>
    <w:rsid w:val="005C66B0"/>
    <w:rsid w:val="005C6AE4"/>
    <w:rsid w:val="005C6F6C"/>
    <w:rsid w:val="005C761B"/>
    <w:rsid w:val="005D16EF"/>
    <w:rsid w:val="005D1923"/>
    <w:rsid w:val="005D2677"/>
    <w:rsid w:val="005D2BA8"/>
    <w:rsid w:val="005D319E"/>
    <w:rsid w:val="005D4C63"/>
    <w:rsid w:val="005D5338"/>
    <w:rsid w:val="005D590E"/>
    <w:rsid w:val="005E03C9"/>
    <w:rsid w:val="005E168C"/>
    <w:rsid w:val="005E3A9C"/>
    <w:rsid w:val="005E5B4B"/>
    <w:rsid w:val="005E707A"/>
    <w:rsid w:val="005E72B9"/>
    <w:rsid w:val="005E742B"/>
    <w:rsid w:val="005F0966"/>
    <w:rsid w:val="005F2129"/>
    <w:rsid w:val="005F2DB2"/>
    <w:rsid w:val="005F36FB"/>
    <w:rsid w:val="005F38E4"/>
    <w:rsid w:val="005F3D90"/>
    <w:rsid w:val="005F4540"/>
    <w:rsid w:val="005F456C"/>
    <w:rsid w:val="005F5088"/>
    <w:rsid w:val="005F5DDF"/>
    <w:rsid w:val="005F61C6"/>
    <w:rsid w:val="005F7005"/>
    <w:rsid w:val="005F7A5E"/>
    <w:rsid w:val="006000D4"/>
    <w:rsid w:val="00600859"/>
    <w:rsid w:val="00601C1A"/>
    <w:rsid w:val="006020F5"/>
    <w:rsid w:val="006031A9"/>
    <w:rsid w:val="00603F40"/>
    <w:rsid w:val="00603FF0"/>
    <w:rsid w:val="00605A4E"/>
    <w:rsid w:val="00606B94"/>
    <w:rsid w:val="00610582"/>
    <w:rsid w:val="00611530"/>
    <w:rsid w:val="00611824"/>
    <w:rsid w:val="0061404F"/>
    <w:rsid w:val="00615128"/>
    <w:rsid w:val="00615D25"/>
    <w:rsid w:val="006202F9"/>
    <w:rsid w:val="00621B81"/>
    <w:rsid w:val="00621FFF"/>
    <w:rsid w:val="00623FA4"/>
    <w:rsid w:val="00623FA7"/>
    <w:rsid w:val="0062528B"/>
    <w:rsid w:val="0062672E"/>
    <w:rsid w:val="00626A6C"/>
    <w:rsid w:val="006270B5"/>
    <w:rsid w:val="0063060A"/>
    <w:rsid w:val="006308C7"/>
    <w:rsid w:val="00632D79"/>
    <w:rsid w:val="00632F1E"/>
    <w:rsid w:val="00633493"/>
    <w:rsid w:val="00633670"/>
    <w:rsid w:val="0063376D"/>
    <w:rsid w:val="00633AD1"/>
    <w:rsid w:val="00634EB4"/>
    <w:rsid w:val="00635998"/>
    <w:rsid w:val="00636DCE"/>
    <w:rsid w:val="00640CAB"/>
    <w:rsid w:val="006415E3"/>
    <w:rsid w:val="00642021"/>
    <w:rsid w:val="006420E2"/>
    <w:rsid w:val="00645311"/>
    <w:rsid w:val="00645C1B"/>
    <w:rsid w:val="006476DB"/>
    <w:rsid w:val="00647A2D"/>
    <w:rsid w:val="00650C0D"/>
    <w:rsid w:val="006512FA"/>
    <w:rsid w:val="006514A5"/>
    <w:rsid w:val="0065198C"/>
    <w:rsid w:val="00653C19"/>
    <w:rsid w:val="006551D2"/>
    <w:rsid w:val="006553E0"/>
    <w:rsid w:val="006554BA"/>
    <w:rsid w:val="00656EEC"/>
    <w:rsid w:val="006572C8"/>
    <w:rsid w:val="006642A7"/>
    <w:rsid w:val="00665EDF"/>
    <w:rsid w:val="006668E7"/>
    <w:rsid w:val="006709CD"/>
    <w:rsid w:val="00671C85"/>
    <w:rsid w:val="00672835"/>
    <w:rsid w:val="00673DCC"/>
    <w:rsid w:val="0067548B"/>
    <w:rsid w:val="0067555F"/>
    <w:rsid w:val="00675867"/>
    <w:rsid w:val="00675C5C"/>
    <w:rsid w:val="00675DC3"/>
    <w:rsid w:val="00676EC6"/>
    <w:rsid w:val="00677616"/>
    <w:rsid w:val="006776C7"/>
    <w:rsid w:val="00677EBD"/>
    <w:rsid w:val="00680919"/>
    <w:rsid w:val="00682003"/>
    <w:rsid w:val="00682117"/>
    <w:rsid w:val="00682752"/>
    <w:rsid w:val="00682851"/>
    <w:rsid w:val="00682DE9"/>
    <w:rsid w:val="0068308C"/>
    <w:rsid w:val="00683A6E"/>
    <w:rsid w:val="00684FD2"/>
    <w:rsid w:val="00685105"/>
    <w:rsid w:val="0068510C"/>
    <w:rsid w:val="006853A8"/>
    <w:rsid w:val="00685C69"/>
    <w:rsid w:val="00685D93"/>
    <w:rsid w:val="00686032"/>
    <w:rsid w:val="0068675F"/>
    <w:rsid w:val="006869EC"/>
    <w:rsid w:val="006872CF"/>
    <w:rsid w:val="006905DB"/>
    <w:rsid w:val="00691B1B"/>
    <w:rsid w:val="00693FCC"/>
    <w:rsid w:val="00694090"/>
    <w:rsid w:val="00696E95"/>
    <w:rsid w:val="006A1643"/>
    <w:rsid w:val="006A1C66"/>
    <w:rsid w:val="006A3775"/>
    <w:rsid w:val="006A42D2"/>
    <w:rsid w:val="006A5146"/>
    <w:rsid w:val="006A53D3"/>
    <w:rsid w:val="006A6426"/>
    <w:rsid w:val="006A7818"/>
    <w:rsid w:val="006B15E4"/>
    <w:rsid w:val="006B176B"/>
    <w:rsid w:val="006B289E"/>
    <w:rsid w:val="006B2A13"/>
    <w:rsid w:val="006B39A5"/>
    <w:rsid w:val="006B4EED"/>
    <w:rsid w:val="006B66DE"/>
    <w:rsid w:val="006B68A2"/>
    <w:rsid w:val="006C0975"/>
    <w:rsid w:val="006C0B2C"/>
    <w:rsid w:val="006C117C"/>
    <w:rsid w:val="006C129B"/>
    <w:rsid w:val="006C1D6A"/>
    <w:rsid w:val="006C2D8F"/>
    <w:rsid w:val="006C6C7A"/>
    <w:rsid w:val="006D0615"/>
    <w:rsid w:val="006D1218"/>
    <w:rsid w:val="006D16A5"/>
    <w:rsid w:val="006D21F4"/>
    <w:rsid w:val="006D2992"/>
    <w:rsid w:val="006D2F54"/>
    <w:rsid w:val="006D30D9"/>
    <w:rsid w:val="006D34AB"/>
    <w:rsid w:val="006D3756"/>
    <w:rsid w:val="006D5E25"/>
    <w:rsid w:val="006D6614"/>
    <w:rsid w:val="006D681A"/>
    <w:rsid w:val="006D6C70"/>
    <w:rsid w:val="006D71B8"/>
    <w:rsid w:val="006D71F4"/>
    <w:rsid w:val="006D7744"/>
    <w:rsid w:val="006E0B99"/>
    <w:rsid w:val="006E15BA"/>
    <w:rsid w:val="006E3AB4"/>
    <w:rsid w:val="006E48F5"/>
    <w:rsid w:val="006E4D4E"/>
    <w:rsid w:val="006E5445"/>
    <w:rsid w:val="006E5986"/>
    <w:rsid w:val="006E5B6B"/>
    <w:rsid w:val="006E6823"/>
    <w:rsid w:val="006E6FE6"/>
    <w:rsid w:val="006E7942"/>
    <w:rsid w:val="006E7A3B"/>
    <w:rsid w:val="006E7D4F"/>
    <w:rsid w:val="006F12AC"/>
    <w:rsid w:val="006F20D1"/>
    <w:rsid w:val="006F2335"/>
    <w:rsid w:val="006F34C5"/>
    <w:rsid w:val="006F3C40"/>
    <w:rsid w:val="006F402F"/>
    <w:rsid w:val="006F409E"/>
    <w:rsid w:val="007018C8"/>
    <w:rsid w:val="00702424"/>
    <w:rsid w:val="00703A6E"/>
    <w:rsid w:val="0070404C"/>
    <w:rsid w:val="00704200"/>
    <w:rsid w:val="00704DDC"/>
    <w:rsid w:val="00706460"/>
    <w:rsid w:val="007077E1"/>
    <w:rsid w:val="0071057D"/>
    <w:rsid w:val="00711F48"/>
    <w:rsid w:val="00713DE8"/>
    <w:rsid w:val="007157D6"/>
    <w:rsid w:val="00716F97"/>
    <w:rsid w:val="00720A62"/>
    <w:rsid w:val="00720FAC"/>
    <w:rsid w:val="007222AC"/>
    <w:rsid w:val="00722C11"/>
    <w:rsid w:val="00724D68"/>
    <w:rsid w:val="0072662F"/>
    <w:rsid w:val="007274DE"/>
    <w:rsid w:val="00727638"/>
    <w:rsid w:val="00727E1A"/>
    <w:rsid w:val="00730A3B"/>
    <w:rsid w:val="0073184F"/>
    <w:rsid w:val="0073274A"/>
    <w:rsid w:val="00732C17"/>
    <w:rsid w:val="00732D1A"/>
    <w:rsid w:val="00732F4B"/>
    <w:rsid w:val="00733788"/>
    <w:rsid w:val="0073378A"/>
    <w:rsid w:val="007338D2"/>
    <w:rsid w:val="007338E8"/>
    <w:rsid w:val="00734242"/>
    <w:rsid w:val="00736526"/>
    <w:rsid w:val="00736A41"/>
    <w:rsid w:val="00740256"/>
    <w:rsid w:val="00740366"/>
    <w:rsid w:val="00740C54"/>
    <w:rsid w:val="0074123E"/>
    <w:rsid w:val="00741925"/>
    <w:rsid w:val="00741BD4"/>
    <w:rsid w:val="0074334E"/>
    <w:rsid w:val="00743DFA"/>
    <w:rsid w:val="007454D7"/>
    <w:rsid w:val="00745D7A"/>
    <w:rsid w:val="007479E7"/>
    <w:rsid w:val="0075007E"/>
    <w:rsid w:val="00750EB2"/>
    <w:rsid w:val="0075100A"/>
    <w:rsid w:val="00751AC0"/>
    <w:rsid w:val="007531D5"/>
    <w:rsid w:val="00753D69"/>
    <w:rsid w:val="00754773"/>
    <w:rsid w:val="00754C74"/>
    <w:rsid w:val="00755DCA"/>
    <w:rsid w:val="00756395"/>
    <w:rsid w:val="007617BB"/>
    <w:rsid w:val="00761F6A"/>
    <w:rsid w:val="007622B6"/>
    <w:rsid w:val="007633E1"/>
    <w:rsid w:val="00764B89"/>
    <w:rsid w:val="00765276"/>
    <w:rsid w:val="007654BA"/>
    <w:rsid w:val="00765A27"/>
    <w:rsid w:val="00765D7F"/>
    <w:rsid w:val="00765E3A"/>
    <w:rsid w:val="00767123"/>
    <w:rsid w:val="00767C20"/>
    <w:rsid w:val="007701DA"/>
    <w:rsid w:val="00771063"/>
    <w:rsid w:val="0077121B"/>
    <w:rsid w:val="00771755"/>
    <w:rsid w:val="00773833"/>
    <w:rsid w:val="007756D2"/>
    <w:rsid w:val="00775881"/>
    <w:rsid w:val="007766BD"/>
    <w:rsid w:val="00776FBC"/>
    <w:rsid w:val="00780059"/>
    <w:rsid w:val="00781320"/>
    <w:rsid w:val="0078212C"/>
    <w:rsid w:val="0078345D"/>
    <w:rsid w:val="0078350E"/>
    <w:rsid w:val="007835FE"/>
    <w:rsid w:val="00783672"/>
    <w:rsid w:val="007838DB"/>
    <w:rsid w:val="00784434"/>
    <w:rsid w:val="00785568"/>
    <w:rsid w:val="00786510"/>
    <w:rsid w:val="007866C0"/>
    <w:rsid w:val="007900AD"/>
    <w:rsid w:val="0079157B"/>
    <w:rsid w:val="0079175E"/>
    <w:rsid w:val="00791AE8"/>
    <w:rsid w:val="0079355C"/>
    <w:rsid w:val="00793C5F"/>
    <w:rsid w:val="00795272"/>
    <w:rsid w:val="00797B28"/>
    <w:rsid w:val="00797EBF"/>
    <w:rsid w:val="007A0A18"/>
    <w:rsid w:val="007A2025"/>
    <w:rsid w:val="007A48F7"/>
    <w:rsid w:val="007A4D6B"/>
    <w:rsid w:val="007A615A"/>
    <w:rsid w:val="007B1B28"/>
    <w:rsid w:val="007B2512"/>
    <w:rsid w:val="007B2533"/>
    <w:rsid w:val="007B37AA"/>
    <w:rsid w:val="007B3DD6"/>
    <w:rsid w:val="007B56B3"/>
    <w:rsid w:val="007B57D5"/>
    <w:rsid w:val="007B6B38"/>
    <w:rsid w:val="007B6D5B"/>
    <w:rsid w:val="007B6DC4"/>
    <w:rsid w:val="007C103D"/>
    <w:rsid w:val="007C2E55"/>
    <w:rsid w:val="007C3216"/>
    <w:rsid w:val="007C376E"/>
    <w:rsid w:val="007C37B2"/>
    <w:rsid w:val="007C3F78"/>
    <w:rsid w:val="007C4C21"/>
    <w:rsid w:val="007C5101"/>
    <w:rsid w:val="007C5E7C"/>
    <w:rsid w:val="007C646B"/>
    <w:rsid w:val="007C6B65"/>
    <w:rsid w:val="007D034D"/>
    <w:rsid w:val="007D1069"/>
    <w:rsid w:val="007D11DC"/>
    <w:rsid w:val="007D31E2"/>
    <w:rsid w:val="007D412C"/>
    <w:rsid w:val="007D425F"/>
    <w:rsid w:val="007D4699"/>
    <w:rsid w:val="007D5986"/>
    <w:rsid w:val="007D5A0A"/>
    <w:rsid w:val="007D71D1"/>
    <w:rsid w:val="007D71DD"/>
    <w:rsid w:val="007D76B0"/>
    <w:rsid w:val="007E1E16"/>
    <w:rsid w:val="007E3799"/>
    <w:rsid w:val="007E37A0"/>
    <w:rsid w:val="007E3ED0"/>
    <w:rsid w:val="007E3F67"/>
    <w:rsid w:val="007E4122"/>
    <w:rsid w:val="007E482D"/>
    <w:rsid w:val="007E5000"/>
    <w:rsid w:val="007E63D3"/>
    <w:rsid w:val="007E7965"/>
    <w:rsid w:val="007F0047"/>
    <w:rsid w:val="007F019B"/>
    <w:rsid w:val="007F01BE"/>
    <w:rsid w:val="007F0777"/>
    <w:rsid w:val="007F0EB0"/>
    <w:rsid w:val="007F1776"/>
    <w:rsid w:val="007F17B6"/>
    <w:rsid w:val="007F2369"/>
    <w:rsid w:val="007F28D9"/>
    <w:rsid w:val="007F33F2"/>
    <w:rsid w:val="007F3F57"/>
    <w:rsid w:val="007F472B"/>
    <w:rsid w:val="007F55C8"/>
    <w:rsid w:val="007F6446"/>
    <w:rsid w:val="007F73EE"/>
    <w:rsid w:val="007F7705"/>
    <w:rsid w:val="007F7CF5"/>
    <w:rsid w:val="008007E2"/>
    <w:rsid w:val="0080243C"/>
    <w:rsid w:val="008039E4"/>
    <w:rsid w:val="008042C6"/>
    <w:rsid w:val="008047DB"/>
    <w:rsid w:val="00804C3F"/>
    <w:rsid w:val="0080548B"/>
    <w:rsid w:val="008055FF"/>
    <w:rsid w:val="00807093"/>
    <w:rsid w:val="00807E80"/>
    <w:rsid w:val="00807ED2"/>
    <w:rsid w:val="0081003E"/>
    <w:rsid w:val="008102D9"/>
    <w:rsid w:val="00810B58"/>
    <w:rsid w:val="00810BB0"/>
    <w:rsid w:val="0081114E"/>
    <w:rsid w:val="0081252A"/>
    <w:rsid w:val="00813EBA"/>
    <w:rsid w:val="008148B2"/>
    <w:rsid w:val="00816349"/>
    <w:rsid w:val="00816BCC"/>
    <w:rsid w:val="00817133"/>
    <w:rsid w:val="00822349"/>
    <w:rsid w:val="008229AF"/>
    <w:rsid w:val="00823CA1"/>
    <w:rsid w:val="00824064"/>
    <w:rsid w:val="008248AC"/>
    <w:rsid w:val="008257F5"/>
    <w:rsid w:val="008266DA"/>
    <w:rsid w:val="00826E1A"/>
    <w:rsid w:val="008309DB"/>
    <w:rsid w:val="00830F37"/>
    <w:rsid w:val="00831BE2"/>
    <w:rsid w:val="00832A92"/>
    <w:rsid w:val="00834454"/>
    <w:rsid w:val="008402B3"/>
    <w:rsid w:val="00842101"/>
    <w:rsid w:val="00843136"/>
    <w:rsid w:val="00843777"/>
    <w:rsid w:val="008439B3"/>
    <w:rsid w:val="00843C6E"/>
    <w:rsid w:val="00843DE9"/>
    <w:rsid w:val="00843DF8"/>
    <w:rsid w:val="00844225"/>
    <w:rsid w:val="00845002"/>
    <w:rsid w:val="0084509A"/>
    <w:rsid w:val="008474F2"/>
    <w:rsid w:val="00847B26"/>
    <w:rsid w:val="00850760"/>
    <w:rsid w:val="00850D11"/>
    <w:rsid w:val="00850ED5"/>
    <w:rsid w:val="00851F27"/>
    <w:rsid w:val="008523E8"/>
    <w:rsid w:val="008526D9"/>
    <w:rsid w:val="00852D92"/>
    <w:rsid w:val="008549F7"/>
    <w:rsid w:val="00854E67"/>
    <w:rsid w:val="00855A44"/>
    <w:rsid w:val="00855E42"/>
    <w:rsid w:val="00855F92"/>
    <w:rsid w:val="008560F3"/>
    <w:rsid w:val="00856461"/>
    <w:rsid w:val="00856749"/>
    <w:rsid w:val="0085685F"/>
    <w:rsid w:val="0085700C"/>
    <w:rsid w:val="00857FAA"/>
    <w:rsid w:val="008618EC"/>
    <w:rsid w:val="00861C10"/>
    <w:rsid w:val="00861E81"/>
    <w:rsid w:val="008624F6"/>
    <w:rsid w:val="00862647"/>
    <w:rsid w:val="008630E0"/>
    <w:rsid w:val="00864389"/>
    <w:rsid w:val="00866354"/>
    <w:rsid w:val="0086783F"/>
    <w:rsid w:val="00870218"/>
    <w:rsid w:val="00870C30"/>
    <w:rsid w:val="00872390"/>
    <w:rsid w:val="00872A4E"/>
    <w:rsid w:val="00873179"/>
    <w:rsid w:val="008740E4"/>
    <w:rsid w:val="00874318"/>
    <w:rsid w:val="00876081"/>
    <w:rsid w:val="008762CB"/>
    <w:rsid w:val="008778CC"/>
    <w:rsid w:val="00881D1E"/>
    <w:rsid w:val="00881E50"/>
    <w:rsid w:val="00881F31"/>
    <w:rsid w:val="00883031"/>
    <w:rsid w:val="00883217"/>
    <w:rsid w:val="00885A4C"/>
    <w:rsid w:val="00885E00"/>
    <w:rsid w:val="008865CC"/>
    <w:rsid w:val="008874DF"/>
    <w:rsid w:val="00892FB2"/>
    <w:rsid w:val="00894F64"/>
    <w:rsid w:val="00895B1F"/>
    <w:rsid w:val="00895E3C"/>
    <w:rsid w:val="00896173"/>
    <w:rsid w:val="008969A8"/>
    <w:rsid w:val="00897743"/>
    <w:rsid w:val="008A1262"/>
    <w:rsid w:val="008A1F5F"/>
    <w:rsid w:val="008A264A"/>
    <w:rsid w:val="008A3CA5"/>
    <w:rsid w:val="008A4417"/>
    <w:rsid w:val="008A6567"/>
    <w:rsid w:val="008A6858"/>
    <w:rsid w:val="008A6D97"/>
    <w:rsid w:val="008A72B2"/>
    <w:rsid w:val="008A7361"/>
    <w:rsid w:val="008A788E"/>
    <w:rsid w:val="008A7A12"/>
    <w:rsid w:val="008B0083"/>
    <w:rsid w:val="008B30FC"/>
    <w:rsid w:val="008B3852"/>
    <w:rsid w:val="008B3B10"/>
    <w:rsid w:val="008B3B86"/>
    <w:rsid w:val="008B4261"/>
    <w:rsid w:val="008B4293"/>
    <w:rsid w:val="008B48A6"/>
    <w:rsid w:val="008B5E82"/>
    <w:rsid w:val="008B5F2E"/>
    <w:rsid w:val="008B6846"/>
    <w:rsid w:val="008B6E87"/>
    <w:rsid w:val="008B6F91"/>
    <w:rsid w:val="008B787D"/>
    <w:rsid w:val="008B7A5B"/>
    <w:rsid w:val="008B7BA6"/>
    <w:rsid w:val="008C0D75"/>
    <w:rsid w:val="008C17BD"/>
    <w:rsid w:val="008C1928"/>
    <w:rsid w:val="008C1B19"/>
    <w:rsid w:val="008C1D44"/>
    <w:rsid w:val="008C216C"/>
    <w:rsid w:val="008C395A"/>
    <w:rsid w:val="008C3CDC"/>
    <w:rsid w:val="008C4C86"/>
    <w:rsid w:val="008C6733"/>
    <w:rsid w:val="008C769F"/>
    <w:rsid w:val="008D3B46"/>
    <w:rsid w:val="008D3FDE"/>
    <w:rsid w:val="008D462C"/>
    <w:rsid w:val="008D58D9"/>
    <w:rsid w:val="008D5C46"/>
    <w:rsid w:val="008D7352"/>
    <w:rsid w:val="008E0673"/>
    <w:rsid w:val="008E165E"/>
    <w:rsid w:val="008E308A"/>
    <w:rsid w:val="008E47C9"/>
    <w:rsid w:val="008E499A"/>
    <w:rsid w:val="008E4CE1"/>
    <w:rsid w:val="008E55F8"/>
    <w:rsid w:val="008E6191"/>
    <w:rsid w:val="008F1190"/>
    <w:rsid w:val="008F15B0"/>
    <w:rsid w:val="008F23BD"/>
    <w:rsid w:val="008F25DC"/>
    <w:rsid w:val="008F3343"/>
    <w:rsid w:val="008F37EC"/>
    <w:rsid w:val="008F3AE3"/>
    <w:rsid w:val="008F5A4B"/>
    <w:rsid w:val="008F6DF9"/>
    <w:rsid w:val="009016A7"/>
    <w:rsid w:val="0090243B"/>
    <w:rsid w:val="009032D4"/>
    <w:rsid w:val="009034F4"/>
    <w:rsid w:val="00903CAF"/>
    <w:rsid w:val="00904152"/>
    <w:rsid w:val="00904B96"/>
    <w:rsid w:val="009053EB"/>
    <w:rsid w:val="00905B77"/>
    <w:rsid w:val="009069B1"/>
    <w:rsid w:val="009078DF"/>
    <w:rsid w:val="009079D6"/>
    <w:rsid w:val="009104F3"/>
    <w:rsid w:val="0091294A"/>
    <w:rsid w:val="009135F8"/>
    <w:rsid w:val="00913C86"/>
    <w:rsid w:val="00913EA1"/>
    <w:rsid w:val="0091405D"/>
    <w:rsid w:val="0091425F"/>
    <w:rsid w:val="00914785"/>
    <w:rsid w:val="0091601A"/>
    <w:rsid w:val="00916CD9"/>
    <w:rsid w:val="00917214"/>
    <w:rsid w:val="009173EF"/>
    <w:rsid w:val="009205E9"/>
    <w:rsid w:val="0092073D"/>
    <w:rsid w:val="009232EA"/>
    <w:rsid w:val="00923BB1"/>
    <w:rsid w:val="00925681"/>
    <w:rsid w:val="00925876"/>
    <w:rsid w:val="00926350"/>
    <w:rsid w:val="009272B8"/>
    <w:rsid w:val="0093010E"/>
    <w:rsid w:val="00930A53"/>
    <w:rsid w:val="00932477"/>
    <w:rsid w:val="00932C4A"/>
    <w:rsid w:val="00932E14"/>
    <w:rsid w:val="00934202"/>
    <w:rsid w:val="00934F4D"/>
    <w:rsid w:val="00936D83"/>
    <w:rsid w:val="00937902"/>
    <w:rsid w:val="009409AA"/>
    <w:rsid w:val="00941E2F"/>
    <w:rsid w:val="00942463"/>
    <w:rsid w:val="00943128"/>
    <w:rsid w:val="0094450C"/>
    <w:rsid w:val="00944C77"/>
    <w:rsid w:val="00945C70"/>
    <w:rsid w:val="00945DE9"/>
    <w:rsid w:val="0094612E"/>
    <w:rsid w:val="009479E6"/>
    <w:rsid w:val="00950AFF"/>
    <w:rsid w:val="00951C8B"/>
    <w:rsid w:val="009521F7"/>
    <w:rsid w:val="009528D1"/>
    <w:rsid w:val="00952D49"/>
    <w:rsid w:val="009537BD"/>
    <w:rsid w:val="00954253"/>
    <w:rsid w:val="009549F5"/>
    <w:rsid w:val="0095522B"/>
    <w:rsid w:val="009567B8"/>
    <w:rsid w:val="00960CDC"/>
    <w:rsid w:val="009630FD"/>
    <w:rsid w:val="0096318C"/>
    <w:rsid w:val="00963EA8"/>
    <w:rsid w:val="00965A9D"/>
    <w:rsid w:val="009671AF"/>
    <w:rsid w:val="009705D9"/>
    <w:rsid w:val="009710F1"/>
    <w:rsid w:val="00971D02"/>
    <w:rsid w:val="0097276D"/>
    <w:rsid w:val="00972B8B"/>
    <w:rsid w:val="00973DCB"/>
    <w:rsid w:val="00974F4B"/>
    <w:rsid w:val="00976974"/>
    <w:rsid w:val="00980593"/>
    <w:rsid w:val="0098071F"/>
    <w:rsid w:val="00980785"/>
    <w:rsid w:val="00981B79"/>
    <w:rsid w:val="00983825"/>
    <w:rsid w:val="00984E90"/>
    <w:rsid w:val="009853ED"/>
    <w:rsid w:val="0098599A"/>
    <w:rsid w:val="0098645E"/>
    <w:rsid w:val="00986826"/>
    <w:rsid w:val="00987DED"/>
    <w:rsid w:val="00990DBD"/>
    <w:rsid w:val="009913A5"/>
    <w:rsid w:val="009914F6"/>
    <w:rsid w:val="00991B9D"/>
    <w:rsid w:val="00992BF7"/>
    <w:rsid w:val="00994FE2"/>
    <w:rsid w:val="00995ED4"/>
    <w:rsid w:val="009962C7"/>
    <w:rsid w:val="009965A0"/>
    <w:rsid w:val="009967B1"/>
    <w:rsid w:val="0099685F"/>
    <w:rsid w:val="00996CBB"/>
    <w:rsid w:val="009974FA"/>
    <w:rsid w:val="00997510"/>
    <w:rsid w:val="009A1040"/>
    <w:rsid w:val="009A13B9"/>
    <w:rsid w:val="009A188A"/>
    <w:rsid w:val="009A318B"/>
    <w:rsid w:val="009A3276"/>
    <w:rsid w:val="009A472B"/>
    <w:rsid w:val="009A5E3B"/>
    <w:rsid w:val="009A7A1E"/>
    <w:rsid w:val="009B08A7"/>
    <w:rsid w:val="009B1B2B"/>
    <w:rsid w:val="009B1E4C"/>
    <w:rsid w:val="009B2E75"/>
    <w:rsid w:val="009B4562"/>
    <w:rsid w:val="009B779E"/>
    <w:rsid w:val="009C2292"/>
    <w:rsid w:val="009C2D3D"/>
    <w:rsid w:val="009C39A7"/>
    <w:rsid w:val="009C3A8C"/>
    <w:rsid w:val="009C3E04"/>
    <w:rsid w:val="009C4144"/>
    <w:rsid w:val="009C42FD"/>
    <w:rsid w:val="009C5151"/>
    <w:rsid w:val="009C5248"/>
    <w:rsid w:val="009C5806"/>
    <w:rsid w:val="009C5AD2"/>
    <w:rsid w:val="009C70CE"/>
    <w:rsid w:val="009C7D7D"/>
    <w:rsid w:val="009D0739"/>
    <w:rsid w:val="009D267E"/>
    <w:rsid w:val="009D36C4"/>
    <w:rsid w:val="009D3C4E"/>
    <w:rsid w:val="009D456B"/>
    <w:rsid w:val="009D51E4"/>
    <w:rsid w:val="009D767A"/>
    <w:rsid w:val="009E07E8"/>
    <w:rsid w:val="009E0B19"/>
    <w:rsid w:val="009E17F3"/>
    <w:rsid w:val="009E1B25"/>
    <w:rsid w:val="009E2689"/>
    <w:rsid w:val="009E3321"/>
    <w:rsid w:val="009E3F06"/>
    <w:rsid w:val="009E75A8"/>
    <w:rsid w:val="009E7F90"/>
    <w:rsid w:val="009F06F0"/>
    <w:rsid w:val="009F13FC"/>
    <w:rsid w:val="009F423B"/>
    <w:rsid w:val="009F4706"/>
    <w:rsid w:val="009F55AE"/>
    <w:rsid w:val="009F6CDF"/>
    <w:rsid w:val="009F6E06"/>
    <w:rsid w:val="00A0180B"/>
    <w:rsid w:val="00A02EAE"/>
    <w:rsid w:val="00A03077"/>
    <w:rsid w:val="00A03C7C"/>
    <w:rsid w:val="00A04AD5"/>
    <w:rsid w:val="00A06415"/>
    <w:rsid w:val="00A06D16"/>
    <w:rsid w:val="00A075BF"/>
    <w:rsid w:val="00A11169"/>
    <w:rsid w:val="00A11FF5"/>
    <w:rsid w:val="00A1352D"/>
    <w:rsid w:val="00A13638"/>
    <w:rsid w:val="00A13E53"/>
    <w:rsid w:val="00A13EF9"/>
    <w:rsid w:val="00A148A7"/>
    <w:rsid w:val="00A15135"/>
    <w:rsid w:val="00A1617C"/>
    <w:rsid w:val="00A16E5D"/>
    <w:rsid w:val="00A17CA7"/>
    <w:rsid w:val="00A20E85"/>
    <w:rsid w:val="00A20FCC"/>
    <w:rsid w:val="00A21B12"/>
    <w:rsid w:val="00A239B1"/>
    <w:rsid w:val="00A24142"/>
    <w:rsid w:val="00A250E3"/>
    <w:rsid w:val="00A25508"/>
    <w:rsid w:val="00A2578A"/>
    <w:rsid w:val="00A2592C"/>
    <w:rsid w:val="00A2619E"/>
    <w:rsid w:val="00A2631D"/>
    <w:rsid w:val="00A2655F"/>
    <w:rsid w:val="00A26C51"/>
    <w:rsid w:val="00A30084"/>
    <w:rsid w:val="00A30366"/>
    <w:rsid w:val="00A30E69"/>
    <w:rsid w:val="00A33288"/>
    <w:rsid w:val="00A334BA"/>
    <w:rsid w:val="00A343E9"/>
    <w:rsid w:val="00A34608"/>
    <w:rsid w:val="00A35B03"/>
    <w:rsid w:val="00A36A7B"/>
    <w:rsid w:val="00A36FF4"/>
    <w:rsid w:val="00A375C9"/>
    <w:rsid w:val="00A410D7"/>
    <w:rsid w:val="00A43FC1"/>
    <w:rsid w:val="00A441D2"/>
    <w:rsid w:val="00A44B05"/>
    <w:rsid w:val="00A46A61"/>
    <w:rsid w:val="00A47236"/>
    <w:rsid w:val="00A47C36"/>
    <w:rsid w:val="00A5164C"/>
    <w:rsid w:val="00A51F25"/>
    <w:rsid w:val="00A53088"/>
    <w:rsid w:val="00A55671"/>
    <w:rsid w:val="00A57D75"/>
    <w:rsid w:val="00A57FE7"/>
    <w:rsid w:val="00A60C35"/>
    <w:rsid w:val="00A61418"/>
    <w:rsid w:val="00A64973"/>
    <w:rsid w:val="00A6626A"/>
    <w:rsid w:val="00A66C2E"/>
    <w:rsid w:val="00A678FF"/>
    <w:rsid w:val="00A710ED"/>
    <w:rsid w:val="00A710EF"/>
    <w:rsid w:val="00A71601"/>
    <w:rsid w:val="00A717D1"/>
    <w:rsid w:val="00A73198"/>
    <w:rsid w:val="00A80172"/>
    <w:rsid w:val="00A80E6F"/>
    <w:rsid w:val="00A81616"/>
    <w:rsid w:val="00A8276F"/>
    <w:rsid w:val="00A82C90"/>
    <w:rsid w:val="00A83DFB"/>
    <w:rsid w:val="00A84903"/>
    <w:rsid w:val="00A852DA"/>
    <w:rsid w:val="00A86523"/>
    <w:rsid w:val="00A86CC3"/>
    <w:rsid w:val="00A872BF"/>
    <w:rsid w:val="00A8793B"/>
    <w:rsid w:val="00A9076B"/>
    <w:rsid w:val="00A91B08"/>
    <w:rsid w:val="00A92845"/>
    <w:rsid w:val="00A948C5"/>
    <w:rsid w:val="00A9567A"/>
    <w:rsid w:val="00A975B7"/>
    <w:rsid w:val="00A97F41"/>
    <w:rsid w:val="00AA032B"/>
    <w:rsid w:val="00AA12B2"/>
    <w:rsid w:val="00AA16A3"/>
    <w:rsid w:val="00AA398B"/>
    <w:rsid w:val="00AA5E18"/>
    <w:rsid w:val="00AA6712"/>
    <w:rsid w:val="00AB0AF3"/>
    <w:rsid w:val="00AB0E1E"/>
    <w:rsid w:val="00AB129E"/>
    <w:rsid w:val="00AB22CB"/>
    <w:rsid w:val="00AB27F4"/>
    <w:rsid w:val="00AB467F"/>
    <w:rsid w:val="00AB54C1"/>
    <w:rsid w:val="00AB77CA"/>
    <w:rsid w:val="00AB7CC2"/>
    <w:rsid w:val="00AC0213"/>
    <w:rsid w:val="00AC1439"/>
    <w:rsid w:val="00AC273F"/>
    <w:rsid w:val="00AC38BA"/>
    <w:rsid w:val="00AC6B58"/>
    <w:rsid w:val="00AC79B4"/>
    <w:rsid w:val="00AC7C7E"/>
    <w:rsid w:val="00AD14BF"/>
    <w:rsid w:val="00AD19C6"/>
    <w:rsid w:val="00AD1C4C"/>
    <w:rsid w:val="00AD25A9"/>
    <w:rsid w:val="00AD25D3"/>
    <w:rsid w:val="00AD37DC"/>
    <w:rsid w:val="00AD4444"/>
    <w:rsid w:val="00AD56A2"/>
    <w:rsid w:val="00AE38EB"/>
    <w:rsid w:val="00AE3D7D"/>
    <w:rsid w:val="00AE4922"/>
    <w:rsid w:val="00AE4CC7"/>
    <w:rsid w:val="00AE5409"/>
    <w:rsid w:val="00AE705B"/>
    <w:rsid w:val="00AE707A"/>
    <w:rsid w:val="00AF0402"/>
    <w:rsid w:val="00AF1472"/>
    <w:rsid w:val="00AF248F"/>
    <w:rsid w:val="00AF38B1"/>
    <w:rsid w:val="00AF3B8D"/>
    <w:rsid w:val="00AF5024"/>
    <w:rsid w:val="00AF540C"/>
    <w:rsid w:val="00AF5D40"/>
    <w:rsid w:val="00AF5EEE"/>
    <w:rsid w:val="00AF5F97"/>
    <w:rsid w:val="00AF7BF9"/>
    <w:rsid w:val="00B00C27"/>
    <w:rsid w:val="00B01CE0"/>
    <w:rsid w:val="00B02784"/>
    <w:rsid w:val="00B02D91"/>
    <w:rsid w:val="00B0456E"/>
    <w:rsid w:val="00B04574"/>
    <w:rsid w:val="00B046CF"/>
    <w:rsid w:val="00B05581"/>
    <w:rsid w:val="00B05B57"/>
    <w:rsid w:val="00B06A2F"/>
    <w:rsid w:val="00B10518"/>
    <w:rsid w:val="00B11FFD"/>
    <w:rsid w:val="00B13B1C"/>
    <w:rsid w:val="00B13DA5"/>
    <w:rsid w:val="00B15FF5"/>
    <w:rsid w:val="00B16378"/>
    <w:rsid w:val="00B16640"/>
    <w:rsid w:val="00B17602"/>
    <w:rsid w:val="00B20E20"/>
    <w:rsid w:val="00B22BC2"/>
    <w:rsid w:val="00B22D3A"/>
    <w:rsid w:val="00B23AA7"/>
    <w:rsid w:val="00B2426C"/>
    <w:rsid w:val="00B24461"/>
    <w:rsid w:val="00B24940"/>
    <w:rsid w:val="00B251D1"/>
    <w:rsid w:val="00B2633D"/>
    <w:rsid w:val="00B26653"/>
    <w:rsid w:val="00B26F7B"/>
    <w:rsid w:val="00B27DEC"/>
    <w:rsid w:val="00B301A8"/>
    <w:rsid w:val="00B307D6"/>
    <w:rsid w:val="00B30A09"/>
    <w:rsid w:val="00B32A4C"/>
    <w:rsid w:val="00B32E0D"/>
    <w:rsid w:val="00B338D6"/>
    <w:rsid w:val="00B3517C"/>
    <w:rsid w:val="00B35BB8"/>
    <w:rsid w:val="00B379C7"/>
    <w:rsid w:val="00B419D7"/>
    <w:rsid w:val="00B420FE"/>
    <w:rsid w:val="00B43E57"/>
    <w:rsid w:val="00B446DF"/>
    <w:rsid w:val="00B45611"/>
    <w:rsid w:val="00B45727"/>
    <w:rsid w:val="00B45D3B"/>
    <w:rsid w:val="00B46051"/>
    <w:rsid w:val="00B4620A"/>
    <w:rsid w:val="00B466DD"/>
    <w:rsid w:val="00B50190"/>
    <w:rsid w:val="00B51709"/>
    <w:rsid w:val="00B53341"/>
    <w:rsid w:val="00B5339C"/>
    <w:rsid w:val="00B54CD1"/>
    <w:rsid w:val="00B56368"/>
    <w:rsid w:val="00B56A23"/>
    <w:rsid w:val="00B570E1"/>
    <w:rsid w:val="00B60331"/>
    <w:rsid w:val="00B61CC9"/>
    <w:rsid w:val="00B636C7"/>
    <w:rsid w:val="00B63C27"/>
    <w:rsid w:val="00B63FB8"/>
    <w:rsid w:val="00B6428C"/>
    <w:rsid w:val="00B646B2"/>
    <w:rsid w:val="00B656A1"/>
    <w:rsid w:val="00B658A1"/>
    <w:rsid w:val="00B66653"/>
    <w:rsid w:val="00B671DD"/>
    <w:rsid w:val="00B7032A"/>
    <w:rsid w:val="00B70A1B"/>
    <w:rsid w:val="00B722E3"/>
    <w:rsid w:val="00B75B83"/>
    <w:rsid w:val="00B764E8"/>
    <w:rsid w:val="00B7699F"/>
    <w:rsid w:val="00B777B4"/>
    <w:rsid w:val="00B830D5"/>
    <w:rsid w:val="00B83D1B"/>
    <w:rsid w:val="00B84223"/>
    <w:rsid w:val="00B8459C"/>
    <w:rsid w:val="00B84999"/>
    <w:rsid w:val="00B858B6"/>
    <w:rsid w:val="00B8642C"/>
    <w:rsid w:val="00B86AA3"/>
    <w:rsid w:val="00B86FE6"/>
    <w:rsid w:val="00B87230"/>
    <w:rsid w:val="00B8785C"/>
    <w:rsid w:val="00B9020E"/>
    <w:rsid w:val="00B910E0"/>
    <w:rsid w:val="00B91AE3"/>
    <w:rsid w:val="00B91B59"/>
    <w:rsid w:val="00B92441"/>
    <w:rsid w:val="00B92A82"/>
    <w:rsid w:val="00B9306C"/>
    <w:rsid w:val="00B93A27"/>
    <w:rsid w:val="00B93A43"/>
    <w:rsid w:val="00B93C69"/>
    <w:rsid w:val="00B9534E"/>
    <w:rsid w:val="00B9594F"/>
    <w:rsid w:val="00B96192"/>
    <w:rsid w:val="00B962C0"/>
    <w:rsid w:val="00B97929"/>
    <w:rsid w:val="00BA144F"/>
    <w:rsid w:val="00BA21D4"/>
    <w:rsid w:val="00BA2BD0"/>
    <w:rsid w:val="00BA33D6"/>
    <w:rsid w:val="00BA3D34"/>
    <w:rsid w:val="00BA3D43"/>
    <w:rsid w:val="00BA3E8F"/>
    <w:rsid w:val="00BA4278"/>
    <w:rsid w:val="00BA5AC8"/>
    <w:rsid w:val="00BA6E39"/>
    <w:rsid w:val="00BB12A8"/>
    <w:rsid w:val="00BB1D40"/>
    <w:rsid w:val="00BB1FCE"/>
    <w:rsid w:val="00BB2E3F"/>
    <w:rsid w:val="00BB2ED9"/>
    <w:rsid w:val="00BB3289"/>
    <w:rsid w:val="00BB3D2B"/>
    <w:rsid w:val="00BB44BD"/>
    <w:rsid w:val="00BB4916"/>
    <w:rsid w:val="00BB50DF"/>
    <w:rsid w:val="00BB58E5"/>
    <w:rsid w:val="00BB5E28"/>
    <w:rsid w:val="00BB6B3A"/>
    <w:rsid w:val="00BB6C3F"/>
    <w:rsid w:val="00BB6FBB"/>
    <w:rsid w:val="00BB79CE"/>
    <w:rsid w:val="00BB7A02"/>
    <w:rsid w:val="00BC0012"/>
    <w:rsid w:val="00BC05FC"/>
    <w:rsid w:val="00BC2598"/>
    <w:rsid w:val="00BC3BE7"/>
    <w:rsid w:val="00BC553E"/>
    <w:rsid w:val="00BC5865"/>
    <w:rsid w:val="00BC6528"/>
    <w:rsid w:val="00BC6739"/>
    <w:rsid w:val="00BC7309"/>
    <w:rsid w:val="00BC7E59"/>
    <w:rsid w:val="00BD0F1B"/>
    <w:rsid w:val="00BD1A73"/>
    <w:rsid w:val="00BD1E6A"/>
    <w:rsid w:val="00BD2F4B"/>
    <w:rsid w:val="00BD58FB"/>
    <w:rsid w:val="00BD7609"/>
    <w:rsid w:val="00BD7FE5"/>
    <w:rsid w:val="00BE01EF"/>
    <w:rsid w:val="00BE108B"/>
    <w:rsid w:val="00BE3A54"/>
    <w:rsid w:val="00BE6717"/>
    <w:rsid w:val="00BE6E90"/>
    <w:rsid w:val="00BE7C3B"/>
    <w:rsid w:val="00BF0598"/>
    <w:rsid w:val="00BF0914"/>
    <w:rsid w:val="00BF32FE"/>
    <w:rsid w:val="00BF725A"/>
    <w:rsid w:val="00BF75CE"/>
    <w:rsid w:val="00C0068C"/>
    <w:rsid w:val="00C02160"/>
    <w:rsid w:val="00C02D79"/>
    <w:rsid w:val="00C037B3"/>
    <w:rsid w:val="00C0399A"/>
    <w:rsid w:val="00C04521"/>
    <w:rsid w:val="00C065DC"/>
    <w:rsid w:val="00C06BE3"/>
    <w:rsid w:val="00C07709"/>
    <w:rsid w:val="00C10D9A"/>
    <w:rsid w:val="00C12606"/>
    <w:rsid w:val="00C12E58"/>
    <w:rsid w:val="00C140D3"/>
    <w:rsid w:val="00C147FA"/>
    <w:rsid w:val="00C156C7"/>
    <w:rsid w:val="00C15972"/>
    <w:rsid w:val="00C165D6"/>
    <w:rsid w:val="00C179CE"/>
    <w:rsid w:val="00C21B4C"/>
    <w:rsid w:val="00C2254A"/>
    <w:rsid w:val="00C230E6"/>
    <w:rsid w:val="00C240A1"/>
    <w:rsid w:val="00C24953"/>
    <w:rsid w:val="00C270AF"/>
    <w:rsid w:val="00C3011D"/>
    <w:rsid w:val="00C305F4"/>
    <w:rsid w:val="00C309B3"/>
    <w:rsid w:val="00C350D3"/>
    <w:rsid w:val="00C3517E"/>
    <w:rsid w:val="00C36FAE"/>
    <w:rsid w:val="00C37926"/>
    <w:rsid w:val="00C40FCF"/>
    <w:rsid w:val="00C41BB4"/>
    <w:rsid w:val="00C42714"/>
    <w:rsid w:val="00C43015"/>
    <w:rsid w:val="00C4331E"/>
    <w:rsid w:val="00C459B7"/>
    <w:rsid w:val="00C467A3"/>
    <w:rsid w:val="00C46F66"/>
    <w:rsid w:val="00C50B4C"/>
    <w:rsid w:val="00C54D44"/>
    <w:rsid w:val="00C54EE4"/>
    <w:rsid w:val="00C5544B"/>
    <w:rsid w:val="00C57021"/>
    <w:rsid w:val="00C57098"/>
    <w:rsid w:val="00C579BC"/>
    <w:rsid w:val="00C604F6"/>
    <w:rsid w:val="00C622E4"/>
    <w:rsid w:val="00C632D8"/>
    <w:rsid w:val="00C6350F"/>
    <w:rsid w:val="00C63CFD"/>
    <w:rsid w:val="00C64212"/>
    <w:rsid w:val="00C650E5"/>
    <w:rsid w:val="00C65F14"/>
    <w:rsid w:val="00C66ED9"/>
    <w:rsid w:val="00C67170"/>
    <w:rsid w:val="00C678A6"/>
    <w:rsid w:val="00C706FF"/>
    <w:rsid w:val="00C70984"/>
    <w:rsid w:val="00C7204B"/>
    <w:rsid w:val="00C7221A"/>
    <w:rsid w:val="00C7278F"/>
    <w:rsid w:val="00C72FBF"/>
    <w:rsid w:val="00C75CCE"/>
    <w:rsid w:val="00C7604D"/>
    <w:rsid w:val="00C76D33"/>
    <w:rsid w:val="00C76EA6"/>
    <w:rsid w:val="00C77018"/>
    <w:rsid w:val="00C771BE"/>
    <w:rsid w:val="00C77918"/>
    <w:rsid w:val="00C77EDB"/>
    <w:rsid w:val="00C81FA1"/>
    <w:rsid w:val="00C82EB0"/>
    <w:rsid w:val="00C85548"/>
    <w:rsid w:val="00C8600A"/>
    <w:rsid w:val="00C8639B"/>
    <w:rsid w:val="00C90CD0"/>
    <w:rsid w:val="00C91803"/>
    <w:rsid w:val="00C92514"/>
    <w:rsid w:val="00C92744"/>
    <w:rsid w:val="00C940E1"/>
    <w:rsid w:val="00C955CC"/>
    <w:rsid w:val="00C962A0"/>
    <w:rsid w:val="00CA0448"/>
    <w:rsid w:val="00CA195E"/>
    <w:rsid w:val="00CA2AF9"/>
    <w:rsid w:val="00CA4023"/>
    <w:rsid w:val="00CA414A"/>
    <w:rsid w:val="00CA450A"/>
    <w:rsid w:val="00CA4B70"/>
    <w:rsid w:val="00CA6E9E"/>
    <w:rsid w:val="00CA6F9E"/>
    <w:rsid w:val="00CA7B96"/>
    <w:rsid w:val="00CB17DA"/>
    <w:rsid w:val="00CB45D5"/>
    <w:rsid w:val="00CB50F3"/>
    <w:rsid w:val="00CB5C9E"/>
    <w:rsid w:val="00CB6B58"/>
    <w:rsid w:val="00CB7F9E"/>
    <w:rsid w:val="00CC06DB"/>
    <w:rsid w:val="00CC1AF7"/>
    <w:rsid w:val="00CC25B7"/>
    <w:rsid w:val="00CC2DB1"/>
    <w:rsid w:val="00CC3C79"/>
    <w:rsid w:val="00CC4A5F"/>
    <w:rsid w:val="00CC4CE6"/>
    <w:rsid w:val="00CC5700"/>
    <w:rsid w:val="00CD0857"/>
    <w:rsid w:val="00CD1DBE"/>
    <w:rsid w:val="00CD2649"/>
    <w:rsid w:val="00CD46CA"/>
    <w:rsid w:val="00CD54F4"/>
    <w:rsid w:val="00CD559D"/>
    <w:rsid w:val="00CD5F05"/>
    <w:rsid w:val="00CD6024"/>
    <w:rsid w:val="00CD6414"/>
    <w:rsid w:val="00CD7517"/>
    <w:rsid w:val="00CD7B0D"/>
    <w:rsid w:val="00CD7E7F"/>
    <w:rsid w:val="00CD7EB1"/>
    <w:rsid w:val="00CE013E"/>
    <w:rsid w:val="00CE0889"/>
    <w:rsid w:val="00CE15A9"/>
    <w:rsid w:val="00CE41FD"/>
    <w:rsid w:val="00CE44C8"/>
    <w:rsid w:val="00CE4960"/>
    <w:rsid w:val="00CE6554"/>
    <w:rsid w:val="00CE6B6D"/>
    <w:rsid w:val="00CE7FE0"/>
    <w:rsid w:val="00CF0425"/>
    <w:rsid w:val="00CF1614"/>
    <w:rsid w:val="00CF1BFB"/>
    <w:rsid w:val="00CF220A"/>
    <w:rsid w:val="00CF2A26"/>
    <w:rsid w:val="00CF3208"/>
    <w:rsid w:val="00CF3F05"/>
    <w:rsid w:val="00CF535B"/>
    <w:rsid w:val="00CF5C18"/>
    <w:rsid w:val="00CF637F"/>
    <w:rsid w:val="00CF6C5B"/>
    <w:rsid w:val="00D00489"/>
    <w:rsid w:val="00D00871"/>
    <w:rsid w:val="00D00EDE"/>
    <w:rsid w:val="00D0136B"/>
    <w:rsid w:val="00D01386"/>
    <w:rsid w:val="00D0215B"/>
    <w:rsid w:val="00D0278F"/>
    <w:rsid w:val="00D04D4F"/>
    <w:rsid w:val="00D05B88"/>
    <w:rsid w:val="00D06E80"/>
    <w:rsid w:val="00D07505"/>
    <w:rsid w:val="00D07F72"/>
    <w:rsid w:val="00D10191"/>
    <w:rsid w:val="00D10647"/>
    <w:rsid w:val="00D12D0D"/>
    <w:rsid w:val="00D142FF"/>
    <w:rsid w:val="00D16EFA"/>
    <w:rsid w:val="00D177D1"/>
    <w:rsid w:val="00D20224"/>
    <w:rsid w:val="00D204D6"/>
    <w:rsid w:val="00D21129"/>
    <w:rsid w:val="00D21538"/>
    <w:rsid w:val="00D21CA1"/>
    <w:rsid w:val="00D2265C"/>
    <w:rsid w:val="00D24148"/>
    <w:rsid w:val="00D25B27"/>
    <w:rsid w:val="00D26DF2"/>
    <w:rsid w:val="00D27247"/>
    <w:rsid w:val="00D30989"/>
    <w:rsid w:val="00D31965"/>
    <w:rsid w:val="00D31DC3"/>
    <w:rsid w:val="00D3219B"/>
    <w:rsid w:val="00D32890"/>
    <w:rsid w:val="00D33155"/>
    <w:rsid w:val="00D34BDF"/>
    <w:rsid w:val="00D350DE"/>
    <w:rsid w:val="00D35A37"/>
    <w:rsid w:val="00D36B33"/>
    <w:rsid w:val="00D36DED"/>
    <w:rsid w:val="00D40CAE"/>
    <w:rsid w:val="00D41436"/>
    <w:rsid w:val="00D42751"/>
    <w:rsid w:val="00D42987"/>
    <w:rsid w:val="00D435FE"/>
    <w:rsid w:val="00D4379B"/>
    <w:rsid w:val="00D4475A"/>
    <w:rsid w:val="00D4494C"/>
    <w:rsid w:val="00D44BB7"/>
    <w:rsid w:val="00D44C1B"/>
    <w:rsid w:val="00D44E63"/>
    <w:rsid w:val="00D4588F"/>
    <w:rsid w:val="00D45A41"/>
    <w:rsid w:val="00D45EE3"/>
    <w:rsid w:val="00D45FE1"/>
    <w:rsid w:val="00D46307"/>
    <w:rsid w:val="00D46A8F"/>
    <w:rsid w:val="00D47BAA"/>
    <w:rsid w:val="00D47CD9"/>
    <w:rsid w:val="00D50535"/>
    <w:rsid w:val="00D508E6"/>
    <w:rsid w:val="00D5163E"/>
    <w:rsid w:val="00D51B34"/>
    <w:rsid w:val="00D51F2F"/>
    <w:rsid w:val="00D5457D"/>
    <w:rsid w:val="00D55CDB"/>
    <w:rsid w:val="00D55EA3"/>
    <w:rsid w:val="00D562C3"/>
    <w:rsid w:val="00D566FE"/>
    <w:rsid w:val="00D56DCA"/>
    <w:rsid w:val="00D60951"/>
    <w:rsid w:val="00D60CE8"/>
    <w:rsid w:val="00D6272B"/>
    <w:rsid w:val="00D62766"/>
    <w:rsid w:val="00D62A93"/>
    <w:rsid w:val="00D62C3F"/>
    <w:rsid w:val="00D65EC3"/>
    <w:rsid w:val="00D70446"/>
    <w:rsid w:val="00D70ECF"/>
    <w:rsid w:val="00D7304E"/>
    <w:rsid w:val="00D731BE"/>
    <w:rsid w:val="00D73992"/>
    <w:rsid w:val="00D75ADA"/>
    <w:rsid w:val="00D75D36"/>
    <w:rsid w:val="00D7776D"/>
    <w:rsid w:val="00D77937"/>
    <w:rsid w:val="00D8087A"/>
    <w:rsid w:val="00D81537"/>
    <w:rsid w:val="00D81C3F"/>
    <w:rsid w:val="00D82704"/>
    <w:rsid w:val="00D82A48"/>
    <w:rsid w:val="00D82CF3"/>
    <w:rsid w:val="00D83C63"/>
    <w:rsid w:val="00D842DC"/>
    <w:rsid w:val="00D85968"/>
    <w:rsid w:val="00D86705"/>
    <w:rsid w:val="00D8759A"/>
    <w:rsid w:val="00D90476"/>
    <w:rsid w:val="00D92394"/>
    <w:rsid w:val="00D95B9C"/>
    <w:rsid w:val="00D96F50"/>
    <w:rsid w:val="00D97D19"/>
    <w:rsid w:val="00DA0D5B"/>
    <w:rsid w:val="00DA14A5"/>
    <w:rsid w:val="00DA1792"/>
    <w:rsid w:val="00DA1C3C"/>
    <w:rsid w:val="00DA1D62"/>
    <w:rsid w:val="00DA1DAF"/>
    <w:rsid w:val="00DA1F24"/>
    <w:rsid w:val="00DA211E"/>
    <w:rsid w:val="00DA314C"/>
    <w:rsid w:val="00DA5F1F"/>
    <w:rsid w:val="00DA6084"/>
    <w:rsid w:val="00DA7C38"/>
    <w:rsid w:val="00DB137C"/>
    <w:rsid w:val="00DB1B65"/>
    <w:rsid w:val="00DB1F41"/>
    <w:rsid w:val="00DB2C98"/>
    <w:rsid w:val="00DB3D0F"/>
    <w:rsid w:val="00DB413C"/>
    <w:rsid w:val="00DB6F0E"/>
    <w:rsid w:val="00DB7308"/>
    <w:rsid w:val="00DC02AE"/>
    <w:rsid w:val="00DC0440"/>
    <w:rsid w:val="00DC2AC0"/>
    <w:rsid w:val="00DC447C"/>
    <w:rsid w:val="00DC6814"/>
    <w:rsid w:val="00DC7FDC"/>
    <w:rsid w:val="00DD1825"/>
    <w:rsid w:val="00DD219C"/>
    <w:rsid w:val="00DD2A4A"/>
    <w:rsid w:val="00DD341B"/>
    <w:rsid w:val="00DD4034"/>
    <w:rsid w:val="00DD522D"/>
    <w:rsid w:val="00DD592B"/>
    <w:rsid w:val="00DD6B14"/>
    <w:rsid w:val="00DD7E67"/>
    <w:rsid w:val="00DE1D2F"/>
    <w:rsid w:val="00DE222B"/>
    <w:rsid w:val="00DE3427"/>
    <w:rsid w:val="00DE3802"/>
    <w:rsid w:val="00DE395D"/>
    <w:rsid w:val="00DE3DE9"/>
    <w:rsid w:val="00DE4C84"/>
    <w:rsid w:val="00DE680B"/>
    <w:rsid w:val="00DE6C8A"/>
    <w:rsid w:val="00DF265C"/>
    <w:rsid w:val="00DF28A2"/>
    <w:rsid w:val="00DF2AC8"/>
    <w:rsid w:val="00DF415C"/>
    <w:rsid w:val="00DF50F7"/>
    <w:rsid w:val="00DF524F"/>
    <w:rsid w:val="00DF56A1"/>
    <w:rsid w:val="00DF5834"/>
    <w:rsid w:val="00DF6268"/>
    <w:rsid w:val="00DF6403"/>
    <w:rsid w:val="00DF6C7D"/>
    <w:rsid w:val="00DF7032"/>
    <w:rsid w:val="00E00384"/>
    <w:rsid w:val="00E01F31"/>
    <w:rsid w:val="00E02B5A"/>
    <w:rsid w:val="00E05FC2"/>
    <w:rsid w:val="00E061AE"/>
    <w:rsid w:val="00E06B10"/>
    <w:rsid w:val="00E07197"/>
    <w:rsid w:val="00E075D6"/>
    <w:rsid w:val="00E07731"/>
    <w:rsid w:val="00E107C2"/>
    <w:rsid w:val="00E11AA2"/>
    <w:rsid w:val="00E14211"/>
    <w:rsid w:val="00E14E25"/>
    <w:rsid w:val="00E14F60"/>
    <w:rsid w:val="00E16AAC"/>
    <w:rsid w:val="00E17EE6"/>
    <w:rsid w:val="00E20756"/>
    <w:rsid w:val="00E21869"/>
    <w:rsid w:val="00E22F97"/>
    <w:rsid w:val="00E24085"/>
    <w:rsid w:val="00E252A7"/>
    <w:rsid w:val="00E259E9"/>
    <w:rsid w:val="00E25FAD"/>
    <w:rsid w:val="00E31E44"/>
    <w:rsid w:val="00E32678"/>
    <w:rsid w:val="00E329A1"/>
    <w:rsid w:val="00E33122"/>
    <w:rsid w:val="00E33436"/>
    <w:rsid w:val="00E3346C"/>
    <w:rsid w:val="00E33BA5"/>
    <w:rsid w:val="00E34218"/>
    <w:rsid w:val="00E34536"/>
    <w:rsid w:val="00E35EBF"/>
    <w:rsid w:val="00E3652A"/>
    <w:rsid w:val="00E36CE2"/>
    <w:rsid w:val="00E3707A"/>
    <w:rsid w:val="00E37695"/>
    <w:rsid w:val="00E40B8F"/>
    <w:rsid w:val="00E410DF"/>
    <w:rsid w:val="00E414CF"/>
    <w:rsid w:val="00E42EDA"/>
    <w:rsid w:val="00E47CBF"/>
    <w:rsid w:val="00E50821"/>
    <w:rsid w:val="00E519F9"/>
    <w:rsid w:val="00E5314D"/>
    <w:rsid w:val="00E53AD2"/>
    <w:rsid w:val="00E54DFC"/>
    <w:rsid w:val="00E550FE"/>
    <w:rsid w:val="00E57664"/>
    <w:rsid w:val="00E57706"/>
    <w:rsid w:val="00E57C00"/>
    <w:rsid w:val="00E60C1D"/>
    <w:rsid w:val="00E60D34"/>
    <w:rsid w:val="00E62A90"/>
    <w:rsid w:val="00E62E77"/>
    <w:rsid w:val="00E6333A"/>
    <w:rsid w:val="00E64215"/>
    <w:rsid w:val="00E64F0A"/>
    <w:rsid w:val="00E6523F"/>
    <w:rsid w:val="00E65572"/>
    <w:rsid w:val="00E708D3"/>
    <w:rsid w:val="00E70AEF"/>
    <w:rsid w:val="00E72A81"/>
    <w:rsid w:val="00E7655D"/>
    <w:rsid w:val="00E8143D"/>
    <w:rsid w:val="00E818E4"/>
    <w:rsid w:val="00E84E0D"/>
    <w:rsid w:val="00E8619E"/>
    <w:rsid w:val="00E86B10"/>
    <w:rsid w:val="00E8763A"/>
    <w:rsid w:val="00E9043C"/>
    <w:rsid w:val="00E924E1"/>
    <w:rsid w:val="00E94445"/>
    <w:rsid w:val="00E9632D"/>
    <w:rsid w:val="00E966E3"/>
    <w:rsid w:val="00E97CF8"/>
    <w:rsid w:val="00E97F12"/>
    <w:rsid w:val="00EA0601"/>
    <w:rsid w:val="00EA0BE2"/>
    <w:rsid w:val="00EA103B"/>
    <w:rsid w:val="00EA13FD"/>
    <w:rsid w:val="00EA170B"/>
    <w:rsid w:val="00EA24D2"/>
    <w:rsid w:val="00EA296C"/>
    <w:rsid w:val="00EA3A1A"/>
    <w:rsid w:val="00EA4007"/>
    <w:rsid w:val="00EA530E"/>
    <w:rsid w:val="00EA5BB6"/>
    <w:rsid w:val="00EA6211"/>
    <w:rsid w:val="00EA7215"/>
    <w:rsid w:val="00EB0DFC"/>
    <w:rsid w:val="00EB3086"/>
    <w:rsid w:val="00EB3B4A"/>
    <w:rsid w:val="00EB40B9"/>
    <w:rsid w:val="00EB4126"/>
    <w:rsid w:val="00EB52D3"/>
    <w:rsid w:val="00EC02B1"/>
    <w:rsid w:val="00EC0C3B"/>
    <w:rsid w:val="00EC124A"/>
    <w:rsid w:val="00EC1A31"/>
    <w:rsid w:val="00EC3059"/>
    <w:rsid w:val="00EC39FA"/>
    <w:rsid w:val="00EC3A3D"/>
    <w:rsid w:val="00EC4544"/>
    <w:rsid w:val="00EC4579"/>
    <w:rsid w:val="00EC7C83"/>
    <w:rsid w:val="00EC7D13"/>
    <w:rsid w:val="00EC7E6B"/>
    <w:rsid w:val="00EC7EAB"/>
    <w:rsid w:val="00ED046E"/>
    <w:rsid w:val="00ED2632"/>
    <w:rsid w:val="00ED27BB"/>
    <w:rsid w:val="00ED5BD7"/>
    <w:rsid w:val="00ED5D0E"/>
    <w:rsid w:val="00ED5DE5"/>
    <w:rsid w:val="00ED7A58"/>
    <w:rsid w:val="00EE05B5"/>
    <w:rsid w:val="00EE071A"/>
    <w:rsid w:val="00EE0737"/>
    <w:rsid w:val="00EE0FF5"/>
    <w:rsid w:val="00EE117B"/>
    <w:rsid w:val="00EE1638"/>
    <w:rsid w:val="00EE16C4"/>
    <w:rsid w:val="00EE1BBA"/>
    <w:rsid w:val="00EE29C1"/>
    <w:rsid w:val="00EE5042"/>
    <w:rsid w:val="00EE52B6"/>
    <w:rsid w:val="00EE650F"/>
    <w:rsid w:val="00EE6ADA"/>
    <w:rsid w:val="00EE6FC5"/>
    <w:rsid w:val="00EE7562"/>
    <w:rsid w:val="00EE778B"/>
    <w:rsid w:val="00EE7B87"/>
    <w:rsid w:val="00EF035D"/>
    <w:rsid w:val="00EF2B5C"/>
    <w:rsid w:val="00EF31F8"/>
    <w:rsid w:val="00EF3638"/>
    <w:rsid w:val="00EF4B05"/>
    <w:rsid w:val="00EF701B"/>
    <w:rsid w:val="00EF7AF2"/>
    <w:rsid w:val="00EF7C63"/>
    <w:rsid w:val="00F00A37"/>
    <w:rsid w:val="00F0354D"/>
    <w:rsid w:val="00F03E4F"/>
    <w:rsid w:val="00F049FB"/>
    <w:rsid w:val="00F05741"/>
    <w:rsid w:val="00F06145"/>
    <w:rsid w:val="00F06A72"/>
    <w:rsid w:val="00F06C9D"/>
    <w:rsid w:val="00F06D24"/>
    <w:rsid w:val="00F10756"/>
    <w:rsid w:val="00F11432"/>
    <w:rsid w:val="00F11691"/>
    <w:rsid w:val="00F11D5D"/>
    <w:rsid w:val="00F121B7"/>
    <w:rsid w:val="00F12BFD"/>
    <w:rsid w:val="00F131FF"/>
    <w:rsid w:val="00F13950"/>
    <w:rsid w:val="00F178AA"/>
    <w:rsid w:val="00F17FEA"/>
    <w:rsid w:val="00F215EA"/>
    <w:rsid w:val="00F22B11"/>
    <w:rsid w:val="00F2326F"/>
    <w:rsid w:val="00F25DEA"/>
    <w:rsid w:val="00F267D7"/>
    <w:rsid w:val="00F33910"/>
    <w:rsid w:val="00F34502"/>
    <w:rsid w:val="00F34FE2"/>
    <w:rsid w:val="00F350BD"/>
    <w:rsid w:val="00F3594B"/>
    <w:rsid w:val="00F3651C"/>
    <w:rsid w:val="00F36688"/>
    <w:rsid w:val="00F427CF"/>
    <w:rsid w:val="00F436EB"/>
    <w:rsid w:val="00F43819"/>
    <w:rsid w:val="00F43DAD"/>
    <w:rsid w:val="00F43F9F"/>
    <w:rsid w:val="00F44083"/>
    <w:rsid w:val="00F4437E"/>
    <w:rsid w:val="00F458D1"/>
    <w:rsid w:val="00F46A5C"/>
    <w:rsid w:val="00F473CE"/>
    <w:rsid w:val="00F479E8"/>
    <w:rsid w:val="00F5369A"/>
    <w:rsid w:val="00F53CC5"/>
    <w:rsid w:val="00F53D05"/>
    <w:rsid w:val="00F55302"/>
    <w:rsid w:val="00F558DB"/>
    <w:rsid w:val="00F55B1F"/>
    <w:rsid w:val="00F56869"/>
    <w:rsid w:val="00F57AEE"/>
    <w:rsid w:val="00F604FE"/>
    <w:rsid w:val="00F611DB"/>
    <w:rsid w:val="00F61E14"/>
    <w:rsid w:val="00F63F0B"/>
    <w:rsid w:val="00F642CA"/>
    <w:rsid w:val="00F6479E"/>
    <w:rsid w:val="00F64F90"/>
    <w:rsid w:val="00F663F8"/>
    <w:rsid w:val="00F6654D"/>
    <w:rsid w:val="00F66BDA"/>
    <w:rsid w:val="00F6709F"/>
    <w:rsid w:val="00F670EC"/>
    <w:rsid w:val="00F671B8"/>
    <w:rsid w:val="00F71476"/>
    <w:rsid w:val="00F73A89"/>
    <w:rsid w:val="00F761B0"/>
    <w:rsid w:val="00F77F7C"/>
    <w:rsid w:val="00F80BA8"/>
    <w:rsid w:val="00F81668"/>
    <w:rsid w:val="00F81734"/>
    <w:rsid w:val="00F828A4"/>
    <w:rsid w:val="00F82C66"/>
    <w:rsid w:val="00F83048"/>
    <w:rsid w:val="00F83BC9"/>
    <w:rsid w:val="00F83EAA"/>
    <w:rsid w:val="00F85FB9"/>
    <w:rsid w:val="00F86D56"/>
    <w:rsid w:val="00F86DBF"/>
    <w:rsid w:val="00F871DE"/>
    <w:rsid w:val="00F9042E"/>
    <w:rsid w:val="00F90E25"/>
    <w:rsid w:val="00F92122"/>
    <w:rsid w:val="00F933DC"/>
    <w:rsid w:val="00F9478C"/>
    <w:rsid w:val="00F954DB"/>
    <w:rsid w:val="00F95D67"/>
    <w:rsid w:val="00F963D0"/>
    <w:rsid w:val="00F97A05"/>
    <w:rsid w:val="00FA03E7"/>
    <w:rsid w:val="00FA317F"/>
    <w:rsid w:val="00FA748D"/>
    <w:rsid w:val="00FB1B14"/>
    <w:rsid w:val="00FB1CC1"/>
    <w:rsid w:val="00FB2573"/>
    <w:rsid w:val="00FB2579"/>
    <w:rsid w:val="00FB4B7C"/>
    <w:rsid w:val="00FB6737"/>
    <w:rsid w:val="00FB697C"/>
    <w:rsid w:val="00FC02DA"/>
    <w:rsid w:val="00FC05E4"/>
    <w:rsid w:val="00FC1F03"/>
    <w:rsid w:val="00FC2C46"/>
    <w:rsid w:val="00FC3192"/>
    <w:rsid w:val="00FC3AF3"/>
    <w:rsid w:val="00FC3D25"/>
    <w:rsid w:val="00FC43F4"/>
    <w:rsid w:val="00FC4657"/>
    <w:rsid w:val="00FC4F04"/>
    <w:rsid w:val="00FC52A0"/>
    <w:rsid w:val="00FC63C7"/>
    <w:rsid w:val="00FC6F69"/>
    <w:rsid w:val="00FC7C8C"/>
    <w:rsid w:val="00FD1212"/>
    <w:rsid w:val="00FD2411"/>
    <w:rsid w:val="00FD3494"/>
    <w:rsid w:val="00FD38D3"/>
    <w:rsid w:val="00FD4AA8"/>
    <w:rsid w:val="00FD54AA"/>
    <w:rsid w:val="00FD54FA"/>
    <w:rsid w:val="00FD5810"/>
    <w:rsid w:val="00FD6A51"/>
    <w:rsid w:val="00FD6F1B"/>
    <w:rsid w:val="00FE24D3"/>
    <w:rsid w:val="00FE33F1"/>
    <w:rsid w:val="00FE366E"/>
    <w:rsid w:val="00FF1577"/>
    <w:rsid w:val="00FF1A67"/>
    <w:rsid w:val="00FF466F"/>
    <w:rsid w:val="00FF550C"/>
    <w:rsid w:val="00FF5A48"/>
    <w:rsid w:val="00FF5EE8"/>
    <w:rsid w:val="00FF611C"/>
    <w:rsid w:val="00FF6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0abed" stroke="f">
      <v:fill color="#e0abed"/>
      <v:stroke on="f"/>
      <o:colormru v:ext="edit" colors="#903,#ccf,#e0abed,#e9c4f2,#e2e4b4,#963,#d4cb86,#4ec115"/>
    </o:shapedefaults>
    <o:shapelayout v:ext="edit">
      <o:idmap v:ext="edit" data="1"/>
    </o:shapelayout>
  </w:shapeDefaults>
  <w:decimalSymbol w:val="."/>
  <w:listSeparator w:val=","/>
  <w14:docId w14:val="333C9E60"/>
  <w15:docId w15:val="{7686D06E-23EE-4018-BDB3-ABB7EC10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31FF"/>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styleId="NormalWeb">
    <w:name w:val="Normal (Web)"/>
    <w:basedOn w:val="Normal"/>
    <w:uiPriority w:val="99"/>
    <w:semiHidden/>
    <w:unhideWhenUsed/>
    <w:rsid w:val="00E97CF8"/>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4B4D5D"/>
    <w:rPr>
      <w:color w:val="808080"/>
      <w:shd w:val="clear" w:color="auto" w:fill="E6E6E6"/>
    </w:rPr>
  </w:style>
  <w:style w:type="paragraph" w:customStyle="1" w:styleId="Questiontext">
    <w:name w:val="Question text"/>
    <w:basedOn w:val="Normal"/>
    <w:rsid w:val="003B3DA4"/>
    <w:pPr>
      <w:spacing w:before="60" w:after="60" w:line="240" w:lineRule="auto"/>
    </w:pPr>
    <w:rPr>
      <w:snapToGrid w:val="0"/>
      <w:color w:val="000000"/>
      <w:sz w:val="18"/>
      <w:lang w:eastAsia="en-US"/>
    </w:rPr>
  </w:style>
  <w:style w:type="character" w:customStyle="1" w:styleId="BodyTextChar">
    <w:name w:val="Body Text Char"/>
    <w:link w:val="BodyText"/>
    <w:rsid w:val="00671C85"/>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7689804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rt@fca.org.uk"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handbook.fca.org.uk/handbook/FEES.pdf" TargetMode="External"/><Relationship Id="rId7" Type="http://schemas.openxmlformats.org/officeDocument/2006/relationships/endnotes" Target="endnotes.xml"/><Relationship Id="rId12" Type="http://schemas.openxmlformats.org/officeDocument/2006/relationships/hyperlink" Target="mailto:Authorisation3@fca.org.uk" TargetMode="Externa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fca.org.uk/markets/market-data-regimes/market-data-reporting-md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isation3@fca.org.uk"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fca.org.uk/privacy" TargetMode="External"/><Relationship Id="rId19" Type="http://schemas.openxmlformats.org/officeDocument/2006/relationships/hyperlink" Target="https://www.fca.org.uk/markets/market-data-regimes/market-data-reporting-mdp" TargetMode="External"/><Relationship Id="rId4" Type="http://schemas.openxmlformats.org/officeDocument/2006/relationships/settings" Target="settings.xml"/><Relationship Id="rId9" Type="http://schemas.openxmlformats.org/officeDocument/2006/relationships/hyperlink" Target="http://www.fca.org.uk/privacy" TargetMode="External"/><Relationship Id="rId14" Type="http://schemas.openxmlformats.org/officeDocument/2006/relationships/hyperlink" Target="mailto:mrt@fca.org.uk" TargetMode="External"/><Relationship Id="rId22" Type="http://schemas.openxmlformats.org/officeDocument/2006/relationships/hyperlink" Target="https://www.fca.org.uk/markets/market-data-regimes/market-data-reporting-mdp" TargetMode="Externa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B0224-2855-476D-8D29-66461A01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8472</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creator>Policy &amp; Intelligence</dc:creator>
  <cp:lastModifiedBy>Amaka Onyekwelu</cp:lastModifiedBy>
  <cp:revision>3</cp:revision>
  <cp:lastPrinted>2018-03-22T14:55:00Z</cp:lastPrinted>
  <dcterms:created xsi:type="dcterms:W3CDTF">2018-12-20T16:14:00Z</dcterms:created>
  <dcterms:modified xsi:type="dcterms:W3CDTF">2018-12-20T16:15:00Z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ies>
</file>