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EDAC5" w14:textId="77777777" w:rsidR="0004181F" w:rsidRDefault="0004181F" w:rsidP="00CE24FA">
      <w:pPr>
        <w:pStyle w:val="Text"/>
        <w:rPr>
          <w:rFonts w:ascii="Book Antiqua" w:hAnsi="Book Antiqua" w:cs="Arial"/>
          <w:b/>
          <w:sz w:val="32"/>
          <w:szCs w:val="32"/>
        </w:rPr>
      </w:pPr>
      <w:r>
        <w:rPr>
          <w:rFonts w:ascii="Book Antiqua" w:hAnsi="Book Antiqua" w:cs="Arial"/>
          <w:b/>
          <w:noProof/>
          <w:sz w:val="32"/>
          <w:szCs w:val="32"/>
        </w:rPr>
        <w:drawing>
          <wp:anchor distT="0" distB="0" distL="114300" distR="114300" simplePos="0" relativeHeight="251669504" behindDoc="1" locked="0" layoutInCell="1" allowOverlap="1" wp14:anchorId="45F86274" wp14:editId="23778E93">
            <wp:simplePos x="0" y="0"/>
            <wp:positionH relativeFrom="column">
              <wp:posOffset>1492250</wp:posOffset>
            </wp:positionH>
            <wp:positionV relativeFrom="paragraph">
              <wp:posOffset>-805497</wp:posOffset>
            </wp:positionV>
            <wp:extent cx="3463290" cy="1480185"/>
            <wp:effectExtent l="0" t="0" r="381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52CB9E38" w14:textId="77777777" w:rsidR="0004181F" w:rsidRDefault="0004181F" w:rsidP="00B446DF">
      <w:pPr>
        <w:pStyle w:val="Text"/>
        <w:ind w:left="-2410"/>
        <w:rPr>
          <w:rFonts w:ascii="Book Antiqua" w:hAnsi="Book Antiqua" w:cs="Arial"/>
          <w:b/>
          <w:sz w:val="32"/>
          <w:szCs w:val="32"/>
        </w:rPr>
      </w:pPr>
    </w:p>
    <w:p w14:paraId="68819E56" w14:textId="7164F5C6" w:rsidR="00F016BF" w:rsidRDefault="00F016BF" w:rsidP="00B446DF">
      <w:pPr>
        <w:pStyle w:val="Text"/>
        <w:ind w:left="-2410"/>
        <w:rPr>
          <w:rFonts w:ascii="Verdana" w:hAnsi="Verdana" w:cs="Arial"/>
          <w:b/>
          <w:sz w:val="30"/>
          <w:szCs w:val="30"/>
        </w:rPr>
      </w:pPr>
      <w:r>
        <w:rPr>
          <w:rFonts w:ascii="Verdana" w:hAnsi="Verdana" w:cs="Arial"/>
          <w:b/>
          <w:sz w:val="30"/>
          <w:szCs w:val="30"/>
        </w:rPr>
        <w:t>Equivalence Notification</w:t>
      </w:r>
    </w:p>
    <w:p w14:paraId="4FA43AD5" w14:textId="206E8979" w:rsidR="00B446DF" w:rsidRPr="0004181F" w:rsidRDefault="00B446DF" w:rsidP="00B446DF">
      <w:pPr>
        <w:pStyle w:val="Text"/>
        <w:ind w:left="-2410"/>
        <w:rPr>
          <w:rFonts w:ascii="Verdana" w:hAnsi="Verdana"/>
          <w:b/>
          <w:sz w:val="28"/>
          <w:szCs w:val="28"/>
        </w:rPr>
      </w:pPr>
      <w:r w:rsidRPr="0004181F">
        <w:rPr>
          <w:rFonts w:ascii="Verdana" w:hAnsi="Verdana" w:cs="Arial"/>
          <w:b/>
          <w:sz w:val="30"/>
          <w:szCs w:val="30"/>
        </w:rPr>
        <w:br/>
      </w:r>
      <w:r w:rsidR="00C77018" w:rsidRPr="0004181F">
        <w:rPr>
          <w:rFonts w:ascii="Verdana" w:hAnsi="Verdana" w:cs="Arial"/>
          <w:b/>
          <w:sz w:val="28"/>
          <w:szCs w:val="28"/>
        </w:rPr>
        <w:t>Benchmark</w:t>
      </w:r>
      <w:r w:rsidR="00F15D66">
        <w:rPr>
          <w:rFonts w:ascii="Verdana" w:hAnsi="Verdana" w:cs="Arial"/>
          <w:b/>
          <w:sz w:val="28"/>
          <w:szCs w:val="28"/>
        </w:rPr>
        <w:t>s</w:t>
      </w:r>
      <w:r w:rsidR="00755DCA" w:rsidRPr="0004181F">
        <w:rPr>
          <w:rFonts w:ascii="Verdana" w:hAnsi="Verdana" w:cs="Arial"/>
          <w:b/>
          <w:sz w:val="28"/>
          <w:szCs w:val="28"/>
        </w:rPr>
        <w:t xml:space="preserve"> Administrator</w:t>
      </w:r>
      <w:r w:rsidR="00C77018" w:rsidRPr="0004181F">
        <w:rPr>
          <w:rFonts w:ascii="Verdana" w:hAnsi="Verdana" w:cs="Arial"/>
          <w:b/>
          <w:sz w:val="28"/>
          <w:szCs w:val="28"/>
        </w:rPr>
        <w:t xml:space="preserve"> </w:t>
      </w:r>
      <w:r w:rsidR="00F016BF">
        <w:rPr>
          <w:rFonts w:ascii="Verdana" w:hAnsi="Verdana" w:cs="Arial"/>
          <w:b/>
          <w:sz w:val="28"/>
          <w:szCs w:val="28"/>
        </w:rPr>
        <w:t>Notifi</w:t>
      </w:r>
      <w:r w:rsidR="00F016BF" w:rsidRPr="0004181F">
        <w:rPr>
          <w:rFonts w:ascii="Verdana" w:hAnsi="Verdana" w:cs="Arial"/>
          <w:b/>
          <w:sz w:val="28"/>
          <w:szCs w:val="28"/>
        </w:rPr>
        <w:t xml:space="preserve">cation </w:t>
      </w:r>
      <w:r w:rsidR="00C77018" w:rsidRPr="0004181F">
        <w:rPr>
          <w:rFonts w:ascii="Verdana" w:hAnsi="Verdana" w:cs="Arial"/>
          <w:b/>
          <w:sz w:val="28"/>
          <w:szCs w:val="28"/>
        </w:rPr>
        <w:t>Form</w:t>
      </w:r>
    </w:p>
    <w:p w14:paraId="6A71E54D" w14:textId="7E5CC0BA" w:rsidR="00B446DF" w:rsidRPr="0004181F" w:rsidRDefault="00641ABC" w:rsidP="00B446DF">
      <w:pPr>
        <w:ind w:left="-2410"/>
        <w:jc w:val="both"/>
        <w:rPr>
          <w:rFonts w:ascii="Verdana" w:hAnsi="Verdana"/>
          <w:b/>
          <w:sz w:val="24"/>
          <w:szCs w:val="24"/>
        </w:rPr>
      </w:pPr>
      <w:r w:rsidRPr="0004181F">
        <w:rPr>
          <w:rFonts w:ascii="Verdana" w:hAnsi="Verdana"/>
          <w:b/>
          <w:sz w:val="24"/>
          <w:szCs w:val="24"/>
        </w:rPr>
        <w:t>Full</w:t>
      </w:r>
      <w:r w:rsidR="00E1684D">
        <w:rPr>
          <w:rFonts w:ascii="Verdana" w:hAnsi="Verdana"/>
          <w:b/>
          <w:sz w:val="24"/>
          <w:szCs w:val="24"/>
        </w:rPr>
        <w:t xml:space="preserve"> legal entity </w:t>
      </w:r>
      <w:r w:rsidR="00B446DF" w:rsidRPr="0004181F">
        <w:rPr>
          <w:rFonts w:ascii="Verdana" w:hAnsi="Verdana"/>
          <w:b/>
          <w:sz w:val="24"/>
          <w:szCs w:val="24"/>
        </w:rPr>
        <w:t xml:space="preserve">name of </w:t>
      </w:r>
      <w:r w:rsidR="00B602BB">
        <w:rPr>
          <w:rFonts w:ascii="Verdana" w:hAnsi="Verdana"/>
          <w:b/>
          <w:sz w:val="24"/>
          <w:szCs w:val="24"/>
        </w:rPr>
        <w:t xml:space="preserve">the </w:t>
      </w:r>
      <w:r w:rsidR="004C2569">
        <w:rPr>
          <w:rFonts w:ascii="Verdana" w:hAnsi="Verdana"/>
          <w:b/>
          <w:sz w:val="24"/>
          <w:szCs w:val="24"/>
        </w:rPr>
        <w:t>administrator</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83"/>
      </w:tblGrid>
      <w:tr w:rsidR="00B446DF" w:rsidRPr="00443DF6" w14:paraId="1B98A34A" w14:textId="77777777" w:rsidTr="0099685F">
        <w:trPr>
          <w:trHeight w:val="463"/>
        </w:trPr>
        <w:tc>
          <w:tcPr>
            <w:tcW w:w="10491" w:type="dxa"/>
            <w:shd w:val="clear" w:color="auto" w:fill="auto"/>
          </w:tcPr>
          <w:p w14:paraId="2E76B8B4" w14:textId="77777777" w:rsidR="00B446DF" w:rsidRPr="00443DF6" w:rsidRDefault="00B446DF" w:rsidP="0099685F">
            <w:pPr>
              <w:ind w:left="176"/>
              <w:rPr>
                <w:rFonts w:ascii="Verdana" w:hAnsi="Verdana"/>
              </w:rPr>
            </w:pPr>
            <w:r w:rsidRPr="00443DF6">
              <w:rPr>
                <w:rFonts w:ascii="Verdana" w:hAnsi="Verdana"/>
              </w:rPr>
              <w:fldChar w:fldCharType="begin">
                <w:ffData>
                  <w:name w:val="Text55"/>
                  <w:enabled/>
                  <w:calcOnExit w:val="0"/>
                  <w:textInput/>
                </w:ffData>
              </w:fldChar>
            </w:r>
            <w:bookmarkStart w:id="0" w:name="Text55"/>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bookmarkStart w:id="1" w:name="_GoBack"/>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r w:rsidRPr="00443DF6">
              <w:rPr>
                <w:rFonts w:ascii="Verdana" w:hAnsi="Verdana"/>
                <w:noProof/>
              </w:rPr>
              <w:t> </w:t>
            </w:r>
            <w:bookmarkEnd w:id="1"/>
            <w:r w:rsidRPr="00443DF6">
              <w:rPr>
                <w:rFonts w:ascii="Verdana" w:hAnsi="Verdana"/>
              </w:rPr>
              <w:fldChar w:fldCharType="end"/>
            </w:r>
            <w:bookmarkEnd w:id="0"/>
          </w:p>
        </w:tc>
      </w:tr>
    </w:tbl>
    <w:p w14:paraId="42D5348C" w14:textId="63EC3DDE" w:rsidR="00EE3878" w:rsidRDefault="00EE3878">
      <w:r>
        <w:rPr>
          <w:noProof/>
        </w:rPr>
        <mc:AlternateContent>
          <mc:Choice Requires="wps">
            <w:drawing>
              <wp:anchor distT="0" distB="0" distL="114300" distR="114300" simplePos="0" relativeHeight="251674624" behindDoc="0" locked="0" layoutInCell="1" allowOverlap="1" wp14:anchorId="790E4E14" wp14:editId="29E79282">
                <wp:simplePos x="0" y="0"/>
                <wp:positionH relativeFrom="column">
                  <wp:posOffset>-1569720</wp:posOffset>
                </wp:positionH>
                <wp:positionV relativeFrom="paragraph">
                  <wp:posOffset>253365</wp:posOffset>
                </wp:positionV>
                <wp:extent cx="6477000" cy="69627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6477000" cy="6962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624DF2" id="Rectangle 7" o:spid="_x0000_s1026" style="position:absolute;margin-left:-123.6pt;margin-top:19.95pt;width:510pt;height:548.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" filled="f" strokecolor="black [3213]" strokeweight="1pt"/>
            </w:pict>
          </mc:Fallback>
        </mc:AlternateContent>
      </w:r>
    </w:p>
    <w:p w14:paraId="54CCE9B4" w14:textId="1C6D7233" w:rsidR="00EE3878" w:rsidRPr="00F933DC" w:rsidRDefault="002A5994" w:rsidP="00F255B9">
      <w:pPr>
        <w:spacing w:before="360"/>
        <w:ind w:left="-2268" w:right="448"/>
        <w:jc w:val="both"/>
        <w:rPr>
          <w:rFonts w:ascii="Verdana" w:hAnsi="Verdana"/>
          <w:b/>
          <w:u w:val="single"/>
        </w:rPr>
      </w:pPr>
      <w:r>
        <w:rPr>
          <w:rFonts w:ascii="Verdana" w:hAnsi="Verdana"/>
          <w:b/>
          <w:u w:val="single"/>
        </w:rPr>
        <w:t>Please</w:t>
      </w:r>
      <w:r w:rsidR="00EE3878" w:rsidRPr="00F933DC">
        <w:rPr>
          <w:rFonts w:ascii="Verdana" w:hAnsi="Verdana"/>
          <w:b/>
          <w:u w:val="single"/>
        </w:rPr>
        <w:t xml:space="preserve"> read before completing this form</w:t>
      </w:r>
    </w:p>
    <w:p w14:paraId="542E7BE6" w14:textId="0C13DB9D" w:rsidR="00EE3878" w:rsidRPr="009E412E" w:rsidRDefault="00EE3878" w:rsidP="00F255B9">
      <w:pPr>
        <w:ind w:left="-2268" w:right="448"/>
        <w:rPr>
          <w:rFonts w:ascii="Verdana" w:hAnsi="Verdana"/>
          <w:sz w:val="18"/>
          <w:szCs w:val="18"/>
        </w:rPr>
      </w:pPr>
      <w:r>
        <w:rPr>
          <w:rFonts w:ascii="Verdana" w:hAnsi="Verdana"/>
          <w:sz w:val="18"/>
          <w:szCs w:val="18"/>
        </w:rPr>
        <w:t xml:space="preserve">This </w:t>
      </w:r>
      <w:r w:rsidR="002A5994">
        <w:rPr>
          <w:rFonts w:ascii="Verdana" w:hAnsi="Verdana"/>
          <w:sz w:val="18"/>
          <w:szCs w:val="18"/>
        </w:rPr>
        <w:t>form</w:t>
      </w:r>
      <w:r w:rsidRPr="00F933DC">
        <w:rPr>
          <w:rFonts w:ascii="Verdana" w:hAnsi="Verdana"/>
          <w:sz w:val="18"/>
          <w:szCs w:val="18"/>
        </w:rPr>
        <w:t xml:space="preserve"> </w:t>
      </w:r>
      <w:r>
        <w:rPr>
          <w:rFonts w:ascii="Verdana" w:hAnsi="Verdana"/>
          <w:sz w:val="18"/>
          <w:szCs w:val="18"/>
        </w:rPr>
        <w:t xml:space="preserve">can be used to </w:t>
      </w:r>
      <w:r w:rsidR="002A5994">
        <w:rPr>
          <w:rFonts w:ascii="Verdana" w:hAnsi="Verdana"/>
          <w:sz w:val="18"/>
          <w:szCs w:val="18"/>
        </w:rPr>
        <w:t>give</w:t>
      </w:r>
      <w:r w:rsidR="002A5994" w:rsidRPr="009E412E">
        <w:rPr>
          <w:rFonts w:ascii="Verdana" w:hAnsi="Verdana"/>
          <w:sz w:val="18"/>
          <w:szCs w:val="18"/>
        </w:rPr>
        <w:t xml:space="preserve"> </w:t>
      </w:r>
      <w:r w:rsidRPr="009E412E">
        <w:rPr>
          <w:rFonts w:ascii="Verdana" w:hAnsi="Verdana"/>
          <w:sz w:val="18"/>
          <w:szCs w:val="18"/>
        </w:rPr>
        <w:t xml:space="preserve">the FCA the information we </w:t>
      </w:r>
      <w:r w:rsidR="000A3747">
        <w:rPr>
          <w:rFonts w:ascii="Verdana" w:hAnsi="Verdana"/>
          <w:sz w:val="18"/>
          <w:szCs w:val="18"/>
        </w:rPr>
        <w:t>need</w:t>
      </w:r>
      <w:r w:rsidR="000A3747" w:rsidRPr="009E412E">
        <w:rPr>
          <w:rFonts w:ascii="Verdana" w:hAnsi="Verdana"/>
          <w:sz w:val="18"/>
          <w:szCs w:val="18"/>
        </w:rPr>
        <w:t xml:space="preserve"> </w:t>
      </w:r>
      <w:r w:rsidRPr="009E412E">
        <w:rPr>
          <w:rFonts w:ascii="Verdana" w:hAnsi="Verdana"/>
          <w:sz w:val="18"/>
          <w:szCs w:val="18"/>
        </w:rPr>
        <w:t>to publish your firm’s d</w:t>
      </w:r>
      <w:r>
        <w:rPr>
          <w:rFonts w:ascii="Verdana" w:hAnsi="Verdana"/>
          <w:sz w:val="18"/>
          <w:szCs w:val="18"/>
        </w:rPr>
        <w:t>etails and benchmarks on the UK Benchmarks R</w:t>
      </w:r>
      <w:r w:rsidRPr="009E412E">
        <w:rPr>
          <w:rFonts w:ascii="Verdana" w:hAnsi="Verdana"/>
          <w:sz w:val="18"/>
          <w:szCs w:val="18"/>
        </w:rPr>
        <w:t>egister.</w:t>
      </w:r>
    </w:p>
    <w:p w14:paraId="16541AC5" w14:textId="77777777" w:rsidR="00EE3878" w:rsidRDefault="00EE3878" w:rsidP="00F255B9">
      <w:pPr>
        <w:ind w:left="-2268" w:right="448"/>
        <w:rPr>
          <w:rFonts w:ascii="Verdana" w:hAnsi="Verdana"/>
          <w:sz w:val="18"/>
          <w:szCs w:val="18"/>
        </w:rPr>
      </w:pPr>
    </w:p>
    <w:p w14:paraId="3393C6D7" w14:textId="2A377674" w:rsidR="00EE3878" w:rsidRPr="00EE3878" w:rsidRDefault="00EE3878" w:rsidP="00F255B9">
      <w:pPr>
        <w:ind w:left="-2268" w:right="448"/>
        <w:rPr>
          <w:rStyle w:val="Hyperlink"/>
          <w:rFonts w:ascii="Verdana" w:hAnsi="Verdana"/>
          <w:sz w:val="18"/>
          <w:szCs w:val="18"/>
        </w:rPr>
      </w:pPr>
      <w:r w:rsidRPr="00EE3878">
        <w:rPr>
          <w:rFonts w:ascii="Verdana" w:hAnsi="Verdana"/>
          <w:sz w:val="18"/>
          <w:szCs w:val="18"/>
        </w:rPr>
        <w:t>Link to</w:t>
      </w:r>
      <w:r w:rsidRPr="00EE3878">
        <w:rPr>
          <w:rFonts w:ascii="Verdana" w:hAnsi="Verdana"/>
          <w:sz w:val="18"/>
          <w:szCs w:val="18"/>
          <w:lang w:val="en"/>
        </w:rPr>
        <w:t xml:space="preserve"> </w:t>
      </w:r>
      <w:r w:rsidRPr="00EE3878">
        <w:rPr>
          <w:rFonts w:ascii="Verdana" w:hAnsi="Verdana"/>
          <w:sz w:val="18"/>
          <w:szCs w:val="18"/>
        </w:rPr>
        <w:t>UK Benchmarks Regulations</w:t>
      </w:r>
      <w:r w:rsidRPr="00F249C1">
        <w:rPr>
          <w:rStyle w:val="Hyperlink"/>
          <w:rFonts w:ascii="Verdana" w:hAnsi="Verdana"/>
          <w:sz w:val="18"/>
          <w:szCs w:val="18"/>
          <w:u w:val="none"/>
        </w:rPr>
        <w:t>:</w:t>
      </w:r>
    </w:p>
    <w:bookmarkStart w:id="2" w:name="_Hlk17180660"/>
    <w:p w14:paraId="5F040341" w14:textId="709515B2" w:rsidR="00B83139" w:rsidRDefault="00B83139" w:rsidP="00097FF5">
      <w:pPr>
        <w:pStyle w:val="ListParagraph"/>
        <w:numPr>
          <w:ilvl w:val="0"/>
          <w:numId w:val="26"/>
        </w:numPr>
        <w:ind w:right="448"/>
        <w:rPr>
          <w:rStyle w:val="Hyperlink"/>
          <w:rFonts w:ascii="Verdana" w:hAnsi="Verdana"/>
          <w:sz w:val="18"/>
          <w:szCs w:val="18"/>
        </w:rPr>
      </w:pPr>
      <w:r>
        <w:rPr>
          <w:rStyle w:val="Hyperlink"/>
          <w:rFonts w:ascii="Verdana" w:hAnsi="Verdana"/>
          <w:sz w:val="18"/>
          <w:szCs w:val="18"/>
        </w:rPr>
        <w:fldChar w:fldCharType="begin"/>
      </w:r>
      <w:r>
        <w:rPr>
          <w:rStyle w:val="Hyperlink"/>
          <w:rFonts w:ascii="Verdana" w:hAnsi="Verdana"/>
          <w:sz w:val="18"/>
          <w:szCs w:val="18"/>
        </w:rPr>
        <w:instrText xml:space="preserve"> HYPERLINK "</w:instrText>
      </w:r>
      <w:r w:rsidRPr="00B83139">
        <w:rPr>
          <w:rStyle w:val="Hyperlink"/>
          <w:rFonts w:ascii="Verdana" w:hAnsi="Verdana"/>
          <w:sz w:val="18"/>
          <w:szCs w:val="18"/>
        </w:rPr>
        <w:instrText>https://www.legislation.gov.uk/uksi/2019/657/contents/made</w:instrText>
      </w:r>
      <w:r>
        <w:rPr>
          <w:rStyle w:val="Hyperlink"/>
          <w:rFonts w:ascii="Verdana" w:hAnsi="Verdana"/>
          <w:sz w:val="18"/>
          <w:szCs w:val="18"/>
        </w:rPr>
        <w:instrText xml:space="preserve">" </w:instrText>
      </w:r>
      <w:r>
        <w:rPr>
          <w:rStyle w:val="Hyperlink"/>
          <w:rFonts w:ascii="Verdana" w:hAnsi="Verdana"/>
          <w:sz w:val="18"/>
          <w:szCs w:val="18"/>
        </w:rPr>
        <w:fldChar w:fldCharType="separate"/>
      </w:r>
      <w:r w:rsidRPr="009650D4">
        <w:rPr>
          <w:rStyle w:val="Hyperlink"/>
          <w:rFonts w:ascii="Verdana" w:hAnsi="Verdana"/>
          <w:sz w:val="18"/>
          <w:szCs w:val="18"/>
        </w:rPr>
        <w:t>https://www.legislation.gov.uk/uksi/2019/657/contents/made</w:t>
      </w:r>
      <w:r>
        <w:rPr>
          <w:rStyle w:val="Hyperlink"/>
          <w:rFonts w:ascii="Verdana" w:hAnsi="Verdana"/>
          <w:sz w:val="18"/>
          <w:szCs w:val="18"/>
        </w:rPr>
        <w:fldChar w:fldCharType="end"/>
      </w:r>
    </w:p>
    <w:p w14:paraId="226E446D" w14:textId="3687A6CD" w:rsidR="00B83139" w:rsidRDefault="00776D7A" w:rsidP="00B83139">
      <w:pPr>
        <w:pStyle w:val="ListParagraph"/>
        <w:numPr>
          <w:ilvl w:val="0"/>
          <w:numId w:val="26"/>
        </w:numPr>
        <w:ind w:right="448"/>
        <w:rPr>
          <w:rStyle w:val="Hyperlink"/>
          <w:rFonts w:ascii="Verdana" w:hAnsi="Verdana"/>
          <w:sz w:val="18"/>
          <w:szCs w:val="18"/>
        </w:rPr>
      </w:pPr>
      <w:hyperlink r:id="rId9" w:history="1">
        <w:r w:rsidR="00B83139" w:rsidRPr="009650D4">
          <w:rPr>
            <w:rStyle w:val="Hyperlink"/>
            <w:rFonts w:ascii="Verdana" w:hAnsi="Verdana"/>
            <w:sz w:val="18"/>
            <w:szCs w:val="18"/>
          </w:rPr>
          <w:t>http://www.legislation.gov.uk/uksi/2019/1212/regulation/20/made</w:t>
        </w:r>
      </w:hyperlink>
      <w:r w:rsidR="00B83139">
        <w:rPr>
          <w:rStyle w:val="Hyperlink"/>
          <w:rFonts w:ascii="Verdana" w:hAnsi="Verdana"/>
          <w:sz w:val="18"/>
          <w:szCs w:val="18"/>
        </w:rPr>
        <w:t xml:space="preserve"> (see Regulation 20)</w:t>
      </w:r>
    </w:p>
    <w:bookmarkEnd w:id="2"/>
    <w:p w14:paraId="0DA7AEF5" w14:textId="77777777" w:rsidR="00EE3878" w:rsidRDefault="00EE3878" w:rsidP="00F255B9">
      <w:pPr>
        <w:autoSpaceDE w:val="0"/>
        <w:autoSpaceDN w:val="0"/>
        <w:spacing w:line="240" w:lineRule="auto"/>
        <w:ind w:left="-2268" w:right="448"/>
        <w:rPr>
          <w:rFonts w:ascii="Verdana" w:hAnsi="Verdana"/>
          <w:sz w:val="18"/>
          <w:szCs w:val="18"/>
        </w:rPr>
      </w:pPr>
    </w:p>
    <w:p w14:paraId="075D386D" w14:textId="10E80FB4" w:rsidR="00EE3878" w:rsidRPr="00F255B9" w:rsidRDefault="00EE3878" w:rsidP="00F255B9">
      <w:pPr>
        <w:autoSpaceDE w:val="0"/>
        <w:autoSpaceDN w:val="0"/>
        <w:spacing w:line="240" w:lineRule="auto"/>
        <w:ind w:left="-2268" w:right="448"/>
        <w:rPr>
          <w:rFonts w:ascii="Verdana" w:hAnsi="Verdana" w:cs="Calibri"/>
          <w:sz w:val="18"/>
          <w:szCs w:val="18"/>
        </w:rPr>
      </w:pPr>
      <w:r w:rsidRPr="00EE3878">
        <w:rPr>
          <w:rFonts w:ascii="Verdana" w:hAnsi="Verdana"/>
          <w:sz w:val="18"/>
          <w:szCs w:val="18"/>
        </w:rPr>
        <w:t xml:space="preserve">A link to the </w:t>
      </w:r>
      <w:r w:rsidRPr="00F255B9">
        <w:rPr>
          <w:rFonts w:ascii="Verdana" w:hAnsi="Verdana"/>
          <w:sz w:val="18"/>
          <w:szCs w:val="18"/>
        </w:rPr>
        <w:t>UK Benchmarks Register</w:t>
      </w:r>
      <w:r w:rsidR="00F255B9">
        <w:rPr>
          <w:rFonts w:ascii="Verdana" w:hAnsi="Verdana"/>
          <w:sz w:val="18"/>
          <w:szCs w:val="18"/>
        </w:rPr>
        <w:t xml:space="preserve">: </w:t>
      </w:r>
      <w:hyperlink r:id="rId10" w:anchor="Gregg%20Johnston-%20EU%20co-ordination%20team%20GCD-%20may%20know%20what%20the%20latest%20wording%20should%20be%20on%20GDPR.&amp;section-id={616906BD-B949-4FA3-8D0C-2CA754F744B9}&amp;page-id={09F27FC8-A285-42D6-BE66-56A128DDE16A}&amp;object-id={B6C8E11E-2887-4628-805" w:history="1">
        <w:r w:rsidRPr="00F255B9">
          <w:rPr>
            <w:rStyle w:val="Hyperlink"/>
            <w:rFonts w:ascii="Verdana" w:hAnsi="Verdana"/>
            <w:sz w:val="18"/>
            <w:szCs w:val="18"/>
          </w:rPr>
          <w:t>https://register.fca.org.uk/BenchmarksRegister</w:t>
        </w:r>
      </w:hyperlink>
    </w:p>
    <w:p w14:paraId="1E4A6F63" w14:textId="77777777" w:rsidR="00EE3878" w:rsidRDefault="00EE3878" w:rsidP="00F255B9">
      <w:pPr>
        <w:tabs>
          <w:tab w:val="right" w:pos="4253"/>
        </w:tabs>
        <w:spacing w:line="240" w:lineRule="exact"/>
        <w:ind w:left="-2268" w:right="448" w:hanging="284"/>
        <w:rPr>
          <w:rFonts w:ascii="Verdana" w:hAnsi="Verdana"/>
          <w:sz w:val="18"/>
          <w:szCs w:val="18"/>
        </w:rPr>
      </w:pPr>
    </w:p>
    <w:p w14:paraId="289FEEE0" w14:textId="070684D3" w:rsidR="00EE3878" w:rsidRDefault="00EE3878" w:rsidP="00F255B9">
      <w:pPr>
        <w:ind w:left="-2268" w:right="448"/>
        <w:rPr>
          <w:rFonts w:ascii="Verdana" w:hAnsi="Verdana"/>
          <w:sz w:val="18"/>
          <w:szCs w:val="18"/>
        </w:rPr>
      </w:pPr>
      <w:r w:rsidRPr="00F255B9">
        <w:rPr>
          <w:rFonts w:ascii="Verdana" w:hAnsi="Verdana"/>
          <w:sz w:val="18"/>
          <w:szCs w:val="18"/>
        </w:rPr>
        <w:t>The FCA processes personal data in line with the requirements of The General Data Protection Regulation (EU) 2016/679 and the Data Protection Act 2018. For further information about the way we use the personal data collected in this form, please read our privacy notice</w:t>
      </w:r>
      <w:r w:rsidR="00E51374">
        <w:rPr>
          <w:rFonts w:ascii="Verdana" w:hAnsi="Verdana"/>
          <w:sz w:val="18"/>
          <w:szCs w:val="18"/>
        </w:rPr>
        <w:t>:</w:t>
      </w:r>
      <w:r w:rsidRPr="00F255B9">
        <w:rPr>
          <w:rFonts w:ascii="Verdana" w:hAnsi="Verdana"/>
          <w:sz w:val="18"/>
          <w:szCs w:val="18"/>
        </w:rPr>
        <w:t xml:space="preserve"> </w:t>
      </w:r>
      <w:hyperlink r:id="rId11" w:history="1">
        <w:r w:rsidR="00F255B9" w:rsidRPr="004A29CC">
          <w:rPr>
            <w:rStyle w:val="Hyperlink"/>
          </w:rPr>
          <w:t>www.fca.org.uk/privacy</w:t>
        </w:r>
      </w:hyperlink>
      <w:r w:rsidR="00F255B9">
        <w:t xml:space="preserve"> </w:t>
      </w:r>
      <w:r w:rsidRPr="00F255B9">
        <w:rPr>
          <w:rFonts w:ascii="Verdana" w:hAnsi="Verdana"/>
          <w:sz w:val="18"/>
          <w:szCs w:val="18"/>
        </w:rPr>
        <w:t xml:space="preserve"> </w:t>
      </w:r>
    </w:p>
    <w:p w14:paraId="1A9BCCE9" w14:textId="77777777" w:rsidR="00EE3878" w:rsidRDefault="00EE3878" w:rsidP="00F255B9">
      <w:pPr>
        <w:tabs>
          <w:tab w:val="right" w:pos="4253"/>
        </w:tabs>
        <w:spacing w:line="240" w:lineRule="exact"/>
        <w:ind w:left="-2268" w:right="448" w:hanging="284"/>
        <w:rPr>
          <w:rFonts w:ascii="Verdana" w:hAnsi="Verdana"/>
          <w:sz w:val="18"/>
          <w:szCs w:val="18"/>
        </w:rPr>
      </w:pPr>
    </w:p>
    <w:p w14:paraId="6610CFB3" w14:textId="7920F38D" w:rsidR="00EE3878" w:rsidRPr="00F255B9" w:rsidRDefault="00392988" w:rsidP="00F255B9">
      <w:pPr>
        <w:ind w:left="-2268" w:right="448"/>
        <w:rPr>
          <w:b/>
          <w:i/>
          <w:iCs/>
          <w:color w:val="8EA5D6"/>
        </w:rPr>
      </w:pPr>
      <w:r>
        <w:rPr>
          <w:rFonts w:ascii="Verdana" w:hAnsi="Verdana"/>
          <w:b/>
          <w:sz w:val="18"/>
          <w:szCs w:val="18"/>
        </w:rPr>
        <w:t>You must give</w:t>
      </w:r>
      <w:r w:rsidR="00EE3878" w:rsidRPr="00F255B9">
        <w:rPr>
          <w:rFonts w:ascii="Verdana" w:hAnsi="Verdana"/>
          <w:b/>
          <w:sz w:val="18"/>
          <w:szCs w:val="18"/>
        </w:rPr>
        <w:t xml:space="preserve"> acc</w:t>
      </w:r>
      <w:r w:rsidR="00F255B9">
        <w:rPr>
          <w:rFonts w:ascii="Verdana" w:hAnsi="Verdana"/>
          <w:b/>
          <w:sz w:val="18"/>
          <w:szCs w:val="18"/>
        </w:rPr>
        <w:t xml:space="preserve">urate and complete information. </w:t>
      </w:r>
      <w:r w:rsidR="00EE3878" w:rsidRPr="00F255B9">
        <w:rPr>
          <w:rFonts w:ascii="Verdana" w:hAnsi="Verdana"/>
          <w:b/>
          <w:sz w:val="18"/>
          <w:szCs w:val="18"/>
        </w:rPr>
        <w:t xml:space="preserve">Knowingly or recklessly giving the FCA information which is false or misleading in a material </w:t>
      </w:r>
      <w:proofErr w:type="gramStart"/>
      <w:r w:rsidR="00EE3878" w:rsidRPr="00F255B9">
        <w:rPr>
          <w:rFonts w:ascii="Verdana" w:hAnsi="Verdana"/>
          <w:b/>
          <w:sz w:val="18"/>
          <w:szCs w:val="18"/>
        </w:rPr>
        <w:t>particular may</w:t>
      </w:r>
      <w:proofErr w:type="gramEnd"/>
      <w:r w:rsidR="00EE3878" w:rsidRPr="00F255B9">
        <w:rPr>
          <w:rFonts w:ascii="Verdana" w:hAnsi="Verdana"/>
          <w:b/>
          <w:sz w:val="18"/>
          <w:szCs w:val="18"/>
        </w:rPr>
        <w:t xml:space="preserve"> be a criminal offence (sections 398 and 400 of the Financial Services and Markets Act 2000).</w:t>
      </w:r>
      <w:r w:rsidR="00F255B9">
        <w:rPr>
          <w:rFonts w:ascii="Verdana" w:hAnsi="Verdana"/>
          <w:b/>
          <w:sz w:val="18"/>
          <w:szCs w:val="18"/>
        </w:rPr>
        <w:t xml:space="preserve"> </w:t>
      </w:r>
      <w:r w:rsidR="00EE3878" w:rsidRPr="00F255B9">
        <w:rPr>
          <w:rFonts w:ascii="Verdana" w:hAnsi="Verdana"/>
          <w:b/>
          <w:sz w:val="18"/>
          <w:szCs w:val="18"/>
        </w:rPr>
        <w:t>If necessary, please take appropriate professional advice before supplying information to us.</w:t>
      </w:r>
    </w:p>
    <w:p w14:paraId="2DFCE3B0" w14:textId="77777777" w:rsidR="00EE3878" w:rsidRDefault="00EE3878" w:rsidP="00F255B9">
      <w:pPr>
        <w:tabs>
          <w:tab w:val="left" w:pos="3544"/>
          <w:tab w:val="right" w:pos="4253"/>
        </w:tabs>
        <w:spacing w:line="240" w:lineRule="exact"/>
        <w:ind w:left="-2268" w:right="448"/>
        <w:rPr>
          <w:rFonts w:ascii="Verdana" w:hAnsi="Verdana"/>
          <w:b/>
          <w:u w:val="single"/>
        </w:rPr>
      </w:pPr>
    </w:p>
    <w:p w14:paraId="59B7B2B9" w14:textId="5D796A47" w:rsidR="00EE3878" w:rsidRPr="00051DE4" w:rsidRDefault="00EE3878" w:rsidP="00F255B9">
      <w:pPr>
        <w:tabs>
          <w:tab w:val="left" w:pos="3544"/>
          <w:tab w:val="right" w:pos="4253"/>
        </w:tabs>
        <w:spacing w:line="240" w:lineRule="exact"/>
        <w:ind w:left="-2268" w:right="448"/>
        <w:rPr>
          <w:rFonts w:ascii="Verdana" w:hAnsi="Verdana"/>
          <w:b/>
          <w:u w:val="single"/>
        </w:rPr>
      </w:pPr>
      <w:r w:rsidRPr="000B78DE">
        <w:rPr>
          <w:rFonts w:ascii="Verdana" w:hAnsi="Verdana"/>
          <w:b/>
          <w:u w:val="single"/>
        </w:rPr>
        <w:t xml:space="preserve">Terms in this </w:t>
      </w:r>
      <w:r>
        <w:rPr>
          <w:rFonts w:ascii="Verdana" w:hAnsi="Verdana"/>
          <w:b/>
          <w:u w:val="single"/>
        </w:rPr>
        <w:t>notification</w:t>
      </w:r>
    </w:p>
    <w:p w14:paraId="77505099" w14:textId="77777777" w:rsidR="00EE3878" w:rsidRPr="00425988" w:rsidRDefault="00EE3878" w:rsidP="00F255B9">
      <w:pPr>
        <w:ind w:left="-2268" w:right="448"/>
        <w:rPr>
          <w:rFonts w:ascii="Verdana" w:hAnsi="Verdana"/>
          <w:sz w:val="18"/>
          <w:szCs w:val="18"/>
        </w:rPr>
      </w:pPr>
      <w:r w:rsidRPr="00425988">
        <w:rPr>
          <w:rFonts w:ascii="Verdana" w:hAnsi="Verdana"/>
          <w:sz w:val="18"/>
          <w:szCs w:val="18"/>
        </w:rPr>
        <w:t xml:space="preserve">In this </w:t>
      </w:r>
      <w:r>
        <w:rPr>
          <w:rFonts w:ascii="Verdana" w:hAnsi="Verdana"/>
          <w:sz w:val="18"/>
          <w:szCs w:val="18"/>
        </w:rPr>
        <w:t>form,</w:t>
      </w:r>
      <w:r w:rsidRPr="00425988">
        <w:rPr>
          <w:rFonts w:ascii="Verdana" w:hAnsi="Verdana"/>
          <w:sz w:val="18"/>
          <w:szCs w:val="18"/>
        </w:rPr>
        <w:t xml:space="preserve"> we use the following terms:</w:t>
      </w:r>
    </w:p>
    <w:p w14:paraId="5F310547" w14:textId="77777777" w:rsidR="00EE3878" w:rsidRPr="00F255B9" w:rsidRDefault="00EE3878" w:rsidP="00F255B9">
      <w:pPr>
        <w:pStyle w:val="ListParagraph"/>
        <w:numPr>
          <w:ilvl w:val="0"/>
          <w:numId w:val="25"/>
        </w:numPr>
        <w:ind w:right="448"/>
        <w:rPr>
          <w:rFonts w:ascii="Verdana" w:hAnsi="Verdana"/>
          <w:sz w:val="18"/>
          <w:szCs w:val="18"/>
        </w:rPr>
      </w:pPr>
      <w:r w:rsidRPr="00F255B9">
        <w:rPr>
          <w:rFonts w:ascii="Verdana" w:hAnsi="Verdana"/>
          <w:sz w:val="18"/>
          <w:szCs w:val="18"/>
        </w:rPr>
        <w:t>'you' refers to the person(s) signing the form on behalf of the firm</w:t>
      </w:r>
    </w:p>
    <w:p w14:paraId="76A44CD5" w14:textId="77777777" w:rsidR="00EE3878" w:rsidRPr="00F255B9" w:rsidRDefault="00EE3878" w:rsidP="00F255B9">
      <w:pPr>
        <w:pStyle w:val="ListParagraph"/>
        <w:numPr>
          <w:ilvl w:val="0"/>
          <w:numId w:val="25"/>
        </w:numPr>
        <w:ind w:right="448"/>
        <w:rPr>
          <w:rFonts w:ascii="Verdana" w:hAnsi="Verdana"/>
          <w:sz w:val="18"/>
          <w:szCs w:val="18"/>
        </w:rPr>
      </w:pPr>
      <w:r w:rsidRPr="00F255B9">
        <w:rPr>
          <w:rFonts w:ascii="Verdana" w:hAnsi="Verdana"/>
          <w:sz w:val="18"/>
          <w:szCs w:val="18"/>
        </w:rPr>
        <w:t xml:space="preserve">the ‘administrator' refers to the </w:t>
      </w:r>
      <w:proofErr w:type="gramStart"/>
      <w:r w:rsidRPr="00F255B9">
        <w:rPr>
          <w:rFonts w:ascii="Verdana" w:hAnsi="Verdana"/>
          <w:sz w:val="18"/>
          <w:szCs w:val="18"/>
        </w:rPr>
        <w:t>benchmarks</w:t>
      </w:r>
      <w:proofErr w:type="gramEnd"/>
      <w:r w:rsidRPr="00F255B9">
        <w:rPr>
          <w:rFonts w:ascii="Verdana" w:hAnsi="Verdana"/>
          <w:sz w:val="18"/>
          <w:szCs w:val="18"/>
        </w:rPr>
        <w:t xml:space="preserve"> administrator notifying the FCA</w:t>
      </w:r>
    </w:p>
    <w:p w14:paraId="182471A1" w14:textId="77777777" w:rsidR="00EE3878" w:rsidRPr="00F255B9" w:rsidRDefault="00EE3878" w:rsidP="00F255B9">
      <w:pPr>
        <w:pStyle w:val="ListParagraph"/>
        <w:numPr>
          <w:ilvl w:val="0"/>
          <w:numId w:val="25"/>
        </w:numPr>
        <w:ind w:right="448"/>
        <w:rPr>
          <w:rFonts w:ascii="Verdana" w:hAnsi="Verdana"/>
          <w:sz w:val="18"/>
          <w:szCs w:val="18"/>
        </w:rPr>
      </w:pPr>
      <w:r w:rsidRPr="00F255B9">
        <w:rPr>
          <w:rFonts w:ascii="Verdana" w:hAnsi="Verdana"/>
          <w:sz w:val="18"/>
          <w:szCs w:val="18"/>
        </w:rPr>
        <w:t>‘we’, ‘us’, ‘our’ or ‘FCA’ refers to the Financial Conduct Authority</w:t>
      </w:r>
    </w:p>
    <w:p w14:paraId="4927F6D8" w14:textId="77777777" w:rsidR="00EE3878" w:rsidRPr="00F255B9" w:rsidRDefault="00EE3878" w:rsidP="00F255B9">
      <w:pPr>
        <w:pStyle w:val="ListParagraph"/>
        <w:numPr>
          <w:ilvl w:val="0"/>
          <w:numId w:val="25"/>
        </w:numPr>
        <w:ind w:right="448"/>
        <w:rPr>
          <w:rFonts w:ascii="Verdana" w:hAnsi="Verdana"/>
          <w:sz w:val="18"/>
          <w:szCs w:val="18"/>
        </w:rPr>
      </w:pPr>
      <w:r w:rsidRPr="00F255B9">
        <w:rPr>
          <w:rFonts w:ascii="Verdana" w:hAnsi="Verdana"/>
          <w:sz w:val="18"/>
          <w:szCs w:val="18"/>
        </w:rPr>
        <w:t>‘FSMA’ refers to the Financial Services and Markets Act 2000</w:t>
      </w:r>
    </w:p>
    <w:p w14:paraId="1D358FA4" w14:textId="0AD3634B" w:rsidR="00EE3878" w:rsidRPr="00F255B9" w:rsidRDefault="00EE3878" w:rsidP="00F255B9">
      <w:pPr>
        <w:pStyle w:val="ListParagraph"/>
        <w:numPr>
          <w:ilvl w:val="0"/>
          <w:numId w:val="25"/>
        </w:numPr>
        <w:ind w:right="448"/>
        <w:rPr>
          <w:rFonts w:ascii="Verdana" w:hAnsi="Verdana"/>
          <w:sz w:val="18"/>
          <w:szCs w:val="18"/>
        </w:rPr>
      </w:pPr>
      <w:r w:rsidRPr="00F255B9">
        <w:rPr>
          <w:rFonts w:ascii="Verdana" w:hAnsi="Verdana"/>
          <w:sz w:val="18"/>
          <w:szCs w:val="18"/>
        </w:rPr>
        <w:t xml:space="preserve">‘Regulation’ refers to UK </w:t>
      </w:r>
      <w:r w:rsidR="00F255B9">
        <w:rPr>
          <w:rFonts w:ascii="Verdana" w:hAnsi="Verdana"/>
          <w:sz w:val="18"/>
          <w:szCs w:val="18"/>
        </w:rPr>
        <w:t>Regulation</w:t>
      </w:r>
    </w:p>
    <w:p w14:paraId="5769385F" w14:textId="005D8562" w:rsidR="00EE3878" w:rsidRPr="00F255B9" w:rsidRDefault="00F255B9" w:rsidP="004B7679">
      <w:pPr>
        <w:pStyle w:val="ListParagraph"/>
        <w:numPr>
          <w:ilvl w:val="0"/>
          <w:numId w:val="25"/>
        </w:numPr>
        <w:ind w:right="448"/>
        <w:rPr>
          <w:rFonts w:ascii="Verdana" w:hAnsi="Verdana"/>
          <w:sz w:val="18"/>
          <w:szCs w:val="18"/>
        </w:rPr>
      </w:pPr>
      <w:r>
        <w:rPr>
          <w:rFonts w:ascii="Verdana" w:hAnsi="Verdana"/>
          <w:sz w:val="18"/>
          <w:szCs w:val="18"/>
        </w:rPr>
        <w:t>‘</w:t>
      </w:r>
      <w:r w:rsidR="00EE3878" w:rsidRPr="00F255B9">
        <w:rPr>
          <w:rFonts w:ascii="Verdana" w:hAnsi="Verdana"/>
          <w:sz w:val="18"/>
          <w:szCs w:val="18"/>
        </w:rPr>
        <w:t>Equivalence’ refers to an administrator located in a third country in respect of which an equivalence</w:t>
      </w:r>
      <w:r>
        <w:rPr>
          <w:rFonts w:ascii="Verdana" w:hAnsi="Verdana"/>
          <w:sz w:val="18"/>
          <w:szCs w:val="18"/>
        </w:rPr>
        <w:t xml:space="preserve"> </w:t>
      </w:r>
      <w:r w:rsidR="00EE3878" w:rsidRPr="00F255B9">
        <w:rPr>
          <w:rFonts w:ascii="Verdana" w:hAnsi="Verdana"/>
          <w:sz w:val="18"/>
          <w:szCs w:val="18"/>
        </w:rPr>
        <w:t>decision has been adopted under and in accordance with Article 30 of the UK Benchmarks Regulation.</w:t>
      </w:r>
    </w:p>
    <w:p w14:paraId="49BD15D0" w14:textId="0EFE9365" w:rsidR="00377266" w:rsidRDefault="009528D1">
      <w:r w:rsidRPr="00842101">
        <w:br w:type="page"/>
      </w:r>
    </w:p>
    <w:p w14:paraId="7A619340" w14:textId="55A7BDE7" w:rsidR="00877956" w:rsidRDefault="00877956">
      <w:r>
        <w:rPr>
          <w:rFonts w:ascii="Book Antiqua" w:hAnsi="Book Antiqua" w:cs="Arial"/>
          <w:b/>
          <w:noProof/>
          <w:sz w:val="32"/>
          <w:szCs w:val="32"/>
        </w:rPr>
        <w:lastRenderedPageBreak/>
        <w:drawing>
          <wp:anchor distT="0" distB="0" distL="114300" distR="114300" simplePos="0" relativeHeight="251673600" behindDoc="1" locked="0" layoutInCell="1" allowOverlap="1" wp14:anchorId="7F6998BA" wp14:editId="7C76D701">
            <wp:simplePos x="0" y="0"/>
            <wp:positionH relativeFrom="column">
              <wp:posOffset>1514475</wp:posOffset>
            </wp:positionH>
            <wp:positionV relativeFrom="paragraph">
              <wp:posOffset>-667068</wp:posOffset>
            </wp:positionV>
            <wp:extent cx="3463290" cy="1480185"/>
            <wp:effectExtent l="0" t="0" r="381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14:anchorId="4EDB98AE" wp14:editId="597D18B0">
                <wp:simplePos x="0" y="0"/>
                <wp:positionH relativeFrom="page">
                  <wp:posOffset>552450</wp:posOffset>
                </wp:positionH>
                <wp:positionV relativeFrom="page">
                  <wp:posOffset>1743075</wp:posOffset>
                </wp:positionV>
                <wp:extent cx="6576907" cy="8267700"/>
                <wp:effectExtent l="0" t="0" r="14605" b="19050"/>
                <wp:wrapNone/>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907" cy="8267700"/>
                        </a:xfrm>
                        <a:prstGeom prst="rect">
                          <a:avLst/>
                        </a:prstGeom>
                        <a:noFill/>
                        <a:ln w="9525">
                          <a:solidFill>
                            <a:srgbClr val="000000"/>
                          </a:solidFill>
                          <a:miter lim="800000"/>
                          <a:headEnd/>
                          <a:tailEnd/>
                        </a:ln>
                      </wps:spPr>
                      <wps:txbx>
                        <w:txbxContent>
                          <w:p w14:paraId="77622A75" w14:textId="77777777" w:rsidR="00F249C1" w:rsidRPr="009032D4" w:rsidRDefault="00F249C1" w:rsidP="00877956">
                            <w:pPr>
                              <w:spacing w:before="360"/>
                              <w:ind w:left="567"/>
                              <w:rPr>
                                <w:rFonts w:ascii="Verdana" w:hAnsi="Verdana"/>
                                <w:b/>
                                <w:sz w:val="18"/>
                                <w:szCs w:val="18"/>
                              </w:rPr>
                            </w:pPr>
                            <w:r w:rsidRPr="009032D4">
                              <w:rPr>
                                <w:rFonts w:ascii="Verdana" w:hAnsi="Verdana"/>
                                <w:b/>
                                <w:sz w:val="18"/>
                                <w:szCs w:val="18"/>
                              </w:rPr>
                              <w:t xml:space="preserve">Filling in the form </w:t>
                            </w:r>
                          </w:p>
                          <w:p w14:paraId="634805B0" w14:textId="6BCDA977" w:rsidR="00F249C1" w:rsidRPr="009032D4" w:rsidRDefault="00F249C1" w:rsidP="00EF7A5C">
                            <w:pPr>
                              <w:spacing w:before="180" w:line="240" w:lineRule="exact"/>
                              <w:ind w:left="567" w:right="310" w:hanging="227"/>
                              <w:rPr>
                                <w:rFonts w:ascii="Verdana" w:hAnsi="Verdana"/>
                                <w:sz w:val="18"/>
                                <w:szCs w:val="18"/>
                              </w:rPr>
                            </w:pPr>
                            <w:r w:rsidRPr="009032D4">
                              <w:rPr>
                                <w:rFonts w:ascii="Verdana" w:hAnsi="Verdana"/>
                                <w:b/>
                                <w:sz w:val="18"/>
                                <w:szCs w:val="18"/>
                              </w:rPr>
                              <w:t>1</w:t>
                            </w:r>
                            <w:r w:rsidRPr="009032D4">
                              <w:rPr>
                                <w:rFonts w:ascii="Verdana" w:hAnsi="Verdana"/>
                                <w:sz w:val="18"/>
                                <w:szCs w:val="18"/>
                              </w:rPr>
                              <w:tab/>
                              <w:t>If you are using you</w:t>
                            </w:r>
                            <w:r>
                              <w:rPr>
                                <w:rFonts w:ascii="Verdana" w:hAnsi="Verdana"/>
                                <w:sz w:val="18"/>
                                <w:szCs w:val="18"/>
                              </w:rPr>
                              <w:t>r computer to complete the pack use the TAB key to move from q</w:t>
                            </w:r>
                            <w:r w:rsidRPr="009032D4">
                              <w:rPr>
                                <w:rFonts w:ascii="Verdana" w:hAnsi="Verdana"/>
                                <w:sz w:val="18"/>
                                <w:szCs w:val="18"/>
                              </w:rPr>
                              <w:t xml:space="preserve">uestion to </w:t>
                            </w:r>
                            <w:r>
                              <w:rPr>
                                <w:rFonts w:ascii="Verdana" w:hAnsi="Verdana"/>
                                <w:sz w:val="18"/>
                                <w:szCs w:val="18"/>
                              </w:rPr>
                              <w:t>q</w:t>
                            </w:r>
                            <w:r w:rsidRPr="009032D4">
                              <w:rPr>
                                <w:rFonts w:ascii="Verdana" w:hAnsi="Verdana"/>
                                <w:sz w:val="18"/>
                                <w:szCs w:val="18"/>
                              </w:rPr>
                              <w:t xml:space="preserve">uestion and press SHIFT TAB to move back to the previous </w:t>
                            </w:r>
                            <w:r>
                              <w:rPr>
                                <w:rFonts w:ascii="Verdana" w:hAnsi="Verdana"/>
                                <w:sz w:val="18"/>
                                <w:szCs w:val="18"/>
                              </w:rPr>
                              <w:t>q</w:t>
                            </w:r>
                            <w:r w:rsidRPr="009032D4">
                              <w:rPr>
                                <w:rFonts w:ascii="Verdana" w:hAnsi="Verdana"/>
                                <w:sz w:val="18"/>
                                <w:szCs w:val="18"/>
                              </w:rPr>
                              <w:t>uestion</w:t>
                            </w:r>
                            <w:r>
                              <w:rPr>
                                <w:rFonts w:ascii="Verdana" w:hAnsi="Verdana"/>
                                <w:sz w:val="18"/>
                                <w:szCs w:val="18"/>
                              </w:rPr>
                              <w:t>.</w:t>
                            </w:r>
                          </w:p>
                          <w:p w14:paraId="2A4D4A38" w14:textId="77777777" w:rsidR="00F249C1" w:rsidRPr="009032D4" w:rsidRDefault="00F249C1" w:rsidP="00877956">
                            <w:pPr>
                              <w:spacing w:before="180" w:line="240" w:lineRule="exact"/>
                              <w:ind w:left="567" w:right="310" w:hanging="227"/>
                              <w:rPr>
                                <w:rFonts w:ascii="Verdana" w:hAnsi="Verdana"/>
                                <w:sz w:val="18"/>
                                <w:szCs w:val="18"/>
                              </w:rPr>
                            </w:pPr>
                            <w:r w:rsidRPr="009032D4">
                              <w:rPr>
                                <w:rFonts w:ascii="Verdana" w:hAnsi="Verdana"/>
                                <w:b/>
                                <w:sz w:val="18"/>
                                <w:szCs w:val="18"/>
                              </w:rPr>
                              <w:t>2</w:t>
                            </w:r>
                            <w:r w:rsidRPr="009032D4">
                              <w:rPr>
                                <w:rFonts w:ascii="Verdana" w:hAnsi="Verdana"/>
                                <w:b/>
                                <w:sz w:val="18"/>
                                <w:szCs w:val="18"/>
                              </w:rPr>
                              <w:tab/>
                            </w:r>
                            <w:r>
                              <w:rPr>
                                <w:rFonts w:ascii="Verdana" w:hAnsi="Verdana"/>
                                <w:sz w:val="18"/>
                                <w:szCs w:val="18"/>
                              </w:rPr>
                              <w:t>If you think a q</w:t>
                            </w:r>
                            <w:r w:rsidRPr="009032D4">
                              <w:rPr>
                                <w:rFonts w:ascii="Verdana" w:hAnsi="Verdana"/>
                                <w:sz w:val="18"/>
                                <w:szCs w:val="18"/>
                              </w:rPr>
                              <w:t>uestion is not relevant to you, write 'not applicable' and explain why.</w:t>
                            </w:r>
                          </w:p>
                          <w:p w14:paraId="7225079B" w14:textId="1269776E" w:rsidR="00F249C1" w:rsidRPr="009032D4" w:rsidRDefault="00F249C1" w:rsidP="00877956">
                            <w:pPr>
                              <w:spacing w:before="180" w:line="240" w:lineRule="exact"/>
                              <w:ind w:left="567" w:right="310" w:hanging="227"/>
                              <w:rPr>
                                <w:rFonts w:ascii="Verdana" w:hAnsi="Verdana"/>
                                <w:sz w:val="18"/>
                                <w:szCs w:val="18"/>
                              </w:rPr>
                            </w:pPr>
                            <w:r w:rsidRPr="009032D4">
                              <w:rPr>
                                <w:rFonts w:ascii="Verdana" w:hAnsi="Verdana"/>
                                <w:b/>
                                <w:sz w:val="18"/>
                                <w:szCs w:val="18"/>
                              </w:rPr>
                              <w:t>3</w:t>
                            </w:r>
                            <w:r w:rsidRPr="009032D4">
                              <w:rPr>
                                <w:rFonts w:ascii="Verdana" w:hAnsi="Verdana"/>
                                <w:b/>
                                <w:sz w:val="18"/>
                                <w:szCs w:val="18"/>
                              </w:rPr>
                              <w:tab/>
                            </w:r>
                            <w:r>
                              <w:rPr>
                                <w:rFonts w:ascii="Verdana" w:hAnsi="Verdana"/>
                                <w:sz w:val="18"/>
                                <w:szCs w:val="18"/>
                              </w:rPr>
                              <w:t>If you leave a q</w:t>
                            </w:r>
                            <w:r w:rsidRPr="009032D4">
                              <w:rPr>
                                <w:rFonts w:ascii="Verdana" w:hAnsi="Verdana"/>
                                <w:sz w:val="18"/>
                                <w:szCs w:val="18"/>
                              </w:rPr>
                              <w:t xml:space="preserve">uestion blank or do not attach the required supporting </w:t>
                            </w:r>
                            <w:proofErr w:type="gramStart"/>
                            <w:r w:rsidRPr="009032D4">
                              <w:rPr>
                                <w:rFonts w:ascii="Verdana" w:hAnsi="Verdana"/>
                                <w:sz w:val="18"/>
                                <w:szCs w:val="18"/>
                              </w:rPr>
                              <w:t>information</w:t>
                            </w:r>
                            <w:proofErr w:type="gramEnd"/>
                            <w:r w:rsidRPr="009032D4">
                              <w:rPr>
                                <w:rFonts w:ascii="Verdana" w:hAnsi="Verdana"/>
                                <w:sz w:val="18"/>
                                <w:szCs w:val="18"/>
                              </w:rPr>
                              <w:t xml:space="preserve"> we </w:t>
                            </w:r>
                            <w:r>
                              <w:rPr>
                                <w:rFonts w:ascii="Verdana" w:hAnsi="Verdana"/>
                                <w:sz w:val="18"/>
                                <w:szCs w:val="18"/>
                              </w:rPr>
                              <w:t>may have to treat the notification</w:t>
                            </w:r>
                            <w:r w:rsidRPr="009032D4">
                              <w:rPr>
                                <w:rFonts w:ascii="Verdana" w:hAnsi="Verdana"/>
                                <w:sz w:val="18"/>
                                <w:szCs w:val="18"/>
                              </w:rPr>
                              <w:t xml:space="preserve"> as incomplete. This </w:t>
                            </w:r>
                            <w:r>
                              <w:rPr>
                                <w:rFonts w:ascii="Verdana" w:hAnsi="Verdana"/>
                                <w:sz w:val="18"/>
                                <w:szCs w:val="18"/>
                              </w:rPr>
                              <w:t>may</w:t>
                            </w:r>
                            <w:r w:rsidRPr="009032D4">
                              <w:rPr>
                                <w:rFonts w:ascii="Verdana" w:hAnsi="Verdana"/>
                                <w:sz w:val="18"/>
                                <w:szCs w:val="18"/>
                              </w:rPr>
                              <w:t xml:space="preserve"> increase the time taken to </w:t>
                            </w:r>
                            <w:r>
                              <w:rPr>
                                <w:rFonts w:ascii="Verdana" w:hAnsi="Verdana"/>
                                <w:sz w:val="18"/>
                                <w:szCs w:val="18"/>
                              </w:rPr>
                              <w:t>process</w:t>
                            </w:r>
                            <w:r w:rsidRPr="009032D4">
                              <w:rPr>
                                <w:rFonts w:ascii="Verdana" w:hAnsi="Verdana"/>
                                <w:sz w:val="18"/>
                                <w:szCs w:val="18"/>
                              </w:rPr>
                              <w:t xml:space="preserve"> your </w:t>
                            </w:r>
                            <w:r>
                              <w:rPr>
                                <w:rFonts w:ascii="Verdana" w:hAnsi="Verdana"/>
                                <w:sz w:val="18"/>
                                <w:szCs w:val="18"/>
                              </w:rPr>
                              <w:t>notification</w:t>
                            </w:r>
                            <w:r w:rsidRPr="009032D4">
                              <w:rPr>
                                <w:rFonts w:ascii="Verdana" w:hAnsi="Verdana"/>
                                <w:sz w:val="18"/>
                                <w:szCs w:val="18"/>
                              </w:rPr>
                              <w:t>.</w:t>
                            </w:r>
                          </w:p>
                          <w:p w14:paraId="11A1A72B" w14:textId="5571C0FA" w:rsidR="00F249C1" w:rsidRDefault="00F249C1" w:rsidP="00877956">
                            <w:pPr>
                              <w:spacing w:before="180" w:line="240" w:lineRule="exact"/>
                              <w:ind w:left="567" w:right="310" w:hanging="227"/>
                              <w:rPr>
                                <w:rFonts w:ascii="Verdana" w:hAnsi="Verdana"/>
                                <w:sz w:val="18"/>
                                <w:szCs w:val="18"/>
                              </w:rPr>
                            </w:pPr>
                            <w:r>
                              <w:rPr>
                                <w:rFonts w:ascii="Verdana" w:hAnsi="Verdana"/>
                                <w:b/>
                                <w:sz w:val="18"/>
                                <w:szCs w:val="18"/>
                              </w:rPr>
                              <w:t>4</w:t>
                            </w:r>
                            <w:r w:rsidRPr="009032D4">
                              <w:rPr>
                                <w:rFonts w:ascii="Verdana" w:hAnsi="Verdana"/>
                                <w:b/>
                                <w:sz w:val="18"/>
                                <w:szCs w:val="18"/>
                              </w:rPr>
                              <w:tab/>
                            </w:r>
                            <w:r w:rsidRPr="009032D4">
                              <w:rPr>
                                <w:rFonts w:ascii="Verdana" w:hAnsi="Verdana"/>
                                <w:sz w:val="18"/>
                                <w:szCs w:val="18"/>
                              </w:rPr>
                              <w:t xml:space="preserve">If there is not enough space on the form you may use separate sheets of paper. Clearly mark each separate sheet of paper with the relevant </w:t>
                            </w:r>
                            <w:r>
                              <w:rPr>
                                <w:rFonts w:ascii="Verdana" w:hAnsi="Verdana"/>
                                <w:sz w:val="18"/>
                                <w:szCs w:val="18"/>
                              </w:rPr>
                              <w:t>q</w:t>
                            </w:r>
                            <w:r w:rsidRPr="009032D4">
                              <w:rPr>
                                <w:rFonts w:ascii="Verdana" w:hAnsi="Verdana"/>
                                <w:sz w:val="18"/>
                                <w:szCs w:val="18"/>
                              </w:rPr>
                              <w:t>uestion number.</w:t>
                            </w:r>
                          </w:p>
                          <w:p w14:paraId="649CE18D" w14:textId="6192BBA2" w:rsidR="00F249C1" w:rsidRDefault="00F249C1" w:rsidP="00877956">
                            <w:pPr>
                              <w:spacing w:before="180" w:line="240" w:lineRule="exact"/>
                              <w:ind w:left="567" w:right="310" w:hanging="227"/>
                              <w:rPr>
                                <w:rFonts w:ascii="Verdana" w:hAnsi="Verdana"/>
                                <w:sz w:val="18"/>
                                <w:szCs w:val="18"/>
                              </w:rPr>
                            </w:pPr>
                            <w:r>
                              <w:rPr>
                                <w:rFonts w:ascii="Verdana" w:hAnsi="Verdana"/>
                                <w:b/>
                                <w:sz w:val="18"/>
                                <w:szCs w:val="18"/>
                              </w:rPr>
                              <w:t>5</w:t>
                            </w:r>
                            <w:r w:rsidRPr="009032D4">
                              <w:rPr>
                                <w:rFonts w:ascii="Verdana" w:hAnsi="Verdana"/>
                                <w:b/>
                                <w:sz w:val="18"/>
                                <w:szCs w:val="18"/>
                              </w:rPr>
                              <w:tab/>
                            </w:r>
                            <w:r>
                              <w:rPr>
                                <w:rFonts w:ascii="Verdana" w:hAnsi="Verdana"/>
                                <w:sz w:val="18"/>
                                <w:szCs w:val="18"/>
                              </w:rPr>
                              <w:t>Email the notification with</w:t>
                            </w:r>
                            <w:r w:rsidRPr="009032D4">
                              <w:rPr>
                                <w:rFonts w:ascii="Verdana" w:hAnsi="Verdana"/>
                                <w:sz w:val="18"/>
                                <w:szCs w:val="18"/>
                              </w:rPr>
                              <w:t>:</w:t>
                            </w:r>
                          </w:p>
                          <w:p w14:paraId="246F60D3" w14:textId="6C48BB87" w:rsidR="00F249C1" w:rsidRDefault="00F249C1" w:rsidP="00877956">
                            <w:pPr>
                              <w:numPr>
                                <w:ilvl w:val="0"/>
                                <w:numId w:val="2"/>
                              </w:numPr>
                              <w:spacing w:before="180" w:line="240" w:lineRule="exact"/>
                              <w:ind w:right="310"/>
                              <w:rPr>
                                <w:rFonts w:ascii="Verdana" w:hAnsi="Verdana"/>
                                <w:sz w:val="18"/>
                                <w:szCs w:val="18"/>
                              </w:rPr>
                            </w:pPr>
                            <w:r>
                              <w:rPr>
                                <w:rFonts w:ascii="Verdana" w:hAnsi="Verdana"/>
                                <w:sz w:val="18"/>
                                <w:szCs w:val="18"/>
                              </w:rPr>
                              <w:t>the Equivalence Notification Form</w:t>
                            </w:r>
                          </w:p>
                          <w:p w14:paraId="45C86B31" w14:textId="248871E0" w:rsidR="00F249C1" w:rsidRPr="009032D4" w:rsidRDefault="00F249C1" w:rsidP="00877956">
                            <w:pPr>
                              <w:numPr>
                                <w:ilvl w:val="0"/>
                                <w:numId w:val="2"/>
                              </w:numPr>
                              <w:spacing w:before="180" w:line="240" w:lineRule="exact"/>
                              <w:ind w:right="310"/>
                              <w:rPr>
                                <w:rFonts w:ascii="Verdana" w:hAnsi="Verdana"/>
                                <w:sz w:val="18"/>
                                <w:szCs w:val="18"/>
                              </w:rPr>
                            </w:pPr>
                            <w:r>
                              <w:rPr>
                                <w:rFonts w:ascii="Verdana" w:hAnsi="Verdana"/>
                                <w:sz w:val="18"/>
                                <w:szCs w:val="18"/>
                              </w:rPr>
                              <w:t>the Schedule of Benchmarks</w:t>
                            </w:r>
                          </w:p>
                          <w:p w14:paraId="04691510" w14:textId="673929B0" w:rsidR="00F249C1" w:rsidRDefault="00F249C1" w:rsidP="00877956">
                            <w:pPr>
                              <w:numPr>
                                <w:ilvl w:val="0"/>
                                <w:numId w:val="2"/>
                              </w:numPr>
                              <w:spacing w:before="180" w:line="240" w:lineRule="exact"/>
                              <w:ind w:right="310"/>
                              <w:rPr>
                                <w:rFonts w:ascii="Verdana" w:hAnsi="Verdana"/>
                                <w:sz w:val="18"/>
                                <w:szCs w:val="18"/>
                              </w:rPr>
                            </w:pPr>
                            <w:r w:rsidRPr="009032D4">
                              <w:rPr>
                                <w:rFonts w:ascii="Verdana" w:hAnsi="Verdana"/>
                                <w:sz w:val="18"/>
                                <w:szCs w:val="18"/>
                              </w:rPr>
                              <w:t>any supporting documents</w:t>
                            </w:r>
                            <w:r>
                              <w:rPr>
                                <w:rFonts w:ascii="Verdana" w:hAnsi="Verdana"/>
                                <w:sz w:val="18"/>
                                <w:szCs w:val="18"/>
                              </w:rPr>
                              <w:t xml:space="preserve"> to us at</w:t>
                            </w:r>
                          </w:p>
                          <w:p w14:paraId="654943A9" w14:textId="29672926" w:rsidR="00F249C1" w:rsidRPr="009B29A2" w:rsidRDefault="00F249C1" w:rsidP="00877956">
                            <w:pPr>
                              <w:ind w:left="567"/>
                              <w:rPr>
                                <w:rFonts w:ascii="Verdana" w:hAnsi="Verdana"/>
                                <w:color w:val="FF0000"/>
                                <w:sz w:val="18"/>
                                <w:szCs w:val="18"/>
                              </w:rPr>
                            </w:pPr>
                            <w:r>
                              <w:t xml:space="preserve">          </w:t>
                            </w:r>
                            <w:hyperlink r:id="rId12" w:history="1">
                              <w:r w:rsidRPr="00480F11">
                                <w:rPr>
                                  <w:rStyle w:val="Hyperlink"/>
                                  <w:rFonts w:ascii="Verdana" w:hAnsi="Verdana"/>
                                  <w:sz w:val="18"/>
                                  <w:szCs w:val="18"/>
                                </w:rPr>
                                <w:t>Authorisation3@fca.org.uk</w:t>
                              </w:r>
                            </w:hyperlink>
                            <w:r>
                              <w:rPr>
                                <w:rStyle w:val="Hyperlink"/>
                                <w:rFonts w:ascii="Verdana" w:hAnsi="Verdana"/>
                                <w:sz w:val="18"/>
                                <w:szCs w:val="18"/>
                              </w:rPr>
                              <w:t xml:space="preserve"> </w:t>
                            </w:r>
                          </w:p>
                          <w:p w14:paraId="24FE136D" w14:textId="77777777" w:rsidR="00F249C1" w:rsidRPr="00877956" w:rsidRDefault="00F249C1" w:rsidP="00877956">
                            <w:pPr>
                              <w:spacing w:before="360"/>
                              <w:ind w:left="426"/>
                              <w:rPr>
                                <w:rFonts w:ascii="Verdana" w:hAnsi="Verdana"/>
                                <w:b/>
                                <w:sz w:val="18"/>
                                <w:szCs w:val="18"/>
                              </w:rPr>
                            </w:pPr>
                            <w:r w:rsidRPr="00877956">
                              <w:rPr>
                                <w:rFonts w:ascii="Verdana" w:hAnsi="Verdana"/>
                                <w:b/>
                                <w:sz w:val="18"/>
                                <w:szCs w:val="18"/>
                              </w:rPr>
                              <w:t>Contents</w:t>
                            </w:r>
                          </w:p>
                          <w:p w14:paraId="423C05F4" w14:textId="77777777" w:rsidR="00F249C1" w:rsidRPr="00877956" w:rsidRDefault="00F249C1" w:rsidP="00877956">
                            <w:pPr>
                              <w:tabs>
                                <w:tab w:val="right" w:pos="4253"/>
                              </w:tabs>
                              <w:spacing w:before="120" w:line="240" w:lineRule="exact"/>
                              <w:ind w:left="425" w:right="-203"/>
                              <w:rPr>
                                <w:rFonts w:ascii="Verdana" w:hAnsi="Verdana"/>
                                <w:sz w:val="18"/>
                                <w:szCs w:val="18"/>
                              </w:rPr>
                            </w:pPr>
                            <w:r w:rsidRPr="00877956">
                              <w:rPr>
                                <w:rFonts w:ascii="Verdana" w:hAnsi="Verdana"/>
                                <w:sz w:val="18"/>
                                <w:szCs w:val="18"/>
                              </w:rPr>
                              <w:t>1 General information</w:t>
                            </w:r>
                            <w:r w:rsidRPr="00877956">
                              <w:rPr>
                                <w:rFonts w:ascii="Verdana" w:hAnsi="Verdana"/>
                                <w:sz w:val="18"/>
                                <w:szCs w:val="18"/>
                              </w:rPr>
                              <w:tab/>
                            </w:r>
                            <w:r w:rsidRPr="00877956">
                              <w:rPr>
                                <w:rFonts w:ascii="Verdana" w:hAnsi="Verdana"/>
                                <w:sz w:val="18"/>
                                <w:szCs w:val="18"/>
                              </w:rPr>
                              <w:tab/>
                            </w:r>
                            <w:r w:rsidRPr="00877956">
                              <w:rPr>
                                <w:rFonts w:ascii="Verdana" w:hAnsi="Verdana"/>
                                <w:sz w:val="18"/>
                                <w:szCs w:val="18"/>
                              </w:rPr>
                              <w:tab/>
                            </w:r>
                            <w:r w:rsidRPr="00877956">
                              <w:rPr>
                                <w:rFonts w:ascii="Verdana" w:hAnsi="Verdana"/>
                                <w:sz w:val="18"/>
                                <w:szCs w:val="18"/>
                              </w:rPr>
                              <w:tab/>
                            </w:r>
                            <w:r w:rsidRPr="00877956">
                              <w:rPr>
                                <w:rFonts w:ascii="Verdana" w:hAnsi="Verdana"/>
                                <w:sz w:val="18"/>
                                <w:szCs w:val="18"/>
                              </w:rPr>
                              <w:tab/>
                              <w:t>3</w:t>
                            </w:r>
                          </w:p>
                          <w:p w14:paraId="13BD34D0" w14:textId="5B22B433" w:rsidR="00F249C1" w:rsidRPr="00877956" w:rsidRDefault="00F249C1" w:rsidP="00877956">
                            <w:pPr>
                              <w:tabs>
                                <w:tab w:val="right" w:pos="4253"/>
                              </w:tabs>
                              <w:spacing w:before="120" w:line="240" w:lineRule="exact"/>
                              <w:ind w:left="425" w:right="-203"/>
                              <w:rPr>
                                <w:rFonts w:ascii="Verdana" w:hAnsi="Verdana"/>
                                <w:sz w:val="18"/>
                                <w:szCs w:val="18"/>
                              </w:rPr>
                            </w:pPr>
                            <w:r w:rsidRPr="00877956">
                              <w:rPr>
                                <w:rFonts w:ascii="Verdana" w:hAnsi="Verdana"/>
                                <w:sz w:val="18"/>
                                <w:szCs w:val="18"/>
                              </w:rPr>
                              <w:t>2 Information on the Benchmarks</w:t>
                            </w:r>
                            <w:r w:rsidRPr="00877956">
                              <w:rPr>
                                <w:rFonts w:ascii="Verdana" w:hAnsi="Verdana"/>
                                <w:sz w:val="18"/>
                                <w:szCs w:val="18"/>
                              </w:rPr>
                              <w:tab/>
                            </w:r>
                            <w:r w:rsidRPr="00877956">
                              <w:rPr>
                                <w:rFonts w:ascii="Verdana" w:hAnsi="Verdana"/>
                                <w:sz w:val="18"/>
                                <w:szCs w:val="18"/>
                              </w:rPr>
                              <w:tab/>
                            </w:r>
                            <w:r w:rsidRPr="00877956">
                              <w:rPr>
                                <w:rFonts w:ascii="Verdana" w:hAnsi="Verdana"/>
                                <w:sz w:val="18"/>
                                <w:szCs w:val="18"/>
                              </w:rPr>
                              <w:tab/>
                            </w:r>
                            <w:r w:rsidRPr="00877956">
                              <w:rPr>
                                <w:rFonts w:ascii="Verdana" w:hAnsi="Verdana"/>
                                <w:sz w:val="18"/>
                                <w:szCs w:val="18"/>
                              </w:rPr>
                              <w:tab/>
                            </w:r>
                            <w:r w:rsidRPr="00877956">
                              <w:rPr>
                                <w:rFonts w:ascii="Verdana" w:hAnsi="Verdana"/>
                                <w:sz w:val="18"/>
                                <w:szCs w:val="18"/>
                              </w:rPr>
                              <w:tab/>
                              <w:t>8</w:t>
                            </w:r>
                          </w:p>
                          <w:p w14:paraId="5C9FDADD" w14:textId="1478045F" w:rsidR="00F249C1" w:rsidRPr="00877956" w:rsidRDefault="00F249C1" w:rsidP="00877956">
                            <w:pPr>
                              <w:tabs>
                                <w:tab w:val="right" w:pos="4253"/>
                              </w:tabs>
                              <w:spacing w:before="120" w:line="240" w:lineRule="exact"/>
                              <w:ind w:left="425" w:right="-203"/>
                              <w:rPr>
                                <w:rFonts w:ascii="Verdana" w:hAnsi="Verdana"/>
                                <w:sz w:val="18"/>
                                <w:szCs w:val="18"/>
                              </w:rPr>
                            </w:pPr>
                            <w:r w:rsidRPr="00877956">
                              <w:rPr>
                                <w:rFonts w:ascii="Verdana" w:hAnsi="Verdana"/>
                                <w:sz w:val="18"/>
                                <w:szCs w:val="18"/>
                              </w:rPr>
                              <w:t>3 Declaration and signature</w:t>
                            </w:r>
                            <w:r w:rsidRPr="00877956">
                              <w:rPr>
                                <w:rFonts w:ascii="Verdana" w:hAnsi="Verdana"/>
                                <w:sz w:val="18"/>
                                <w:szCs w:val="18"/>
                              </w:rPr>
                              <w:tab/>
                            </w:r>
                            <w:r w:rsidRPr="00877956">
                              <w:rPr>
                                <w:rFonts w:ascii="Verdana" w:hAnsi="Verdana"/>
                                <w:sz w:val="18"/>
                                <w:szCs w:val="18"/>
                              </w:rPr>
                              <w:tab/>
                            </w:r>
                            <w:r w:rsidRPr="00877956">
                              <w:rPr>
                                <w:rFonts w:ascii="Verdana" w:hAnsi="Verdana"/>
                                <w:sz w:val="18"/>
                                <w:szCs w:val="18"/>
                              </w:rPr>
                              <w:tab/>
                            </w:r>
                            <w:r w:rsidRPr="00877956">
                              <w:rPr>
                                <w:rFonts w:ascii="Verdana" w:hAnsi="Verdana"/>
                                <w:sz w:val="18"/>
                                <w:szCs w:val="18"/>
                              </w:rPr>
                              <w:tab/>
                            </w:r>
                            <w:r w:rsidRPr="00877956">
                              <w:rPr>
                                <w:rFonts w:ascii="Verdana" w:hAnsi="Verdana"/>
                                <w:sz w:val="18"/>
                                <w:szCs w:val="18"/>
                              </w:rPr>
                              <w:tab/>
                              <w:t>9</w:t>
                            </w:r>
                          </w:p>
                          <w:p w14:paraId="2C3B1F42" w14:textId="6F2A9184" w:rsidR="00F249C1" w:rsidRPr="009032D4" w:rsidRDefault="00F249C1" w:rsidP="00877956">
                            <w:pPr>
                              <w:spacing w:before="360"/>
                              <w:rPr>
                                <w:rFonts w:ascii="Verdana" w:hAnsi="Verdana"/>
                                <w:b/>
                                <w:sz w:val="18"/>
                                <w:szCs w:val="18"/>
                              </w:rPr>
                            </w:pPr>
                          </w:p>
                          <w:p w14:paraId="711504D0" w14:textId="77777777" w:rsidR="00F249C1" w:rsidRPr="0055122A" w:rsidRDefault="00F249C1" w:rsidP="00877956">
                            <w:pPr>
                              <w:ind w:left="425"/>
                              <w:rPr>
                                <w:rFonts w:ascii="Verdana" w:hAnsi="Verdana"/>
                                <w:color w:val="FF0000"/>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B98AE" id="_x0000_t202" coordsize="21600,21600" o:spt="202" path="m,l,21600r21600,l21600,xe">
                <v:stroke joinstyle="miter"/>
                <v:path gradientshapeok="t" o:connecttype="rect"/>
              </v:shapetype>
              <v:shape id="Text Box 105" o:spid="_x0000_s1026" type="#_x0000_t202" style="position:absolute;margin-left:43.5pt;margin-top:137.25pt;width:517.85pt;height:6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" filled="f">
                <v:textbox inset="0,3mm">
                  <w:txbxContent>
                    <w:p w14:paraId="77622A75" w14:textId="77777777" w:rsidR="00F249C1" w:rsidRPr="009032D4" w:rsidRDefault="00F249C1" w:rsidP="00877956">
                      <w:pPr>
                        <w:spacing w:before="360"/>
                        <w:ind w:left="567"/>
                        <w:rPr>
                          <w:rFonts w:ascii="Verdana" w:hAnsi="Verdana"/>
                          <w:b/>
                          <w:sz w:val="18"/>
                          <w:szCs w:val="18"/>
                        </w:rPr>
                      </w:pPr>
                      <w:r w:rsidRPr="009032D4">
                        <w:rPr>
                          <w:rFonts w:ascii="Verdana" w:hAnsi="Verdana"/>
                          <w:b/>
                          <w:sz w:val="18"/>
                          <w:szCs w:val="18"/>
                        </w:rPr>
                        <w:t xml:space="preserve">Filling in the form </w:t>
                      </w:r>
                    </w:p>
                    <w:p w14:paraId="634805B0" w14:textId="6BCDA977" w:rsidR="00F249C1" w:rsidRPr="009032D4" w:rsidRDefault="00F249C1" w:rsidP="00EF7A5C">
                      <w:pPr>
                        <w:spacing w:before="180" w:line="240" w:lineRule="exact"/>
                        <w:ind w:left="567" w:right="310" w:hanging="227"/>
                        <w:rPr>
                          <w:rFonts w:ascii="Verdana" w:hAnsi="Verdana"/>
                          <w:sz w:val="18"/>
                          <w:szCs w:val="18"/>
                        </w:rPr>
                      </w:pPr>
                      <w:r w:rsidRPr="009032D4">
                        <w:rPr>
                          <w:rFonts w:ascii="Verdana" w:hAnsi="Verdana"/>
                          <w:b/>
                          <w:sz w:val="18"/>
                          <w:szCs w:val="18"/>
                        </w:rPr>
                        <w:t>1</w:t>
                      </w:r>
                      <w:r w:rsidRPr="009032D4">
                        <w:rPr>
                          <w:rFonts w:ascii="Verdana" w:hAnsi="Verdana"/>
                          <w:sz w:val="18"/>
                          <w:szCs w:val="18"/>
                        </w:rPr>
                        <w:tab/>
                        <w:t>If you are using you</w:t>
                      </w:r>
                      <w:r>
                        <w:rPr>
                          <w:rFonts w:ascii="Verdana" w:hAnsi="Verdana"/>
                          <w:sz w:val="18"/>
                          <w:szCs w:val="18"/>
                        </w:rPr>
                        <w:t>r computer to complete the pack use the TAB key to move from q</w:t>
                      </w:r>
                      <w:r w:rsidRPr="009032D4">
                        <w:rPr>
                          <w:rFonts w:ascii="Verdana" w:hAnsi="Verdana"/>
                          <w:sz w:val="18"/>
                          <w:szCs w:val="18"/>
                        </w:rPr>
                        <w:t xml:space="preserve">uestion to </w:t>
                      </w:r>
                      <w:r>
                        <w:rPr>
                          <w:rFonts w:ascii="Verdana" w:hAnsi="Verdana"/>
                          <w:sz w:val="18"/>
                          <w:szCs w:val="18"/>
                        </w:rPr>
                        <w:t>q</w:t>
                      </w:r>
                      <w:r w:rsidRPr="009032D4">
                        <w:rPr>
                          <w:rFonts w:ascii="Verdana" w:hAnsi="Verdana"/>
                          <w:sz w:val="18"/>
                          <w:szCs w:val="18"/>
                        </w:rPr>
                        <w:t xml:space="preserve">uestion and press SHIFT TAB to move back to the previous </w:t>
                      </w:r>
                      <w:r>
                        <w:rPr>
                          <w:rFonts w:ascii="Verdana" w:hAnsi="Verdana"/>
                          <w:sz w:val="18"/>
                          <w:szCs w:val="18"/>
                        </w:rPr>
                        <w:t>q</w:t>
                      </w:r>
                      <w:r w:rsidRPr="009032D4">
                        <w:rPr>
                          <w:rFonts w:ascii="Verdana" w:hAnsi="Verdana"/>
                          <w:sz w:val="18"/>
                          <w:szCs w:val="18"/>
                        </w:rPr>
                        <w:t>uestion</w:t>
                      </w:r>
                      <w:r>
                        <w:rPr>
                          <w:rFonts w:ascii="Verdana" w:hAnsi="Verdana"/>
                          <w:sz w:val="18"/>
                          <w:szCs w:val="18"/>
                        </w:rPr>
                        <w:t>.</w:t>
                      </w:r>
                    </w:p>
                    <w:p w14:paraId="2A4D4A38" w14:textId="77777777" w:rsidR="00F249C1" w:rsidRPr="009032D4" w:rsidRDefault="00F249C1" w:rsidP="00877956">
                      <w:pPr>
                        <w:spacing w:before="180" w:line="240" w:lineRule="exact"/>
                        <w:ind w:left="567" w:right="310" w:hanging="227"/>
                        <w:rPr>
                          <w:rFonts w:ascii="Verdana" w:hAnsi="Verdana"/>
                          <w:sz w:val="18"/>
                          <w:szCs w:val="18"/>
                        </w:rPr>
                      </w:pPr>
                      <w:r w:rsidRPr="009032D4">
                        <w:rPr>
                          <w:rFonts w:ascii="Verdana" w:hAnsi="Verdana"/>
                          <w:b/>
                          <w:sz w:val="18"/>
                          <w:szCs w:val="18"/>
                        </w:rPr>
                        <w:t>2</w:t>
                      </w:r>
                      <w:r w:rsidRPr="009032D4">
                        <w:rPr>
                          <w:rFonts w:ascii="Verdana" w:hAnsi="Verdana"/>
                          <w:b/>
                          <w:sz w:val="18"/>
                          <w:szCs w:val="18"/>
                        </w:rPr>
                        <w:tab/>
                      </w:r>
                      <w:r>
                        <w:rPr>
                          <w:rFonts w:ascii="Verdana" w:hAnsi="Verdana"/>
                          <w:sz w:val="18"/>
                          <w:szCs w:val="18"/>
                        </w:rPr>
                        <w:t>If you think a q</w:t>
                      </w:r>
                      <w:r w:rsidRPr="009032D4">
                        <w:rPr>
                          <w:rFonts w:ascii="Verdana" w:hAnsi="Verdana"/>
                          <w:sz w:val="18"/>
                          <w:szCs w:val="18"/>
                        </w:rPr>
                        <w:t>uestion is not relevant to you, write 'not applicable' and explain why.</w:t>
                      </w:r>
                    </w:p>
                    <w:p w14:paraId="7225079B" w14:textId="1269776E" w:rsidR="00F249C1" w:rsidRPr="009032D4" w:rsidRDefault="00F249C1" w:rsidP="00877956">
                      <w:pPr>
                        <w:spacing w:before="180" w:line="240" w:lineRule="exact"/>
                        <w:ind w:left="567" w:right="310" w:hanging="227"/>
                        <w:rPr>
                          <w:rFonts w:ascii="Verdana" w:hAnsi="Verdana"/>
                          <w:sz w:val="18"/>
                          <w:szCs w:val="18"/>
                        </w:rPr>
                      </w:pPr>
                      <w:r w:rsidRPr="009032D4">
                        <w:rPr>
                          <w:rFonts w:ascii="Verdana" w:hAnsi="Verdana"/>
                          <w:b/>
                          <w:sz w:val="18"/>
                          <w:szCs w:val="18"/>
                        </w:rPr>
                        <w:t>3</w:t>
                      </w:r>
                      <w:r w:rsidRPr="009032D4">
                        <w:rPr>
                          <w:rFonts w:ascii="Verdana" w:hAnsi="Verdana"/>
                          <w:b/>
                          <w:sz w:val="18"/>
                          <w:szCs w:val="18"/>
                        </w:rPr>
                        <w:tab/>
                      </w:r>
                      <w:r>
                        <w:rPr>
                          <w:rFonts w:ascii="Verdana" w:hAnsi="Verdana"/>
                          <w:sz w:val="18"/>
                          <w:szCs w:val="18"/>
                        </w:rPr>
                        <w:t>If you leave a q</w:t>
                      </w:r>
                      <w:r w:rsidRPr="009032D4">
                        <w:rPr>
                          <w:rFonts w:ascii="Verdana" w:hAnsi="Verdana"/>
                          <w:sz w:val="18"/>
                          <w:szCs w:val="18"/>
                        </w:rPr>
                        <w:t xml:space="preserve">uestion blank or do not attach the required supporting </w:t>
                      </w:r>
                      <w:proofErr w:type="gramStart"/>
                      <w:r w:rsidRPr="009032D4">
                        <w:rPr>
                          <w:rFonts w:ascii="Verdana" w:hAnsi="Verdana"/>
                          <w:sz w:val="18"/>
                          <w:szCs w:val="18"/>
                        </w:rPr>
                        <w:t>information</w:t>
                      </w:r>
                      <w:proofErr w:type="gramEnd"/>
                      <w:r w:rsidRPr="009032D4">
                        <w:rPr>
                          <w:rFonts w:ascii="Verdana" w:hAnsi="Verdana"/>
                          <w:sz w:val="18"/>
                          <w:szCs w:val="18"/>
                        </w:rPr>
                        <w:t xml:space="preserve"> we </w:t>
                      </w:r>
                      <w:r>
                        <w:rPr>
                          <w:rFonts w:ascii="Verdana" w:hAnsi="Verdana"/>
                          <w:sz w:val="18"/>
                          <w:szCs w:val="18"/>
                        </w:rPr>
                        <w:t>may have to treat the notification</w:t>
                      </w:r>
                      <w:r w:rsidRPr="009032D4">
                        <w:rPr>
                          <w:rFonts w:ascii="Verdana" w:hAnsi="Verdana"/>
                          <w:sz w:val="18"/>
                          <w:szCs w:val="18"/>
                        </w:rPr>
                        <w:t xml:space="preserve"> as incomplete. This </w:t>
                      </w:r>
                      <w:r>
                        <w:rPr>
                          <w:rFonts w:ascii="Verdana" w:hAnsi="Verdana"/>
                          <w:sz w:val="18"/>
                          <w:szCs w:val="18"/>
                        </w:rPr>
                        <w:t>may</w:t>
                      </w:r>
                      <w:r w:rsidRPr="009032D4">
                        <w:rPr>
                          <w:rFonts w:ascii="Verdana" w:hAnsi="Verdana"/>
                          <w:sz w:val="18"/>
                          <w:szCs w:val="18"/>
                        </w:rPr>
                        <w:t xml:space="preserve"> increase the time taken to </w:t>
                      </w:r>
                      <w:r>
                        <w:rPr>
                          <w:rFonts w:ascii="Verdana" w:hAnsi="Verdana"/>
                          <w:sz w:val="18"/>
                          <w:szCs w:val="18"/>
                        </w:rPr>
                        <w:t>process</w:t>
                      </w:r>
                      <w:r w:rsidRPr="009032D4">
                        <w:rPr>
                          <w:rFonts w:ascii="Verdana" w:hAnsi="Verdana"/>
                          <w:sz w:val="18"/>
                          <w:szCs w:val="18"/>
                        </w:rPr>
                        <w:t xml:space="preserve"> your </w:t>
                      </w:r>
                      <w:r>
                        <w:rPr>
                          <w:rFonts w:ascii="Verdana" w:hAnsi="Verdana"/>
                          <w:sz w:val="18"/>
                          <w:szCs w:val="18"/>
                        </w:rPr>
                        <w:t>notification</w:t>
                      </w:r>
                      <w:r w:rsidRPr="009032D4">
                        <w:rPr>
                          <w:rFonts w:ascii="Verdana" w:hAnsi="Verdana"/>
                          <w:sz w:val="18"/>
                          <w:szCs w:val="18"/>
                        </w:rPr>
                        <w:t>.</w:t>
                      </w:r>
                    </w:p>
                    <w:p w14:paraId="11A1A72B" w14:textId="5571C0FA" w:rsidR="00F249C1" w:rsidRDefault="00F249C1" w:rsidP="00877956">
                      <w:pPr>
                        <w:spacing w:before="180" w:line="240" w:lineRule="exact"/>
                        <w:ind w:left="567" w:right="310" w:hanging="227"/>
                        <w:rPr>
                          <w:rFonts w:ascii="Verdana" w:hAnsi="Verdana"/>
                          <w:sz w:val="18"/>
                          <w:szCs w:val="18"/>
                        </w:rPr>
                      </w:pPr>
                      <w:r>
                        <w:rPr>
                          <w:rFonts w:ascii="Verdana" w:hAnsi="Verdana"/>
                          <w:b/>
                          <w:sz w:val="18"/>
                          <w:szCs w:val="18"/>
                        </w:rPr>
                        <w:t>4</w:t>
                      </w:r>
                      <w:r w:rsidRPr="009032D4">
                        <w:rPr>
                          <w:rFonts w:ascii="Verdana" w:hAnsi="Verdana"/>
                          <w:b/>
                          <w:sz w:val="18"/>
                          <w:szCs w:val="18"/>
                        </w:rPr>
                        <w:tab/>
                      </w:r>
                      <w:r w:rsidRPr="009032D4">
                        <w:rPr>
                          <w:rFonts w:ascii="Verdana" w:hAnsi="Verdana"/>
                          <w:sz w:val="18"/>
                          <w:szCs w:val="18"/>
                        </w:rPr>
                        <w:t xml:space="preserve">If there is not enough space on the form you may use separate sheets of paper. Clearly mark each separate sheet of paper with the relevant </w:t>
                      </w:r>
                      <w:r>
                        <w:rPr>
                          <w:rFonts w:ascii="Verdana" w:hAnsi="Verdana"/>
                          <w:sz w:val="18"/>
                          <w:szCs w:val="18"/>
                        </w:rPr>
                        <w:t>q</w:t>
                      </w:r>
                      <w:r w:rsidRPr="009032D4">
                        <w:rPr>
                          <w:rFonts w:ascii="Verdana" w:hAnsi="Verdana"/>
                          <w:sz w:val="18"/>
                          <w:szCs w:val="18"/>
                        </w:rPr>
                        <w:t>uestion number.</w:t>
                      </w:r>
                    </w:p>
                    <w:p w14:paraId="649CE18D" w14:textId="6192BBA2" w:rsidR="00F249C1" w:rsidRDefault="00F249C1" w:rsidP="00877956">
                      <w:pPr>
                        <w:spacing w:before="180" w:line="240" w:lineRule="exact"/>
                        <w:ind w:left="567" w:right="310" w:hanging="227"/>
                        <w:rPr>
                          <w:rFonts w:ascii="Verdana" w:hAnsi="Verdana"/>
                          <w:sz w:val="18"/>
                          <w:szCs w:val="18"/>
                        </w:rPr>
                      </w:pPr>
                      <w:r>
                        <w:rPr>
                          <w:rFonts w:ascii="Verdana" w:hAnsi="Verdana"/>
                          <w:b/>
                          <w:sz w:val="18"/>
                          <w:szCs w:val="18"/>
                        </w:rPr>
                        <w:t>5</w:t>
                      </w:r>
                      <w:r w:rsidRPr="009032D4">
                        <w:rPr>
                          <w:rFonts w:ascii="Verdana" w:hAnsi="Verdana"/>
                          <w:b/>
                          <w:sz w:val="18"/>
                          <w:szCs w:val="18"/>
                        </w:rPr>
                        <w:tab/>
                      </w:r>
                      <w:r>
                        <w:rPr>
                          <w:rFonts w:ascii="Verdana" w:hAnsi="Verdana"/>
                          <w:sz w:val="18"/>
                          <w:szCs w:val="18"/>
                        </w:rPr>
                        <w:t>Email the notification with</w:t>
                      </w:r>
                      <w:r w:rsidRPr="009032D4">
                        <w:rPr>
                          <w:rFonts w:ascii="Verdana" w:hAnsi="Verdana"/>
                          <w:sz w:val="18"/>
                          <w:szCs w:val="18"/>
                        </w:rPr>
                        <w:t>:</w:t>
                      </w:r>
                    </w:p>
                    <w:p w14:paraId="246F60D3" w14:textId="6C48BB87" w:rsidR="00F249C1" w:rsidRDefault="00F249C1" w:rsidP="00877956">
                      <w:pPr>
                        <w:numPr>
                          <w:ilvl w:val="0"/>
                          <w:numId w:val="2"/>
                        </w:numPr>
                        <w:spacing w:before="180" w:line="240" w:lineRule="exact"/>
                        <w:ind w:right="310"/>
                        <w:rPr>
                          <w:rFonts w:ascii="Verdana" w:hAnsi="Verdana"/>
                          <w:sz w:val="18"/>
                          <w:szCs w:val="18"/>
                        </w:rPr>
                      </w:pPr>
                      <w:r>
                        <w:rPr>
                          <w:rFonts w:ascii="Verdana" w:hAnsi="Verdana"/>
                          <w:sz w:val="18"/>
                          <w:szCs w:val="18"/>
                        </w:rPr>
                        <w:t>the Equivalence Notification Form</w:t>
                      </w:r>
                    </w:p>
                    <w:p w14:paraId="45C86B31" w14:textId="248871E0" w:rsidR="00F249C1" w:rsidRPr="009032D4" w:rsidRDefault="00F249C1" w:rsidP="00877956">
                      <w:pPr>
                        <w:numPr>
                          <w:ilvl w:val="0"/>
                          <w:numId w:val="2"/>
                        </w:numPr>
                        <w:spacing w:before="180" w:line="240" w:lineRule="exact"/>
                        <w:ind w:right="310"/>
                        <w:rPr>
                          <w:rFonts w:ascii="Verdana" w:hAnsi="Verdana"/>
                          <w:sz w:val="18"/>
                          <w:szCs w:val="18"/>
                        </w:rPr>
                      </w:pPr>
                      <w:r>
                        <w:rPr>
                          <w:rFonts w:ascii="Verdana" w:hAnsi="Verdana"/>
                          <w:sz w:val="18"/>
                          <w:szCs w:val="18"/>
                        </w:rPr>
                        <w:t>the Schedule of Benchmarks</w:t>
                      </w:r>
                    </w:p>
                    <w:p w14:paraId="04691510" w14:textId="673929B0" w:rsidR="00F249C1" w:rsidRDefault="00F249C1" w:rsidP="00877956">
                      <w:pPr>
                        <w:numPr>
                          <w:ilvl w:val="0"/>
                          <w:numId w:val="2"/>
                        </w:numPr>
                        <w:spacing w:before="180" w:line="240" w:lineRule="exact"/>
                        <w:ind w:right="310"/>
                        <w:rPr>
                          <w:rFonts w:ascii="Verdana" w:hAnsi="Verdana"/>
                          <w:sz w:val="18"/>
                          <w:szCs w:val="18"/>
                        </w:rPr>
                      </w:pPr>
                      <w:r w:rsidRPr="009032D4">
                        <w:rPr>
                          <w:rFonts w:ascii="Verdana" w:hAnsi="Verdana"/>
                          <w:sz w:val="18"/>
                          <w:szCs w:val="18"/>
                        </w:rPr>
                        <w:t>any supporting documents</w:t>
                      </w:r>
                      <w:r>
                        <w:rPr>
                          <w:rFonts w:ascii="Verdana" w:hAnsi="Verdana"/>
                          <w:sz w:val="18"/>
                          <w:szCs w:val="18"/>
                        </w:rPr>
                        <w:t xml:space="preserve"> to us at</w:t>
                      </w:r>
                    </w:p>
                    <w:p w14:paraId="654943A9" w14:textId="29672926" w:rsidR="00F249C1" w:rsidRPr="009B29A2" w:rsidRDefault="00F249C1" w:rsidP="00877956">
                      <w:pPr>
                        <w:ind w:left="567"/>
                        <w:rPr>
                          <w:rFonts w:ascii="Verdana" w:hAnsi="Verdana"/>
                          <w:color w:val="FF0000"/>
                          <w:sz w:val="18"/>
                          <w:szCs w:val="18"/>
                        </w:rPr>
                      </w:pPr>
                      <w:r>
                        <w:t xml:space="preserve">          </w:t>
                      </w:r>
                      <w:hyperlink r:id="rId13" w:history="1">
                        <w:r w:rsidRPr="00480F11">
                          <w:rPr>
                            <w:rStyle w:val="Hyperlink"/>
                            <w:rFonts w:ascii="Verdana" w:hAnsi="Verdana"/>
                            <w:sz w:val="18"/>
                            <w:szCs w:val="18"/>
                          </w:rPr>
                          <w:t>Authorisation3@fca.org.uk</w:t>
                        </w:r>
                      </w:hyperlink>
                      <w:r>
                        <w:rPr>
                          <w:rStyle w:val="Hyperlink"/>
                          <w:rFonts w:ascii="Verdana" w:hAnsi="Verdana"/>
                          <w:sz w:val="18"/>
                          <w:szCs w:val="18"/>
                        </w:rPr>
                        <w:t xml:space="preserve"> </w:t>
                      </w:r>
                    </w:p>
                    <w:p w14:paraId="24FE136D" w14:textId="77777777" w:rsidR="00F249C1" w:rsidRPr="00877956" w:rsidRDefault="00F249C1" w:rsidP="00877956">
                      <w:pPr>
                        <w:spacing w:before="360"/>
                        <w:ind w:left="426"/>
                        <w:rPr>
                          <w:rFonts w:ascii="Verdana" w:hAnsi="Verdana"/>
                          <w:b/>
                          <w:sz w:val="18"/>
                          <w:szCs w:val="18"/>
                        </w:rPr>
                      </w:pPr>
                      <w:r w:rsidRPr="00877956">
                        <w:rPr>
                          <w:rFonts w:ascii="Verdana" w:hAnsi="Verdana"/>
                          <w:b/>
                          <w:sz w:val="18"/>
                          <w:szCs w:val="18"/>
                        </w:rPr>
                        <w:t>Contents</w:t>
                      </w:r>
                    </w:p>
                    <w:p w14:paraId="423C05F4" w14:textId="77777777" w:rsidR="00F249C1" w:rsidRPr="00877956" w:rsidRDefault="00F249C1" w:rsidP="00877956">
                      <w:pPr>
                        <w:tabs>
                          <w:tab w:val="right" w:pos="4253"/>
                        </w:tabs>
                        <w:spacing w:before="120" w:line="240" w:lineRule="exact"/>
                        <w:ind w:left="425" w:right="-203"/>
                        <w:rPr>
                          <w:rFonts w:ascii="Verdana" w:hAnsi="Verdana"/>
                          <w:sz w:val="18"/>
                          <w:szCs w:val="18"/>
                        </w:rPr>
                      </w:pPr>
                      <w:r w:rsidRPr="00877956">
                        <w:rPr>
                          <w:rFonts w:ascii="Verdana" w:hAnsi="Verdana"/>
                          <w:sz w:val="18"/>
                          <w:szCs w:val="18"/>
                        </w:rPr>
                        <w:t>1 General information</w:t>
                      </w:r>
                      <w:r w:rsidRPr="00877956">
                        <w:rPr>
                          <w:rFonts w:ascii="Verdana" w:hAnsi="Verdana"/>
                          <w:sz w:val="18"/>
                          <w:szCs w:val="18"/>
                        </w:rPr>
                        <w:tab/>
                      </w:r>
                      <w:r w:rsidRPr="00877956">
                        <w:rPr>
                          <w:rFonts w:ascii="Verdana" w:hAnsi="Verdana"/>
                          <w:sz w:val="18"/>
                          <w:szCs w:val="18"/>
                        </w:rPr>
                        <w:tab/>
                      </w:r>
                      <w:r w:rsidRPr="00877956">
                        <w:rPr>
                          <w:rFonts w:ascii="Verdana" w:hAnsi="Verdana"/>
                          <w:sz w:val="18"/>
                          <w:szCs w:val="18"/>
                        </w:rPr>
                        <w:tab/>
                      </w:r>
                      <w:r w:rsidRPr="00877956">
                        <w:rPr>
                          <w:rFonts w:ascii="Verdana" w:hAnsi="Verdana"/>
                          <w:sz w:val="18"/>
                          <w:szCs w:val="18"/>
                        </w:rPr>
                        <w:tab/>
                      </w:r>
                      <w:r w:rsidRPr="00877956">
                        <w:rPr>
                          <w:rFonts w:ascii="Verdana" w:hAnsi="Verdana"/>
                          <w:sz w:val="18"/>
                          <w:szCs w:val="18"/>
                        </w:rPr>
                        <w:tab/>
                        <w:t>3</w:t>
                      </w:r>
                    </w:p>
                    <w:p w14:paraId="13BD34D0" w14:textId="5B22B433" w:rsidR="00F249C1" w:rsidRPr="00877956" w:rsidRDefault="00F249C1" w:rsidP="00877956">
                      <w:pPr>
                        <w:tabs>
                          <w:tab w:val="right" w:pos="4253"/>
                        </w:tabs>
                        <w:spacing w:before="120" w:line="240" w:lineRule="exact"/>
                        <w:ind w:left="425" w:right="-203"/>
                        <w:rPr>
                          <w:rFonts w:ascii="Verdana" w:hAnsi="Verdana"/>
                          <w:sz w:val="18"/>
                          <w:szCs w:val="18"/>
                        </w:rPr>
                      </w:pPr>
                      <w:r w:rsidRPr="00877956">
                        <w:rPr>
                          <w:rFonts w:ascii="Verdana" w:hAnsi="Verdana"/>
                          <w:sz w:val="18"/>
                          <w:szCs w:val="18"/>
                        </w:rPr>
                        <w:t>2 Information on the Benchmarks</w:t>
                      </w:r>
                      <w:r w:rsidRPr="00877956">
                        <w:rPr>
                          <w:rFonts w:ascii="Verdana" w:hAnsi="Verdana"/>
                          <w:sz w:val="18"/>
                          <w:szCs w:val="18"/>
                        </w:rPr>
                        <w:tab/>
                      </w:r>
                      <w:r w:rsidRPr="00877956">
                        <w:rPr>
                          <w:rFonts w:ascii="Verdana" w:hAnsi="Verdana"/>
                          <w:sz w:val="18"/>
                          <w:szCs w:val="18"/>
                        </w:rPr>
                        <w:tab/>
                      </w:r>
                      <w:r w:rsidRPr="00877956">
                        <w:rPr>
                          <w:rFonts w:ascii="Verdana" w:hAnsi="Verdana"/>
                          <w:sz w:val="18"/>
                          <w:szCs w:val="18"/>
                        </w:rPr>
                        <w:tab/>
                      </w:r>
                      <w:r w:rsidRPr="00877956">
                        <w:rPr>
                          <w:rFonts w:ascii="Verdana" w:hAnsi="Verdana"/>
                          <w:sz w:val="18"/>
                          <w:szCs w:val="18"/>
                        </w:rPr>
                        <w:tab/>
                      </w:r>
                      <w:r w:rsidRPr="00877956">
                        <w:rPr>
                          <w:rFonts w:ascii="Verdana" w:hAnsi="Verdana"/>
                          <w:sz w:val="18"/>
                          <w:szCs w:val="18"/>
                        </w:rPr>
                        <w:tab/>
                        <w:t>8</w:t>
                      </w:r>
                    </w:p>
                    <w:p w14:paraId="5C9FDADD" w14:textId="1478045F" w:rsidR="00F249C1" w:rsidRPr="00877956" w:rsidRDefault="00F249C1" w:rsidP="00877956">
                      <w:pPr>
                        <w:tabs>
                          <w:tab w:val="right" w:pos="4253"/>
                        </w:tabs>
                        <w:spacing w:before="120" w:line="240" w:lineRule="exact"/>
                        <w:ind w:left="425" w:right="-203"/>
                        <w:rPr>
                          <w:rFonts w:ascii="Verdana" w:hAnsi="Verdana"/>
                          <w:sz w:val="18"/>
                          <w:szCs w:val="18"/>
                        </w:rPr>
                      </w:pPr>
                      <w:r w:rsidRPr="00877956">
                        <w:rPr>
                          <w:rFonts w:ascii="Verdana" w:hAnsi="Verdana"/>
                          <w:sz w:val="18"/>
                          <w:szCs w:val="18"/>
                        </w:rPr>
                        <w:t>3 Declaration and signature</w:t>
                      </w:r>
                      <w:r w:rsidRPr="00877956">
                        <w:rPr>
                          <w:rFonts w:ascii="Verdana" w:hAnsi="Verdana"/>
                          <w:sz w:val="18"/>
                          <w:szCs w:val="18"/>
                        </w:rPr>
                        <w:tab/>
                      </w:r>
                      <w:r w:rsidRPr="00877956">
                        <w:rPr>
                          <w:rFonts w:ascii="Verdana" w:hAnsi="Verdana"/>
                          <w:sz w:val="18"/>
                          <w:szCs w:val="18"/>
                        </w:rPr>
                        <w:tab/>
                      </w:r>
                      <w:r w:rsidRPr="00877956">
                        <w:rPr>
                          <w:rFonts w:ascii="Verdana" w:hAnsi="Verdana"/>
                          <w:sz w:val="18"/>
                          <w:szCs w:val="18"/>
                        </w:rPr>
                        <w:tab/>
                      </w:r>
                      <w:r w:rsidRPr="00877956">
                        <w:rPr>
                          <w:rFonts w:ascii="Verdana" w:hAnsi="Verdana"/>
                          <w:sz w:val="18"/>
                          <w:szCs w:val="18"/>
                        </w:rPr>
                        <w:tab/>
                      </w:r>
                      <w:r w:rsidRPr="00877956">
                        <w:rPr>
                          <w:rFonts w:ascii="Verdana" w:hAnsi="Verdana"/>
                          <w:sz w:val="18"/>
                          <w:szCs w:val="18"/>
                        </w:rPr>
                        <w:tab/>
                        <w:t>9</w:t>
                      </w:r>
                    </w:p>
                    <w:p w14:paraId="2C3B1F42" w14:textId="6F2A9184" w:rsidR="00F249C1" w:rsidRPr="009032D4" w:rsidRDefault="00F249C1" w:rsidP="00877956">
                      <w:pPr>
                        <w:spacing w:before="360"/>
                        <w:rPr>
                          <w:rFonts w:ascii="Verdana" w:hAnsi="Verdana"/>
                          <w:b/>
                          <w:sz w:val="18"/>
                          <w:szCs w:val="18"/>
                        </w:rPr>
                      </w:pPr>
                    </w:p>
                    <w:p w14:paraId="711504D0" w14:textId="77777777" w:rsidR="00F249C1" w:rsidRPr="0055122A" w:rsidRDefault="00F249C1" w:rsidP="00877956">
                      <w:pPr>
                        <w:ind w:left="425"/>
                        <w:rPr>
                          <w:rFonts w:ascii="Verdana" w:hAnsi="Verdana"/>
                          <w:color w:val="FF0000"/>
                          <w:sz w:val="18"/>
                        </w:rPr>
                      </w:pPr>
                    </w:p>
                  </w:txbxContent>
                </v:textbox>
                <w10:wrap anchorx="page" anchory="page"/>
              </v:shape>
            </w:pict>
          </mc:Fallback>
        </mc:AlternateContent>
      </w:r>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CD5C4B3" w14:textId="77777777" w:rsidTr="00112E45">
        <w:trPr>
          <w:trHeight w:val="1843"/>
        </w:trPr>
        <w:tc>
          <w:tcPr>
            <w:tcW w:w="2268" w:type="dxa"/>
            <w:shd w:val="clear" w:color="auto" w:fill="701B45"/>
          </w:tcPr>
          <w:p w14:paraId="75FAB4C9" w14:textId="1269A813" w:rsidR="000442C8" w:rsidRPr="00842101" w:rsidRDefault="00DC447C" w:rsidP="00E62E77">
            <w:pPr>
              <w:pStyle w:val="Sectionnumber"/>
            </w:pPr>
            <w:r>
              <w:lastRenderedPageBreak/>
              <w:br w:type="page"/>
            </w:r>
            <w:r w:rsidR="00FD6F1B">
              <w:t>1</w:t>
            </w:r>
          </w:p>
        </w:tc>
        <w:tc>
          <w:tcPr>
            <w:tcW w:w="7825" w:type="dxa"/>
            <w:shd w:val="clear" w:color="auto" w:fill="701B45"/>
          </w:tcPr>
          <w:p w14:paraId="2DF67643" w14:textId="77777777" w:rsidR="00816349" w:rsidRPr="0004181F" w:rsidRDefault="00816349" w:rsidP="00816349">
            <w:pPr>
              <w:pStyle w:val="Sectionheading"/>
              <w:rPr>
                <w:rFonts w:ascii="Verdana" w:hAnsi="Verdana"/>
                <w:sz w:val="28"/>
                <w:szCs w:val="28"/>
              </w:rPr>
            </w:pPr>
            <w:r w:rsidRPr="0004181F">
              <w:rPr>
                <w:rFonts w:ascii="Verdana" w:hAnsi="Verdana"/>
                <w:sz w:val="28"/>
                <w:szCs w:val="28"/>
              </w:rPr>
              <w:t xml:space="preserve">General </w:t>
            </w:r>
            <w:r w:rsidR="00224363">
              <w:rPr>
                <w:rFonts w:ascii="Verdana" w:hAnsi="Verdana"/>
                <w:sz w:val="28"/>
                <w:szCs w:val="28"/>
              </w:rPr>
              <w:t>i</w:t>
            </w:r>
            <w:r w:rsidRPr="0004181F">
              <w:rPr>
                <w:rFonts w:ascii="Verdana" w:hAnsi="Verdana"/>
                <w:sz w:val="28"/>
                <w:szCs w:val="28"/>
              </w:rPr>
              <w:t>nformation</w:t>
            </w:r>
          </w:p>
          <w:p w14:paraId="6323A9E6" w14:textId="77777777" w:rsidR="00816349" w:rsidRDefault="00816349" w:rsidP="00A20E85">
            <w:pPr>
              <w:pStyle w:val="ListParagraph"/>
              <w:spacing w:before="0" w:line="240" w:lineRule="auto"/>
              <w:ind w:left="0"/>
              <w:rPr>
                <w:rFonts w:ascii="Verdana" w:hAnsi="Verdana"/>
              </w:rPr>
            </w:pPr>
          </w:p>
          <w:p w14:paraId="6A39DA48" w14:textId="6D57365C" w:rsidR="00535C5A" w:rsidRPr="00720A62" w:rsidRDefault="00224363" w:rsidP="00535C5A">
            <w:pPr>
              <w:pStyle w:val="ListParagraph"/>
              <w:spacing w:before="0" w:line="240" w:lineRule="auto"/>
              <w:ind w:left="0" w:right="595"/>
              <w:rPr>
                <w:rFonts w:ascii="Verdana" w:hAnsi="Verdana"/>
                <w:sz w:val="18"/>
                <w:szCs w:val="18"/>
              </w:rPr>
            </w:pPr>
            <w:r>
              <w:rPr>
                <w:rFonts w:ascii="Verdana" w:hAnsi="Verdana"/>
                <w:sz w:val="18"/>
                <w:szCs w:val="18"/>
              </w:rPr>
              <w:t>Use t</w:t>
            </w:r>
            <w:r w:rsidR="00282220" w:rsidRPr="00720A62">
              <w:rPr>
                <w:rFonts w:ascii="Verdana" w:hAnsi="Verdana"/>
                <w:sz w:val="18"/>
                <w:szCs w:val="18"/>
              </w:rPr>
              <w:t xml:space="preserve">his section to </w:t>
            </w:r>
            <w:r w:rsidR="000A3747">
              <w:rPr>
                <w:rFonts w:ascii="Verdana" w:hAnsi="Verdana"/>
                <w:sz w:val="18"/>
                <w:szCs w:val="18"/>
              </w:rPr>
              <w:t>give</w:t>
            </w:r>
            <w:r w:rsidR="000A3747" w:rsidRPr="00720A62">
              <w:rPr>
                <w:rFonts w:ascii="Verdana" w:hAnsi="Verdana"/>
                <w:sz w:val="18"/>
                <w:szCs w:val="18"/>
              </w:rPr>
              <w:t xml:space="preserve"> </w:t>
            </w:r>
            <w:r w:rsidR="00282220" w:rsidRPr="00720A62">
              <w:rPr>
                <w:rFonts w:ascii="Verdana" w:hAnsi="Verdana"/>
                <w:sz w:val="18"/>
                <w:szCs w:val="18"/>
              </w:rPr>
              <w:t>the</w:t>
            </w:r>
            <w:r>
              <w:rPr>
                <w:rFonts w:ascii="Verdana" w:hAnsi="Verdana"/>
                <w:sz w:val="18"/>
                <w:szCs w:val="18"/>
              </w:rPr>
              <w:t xml:space="preserve"> </w:t>
            </w:r>
            <w:r w:rsidR="00282220" w:rsidRPr="00720A62">
              <w:rPr>
                <w:rFonts w:ascii="Verdana" w:hAnsi="Verdana"/>
                <w:sz w:val="18"/>
                <w:szCs w:val="18"/>
              </w:rPr>
              <w:t>information that we need</w:t>
            </w:r>
            <w:r w:rsidR="001A7D13">
              <w:rPr>
                <w:rFonts w:ascii="Verdana" w:hAnsi="Verdana"/>
                <w:sz w:val="18"/>
                <w:szCs w:val="18"/>
              </w:rPr>
              <w:t xml:space="preserve"> to </w:t>
            </w:r>
            <w:r w:rsidR="00C83640">
              <w:rPr>
                <w:rFonts w:ascii="Verdana" w:hAnsi="Verdana"/>
                <w:sz w:val="18"/>
                <w:szCs w:val="18"/>
              </w:rPr>
              <w:t>publish your details on the UK Benchmarks Administrators Register</w:t>
            </w:r>
            <w:r w:rsidR="00964526">
              <w:rPr>
                <w:rFonts w:ascii="Verdana" w:hAnsi="Verdana"/>
                <w:sz w:val="18"/>
                <w:szCs w:val="18"/>
              </w:rPr>
              <w:t>.</w:t>
            </w:r>
            <w:r w:rsidR="00C83640">
              <w:rPr>
                <w:rFonts w:ascii="Verdana" w:hAnsi="Verdana"/>
                <w:sz w:val="18"/>
                <w:szCs w:val="18"/>
              </w:rPr>
              <w:t xml:space="preserve"> </w:t>
            </w:r>
          </w:p>
          <w:p w14:paraId="3CE874CE" w14:textId="5573457A" w:rsidR="000442C8" w:rsidRPr="001A7D13" w:rsidRDefault="00224363">
            <w:pPr>
              <w:pStyle w:val="ListParagraph"/>
              <w:spacing w:before="0" w:line="240" w:lineRule="auto"/>
              <w:ind w:left="0" w:right="595"/>
              <w:rPr>
                <w:rFonts w:ascii="Verdana" w:hAnsi="Verdana"/>
                <w:sz w:val="18"/>
                <w:szCs w:val="18"/>
              </w:rPr>
            </w:pPr>
            <w:r>
              <w:rPr>
                <w:rFonts w:ascii="Verdana" w:hAnsi="Verdana"/>
                <w:sz w:val="18"/>
                <w:szCs w:val="18"/>
              </w:rPr>
              <w:t>P</w:t>
            </w:r>
            <w:r w:rsidR="00282220" w:rsidRPr="00720A62">
              <w:rPr>
                <w:rFonts w:ascii="Verdana" w:hAnsi="Verdana"/>
                <w:sz w:val="18"/>
                <w:szCs w:val="18"/>
              </w:rPr>
              <w:t xml:space="preserve">lease </w:t>
            </w:r>
            <w:r w:rsidR="00F016BF">
              <w:rPr>
                <w:rFonts w:ascii="Verdana" w:hAnsi="Verdana"/>
                <w:sz w:val="18"/>
                <w:szCs w:val="18"/>
              </w:rPr>
              <w:t xml:space="preserve">check </w:t>
            </w:r>
            <w:r w:rsidR="00282220" w:rsidRPr="00720A62">
              <w:rPr>
                <w:rFonts w:ascii="Verdana" w:hAnsi="Verdana"/>
                <w:sz w:val="18"/>
                <w:szCs w:val="18"/>
              </w:rPr>
              <w:t xml:space="preserve">you have </w:t>
            </w:r>
            <w:r w:rsidR="00C83640">
              <w:rPr>
                <w:rFonts w:ascii="Verdana" w:hAnsi="Verdana"/>
                <w:sz w:val="18"/>
                <w:szCs w:val="18"/>
              </w:rPr>
              <w:t>given</w:t>
            </w:r>
            <w:r w:rsidR="00257886">
              <w:rPr>
                <w:rFonts w:ascii="Verdana" w:hAnsi="Verdana"/>
                <w:sz w:val="18"/>
                <w:szCs w:val="18"/>
              </w:rPr>
              <w:t xml:space="preserve"> us</w:t>
            </w:r>
            <w:r w:rsidR="00C83640" w:rsidRPr="00720A62">
              <w:rPr>
                <w:rFonts w:ascii="Verdana" w:hAnsi="Verdana"/>
                <w:sz w:val="18"/>
                <w:szCs w:val="18"/>
              </w:rPr>
              <w:t xml:space="preserve"> </w:t>
            </w:r>
            <w:r w:rsidR="00282220" w:rsidRPr="00720A62">
              <w:rPr>
                <w:rFonts w:ascii="Verdana" w:hAnsi="Verdana"/>
                <w:sz w:val="18"/>
                <w:szCs w:val="18"/>
              </w:rPr>
              <w:t xml:space="preserve">all the </w:t>
            </w:r>
            <w:r w:rsidR="00C83640">
              <w:rPr>
                <w:rFonts w:ascii="Verdana" w:hAnsi="Verdana"/>
                <w:sz w:val="18"/>
                <w:szCs w:val="18"/>
              </w:rPr>
              <w:t>required</w:t>
            </w:r>
            <w:r w:rsidR="00C83640" w:rsidRPr="00720A62">
              <w:rPr>
                <w:rFonts w:ascii="Verdana" w:hAnsi="Verdana"/>
                <w:sz w:val="18"/>
                <w:szCs w:val="18"/>
              </w:rPr>
              <w:t xml:space="preserve"> </w:t>
            </w:r>
            <w:r w:rsidR="00282220" w:rsidRPr="00720A62">
              <w:rPr>
                <w:rFonts w:ascii="Verdana" w:hAnsi="Verdana"/>
                <w:sz w:val="18"/>
                <w:szCs w:val="18"/>
              </w:rPr>
              <w:t>information</w:t>
            </w:r>
            <w:r w:rsidR="00347B85">
              <w:rPr>
                <w:rFonts w:ascii="Verdana" w:hAnsi="Verdana"/>
                <w:sz w:val="18"/>
                <w:szCs w:val="18"/>
              </w:rPr>
              <w:t>.</w:t>
            </w:r>
          </w:p>
        </w:tc>
      </w:tr>
    </w:tbl>
    <w:p w14:paraId="6FE7D3E7" w14:textId="390AA6BD" w:rsidR="009E17F3" w:rsidRPr="0004181F" w:rsidRDefault="00140D77" w:rsidP="009E17F3">
      <w:pPr>
        <w:pStyle w:val="Qsheading1"/>
        <w:outlineLvl w:val="0"/>
        <w:rPr>
          <w:rFonts w:ascii="Verdana" w:hAnsi="Verdana"/>
          <w:szCs w:val="22"/>
        </w:rPr>
      </w:pPr>
      <w:r>
        <w:rPr>
          <w:rFonts w:ascii="Verdana" w:hAnsi="Verdana"/>
          <w:szCs w:val="22"/>
        </w:rPr>
        <w:t>Administrator</w:t>
      </w:r>
      <w:r w:rsidR="009E17F3" w:rsidRPr="0004181F">
        <w:rPr>
          <w:rFonts w:ascii="Verdana" w:hAnsi="Verdana"/>
          <w:szCs w:val="22"/>
        </w:rPr>
        <w:t xml:space="preserve"> name</w:t>
      </w:r>
    </w:p>
    <w:p w14:paraId="2BB92CB2" w14:textId="182B13AF" w:rsidR="00E62E77" w:rsidRPr="00EF3638" w:rsidRDefault="00E62E77" w:rsidP="00E62E77">
      <w:pPr>
        <w:pStyle w:val="Question"/>
        <w:keepNext/>
        <w:spacing w:after="0"/>
        <w:rPr>
          <w:rFonts w:ascii="Verdana" w:hAnsi="Verdana"/>
          <w:b/>
        </w:rPr>
      </w:pPr>
      <w:r w:rsidRPr="00EF3638">
        <w:rPr>
          <w:rFonts w:ascii="Verdana" w:hAnsi="Verdana"/>
          <w:b/>
        </w:rPr>
        <w:tab/>
        <w:t>1.</w:t>
      </w:r>
      <w:r w:rsidR="0033076E">
        <w:rPr>
          <w:rFonts w:ascii="Verdana" w:hAnsi="Verdana"/>
          <w:b/>
        </w:rPr>
        <w:t>1</w:t>
      </w:r>
      <w:r w:rsidRPr="00EF3638">
        <w:rPr>
          <w:rFonts w:ascii="Verdana" w:hAnsi="Verdana"/>
          <w:b/>
        </w:rPr>
        <w:tab/>
        <w:t xml:space="preserve">Does the </w:t>
      </w:r>
      <w:r w:rsidR="00140D77">
        <w:rPr>
          <w:rFonts w:ascii="Verdana" w:hAnsi="Verdana"/>
          <w:b/>
        </w:rPr>
        <w:t>administrator</w:t>
      </w:r>
      <w:r w:rsidRPr="00EF3638">
        <w:rPr>
          <w:rFonts w:ascii="Verdana" w:hAnsi="Verdana"/>
          <w:b/>
        </w:rPr>
        <w:t xml:space="preserve"> intend to use any trading names </w:t>
      </w:r>
      <w:r w:rsidR="006F2335" w:rsidRPr="00EF3638">
        <w:rPr>
          <w:rFonts w:ascii="Verdana" w:hAnsi="Verdana"/>
          <w:b/>
        </w:rPr>
        <w:t>in addition to</w:t>
      </w:r>
      <w:r w:rsidRPr="00EF3638">
        <w:rPr>
          <w:rFonts w:ascii="Verdana" w:hAnsi="Verdana"/>
          <w:b/>
        </w:rPr>
        <w:t xml:space="preserve"> the </w:t>
      </w:r>
      <w:r w:rsidR="00E1684D">
        <w:rPr>
          <w:rFonts w:ascii="Verdana" w:hAnsi="Verdana"/>
          <w:b/>
        </w:rPr>
        <w:t xml:space="preserve">legal entity </w:t>
      </w:r>
      <w:r w:rsidRPr="00EF3638">
        <w:rPr>
          <w:rFonts w:ascii="Verdana" w:hAnsi="Verdana"/>
          <w:b/>
        </w:rPr>
        <w:t>name given on this form?</w:t>
      </w:r>
    </w:p>
    <w:p w14:paraId="79F4722A" w14:textId="77777777" w:rsidR="00E62E77" w:rsidRPr="00EF3638" w:rsidRDefault="00E62E77" w:rsidP="00E62E77">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776D7A">
        <w:rPr>
          <w:rFonts w:ascii="Verdana" w:hAnsi="Verdana"/>
        </w:rPr>
      </w:r>
      <w:r w:rsidR="00776D7A">
        <w:rPr>
          <w:rFonts w:ascii="Verdana" w:hAnsi="Verdana"/>
        </w:rPr>
        <w:fldChar w:fldCharType="separate"/>
      </w:r>
      <w:r w:rsidRPr="00EF3638">
        <w:rPr>
          <w:rFonts w:ascii="Verdana" w:hAnsi="Verdana"/>
        </w:rPr>
        <w:fldChar w:fldCharType="end"/>
      </w:r>
      <w:r w:rsidRPr="00EF3638">
        <w:rPr>
          <w:rFonts w:ascii="Verdana" w:hAnsi="Verdana"/>
        </w:rPr>
        <w:tab/>
        <w:t>No</w:t>
      </w:r>
    </w:p>
    <w:p w14:paraId="31CCBCBB" w14:textId="7FAC0F5D" w:rsidR="00E62E77" w:rsidRPr="00EF3638" w:rsidRDefault="00E62E77" w:rsidP="00E62E77">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776D7A">
        <w:rPr>
          <w:rFonts w:ascii="Verdana" w:hAnsi="Verdana"/>
        </w:rPr>
      </w:r>
      <w:r w:rsidR="00776D7A">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sidRPr="00EF3638">
        <w:rPr>
          <w:rFonts w:ascii="Verdana" w:hAnsi="Verdana"/>
        </w:rPr>
        <w:tab/>
        <w:t>Give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5103"/>
      </w:tblGrid>
      <w:tr w:rsidR="00E62E77" w:rsidRPr="00EF3638" w14:paraId="151D5A93" w14:textId="77777777" w:rsidTr="00112E45">
        <w:trPr>
          <w:trHeight w:val="397"/>
        </w:trPr>
        <w:tc>
          <w:tcPr>
            <w:tcW w:w="1995" w:type="dxa"/>
            <w:tcBorders>
              <w:top w:val="single" w:sz="4" w:space="0" w:color="auto"/>
              <w:left w:val="single" w:sz="4" w:space="0" w:color="auto"/>
              <w:bottom w:val="single" w:sz="4" w:space="0" w:color="auto"/>
              <w:right w:val="single" w:sz="12" w:space="0" w:color="C0C0C0"/>
            </w:tcBorders>
            <w:vAlign w:val="center"/>
          </w:tcPr>
          <w:p w14:paraId="167114FF" w14:textId="77777777" w:rsidR="00E62E77" w:rsidRPr="00EF3638" w:rsidRDefault="00E62E77" w:rsidP="007766BD">
            <w:pPr>
              <w:pStyle w:val="QspromptChar"/>
              <w:keepNext/>
              <w:rPr>
                <w:rFonts w:ascii="Verdana" w:hAnsi="Verdana"/>
              </w:rPr>
            </w:pPr>
            <w:r w:rsidRPr="00EF3638">
              <w:rPr>
                <w:rFonts w:ascii="Verdana" w:hAnsi="Verdana"/>
              </w:rPr>
              <w:t>Name</w:t>
            </w:r>
          </w:p>
        </w:tc>
        <w:tc>
          <w:tcPr>
            <w:tcW w:w="5103" w:type="dxa"/>
            <w:tcBorders>
              <w:left w:val="nil"/>
              <w:bottom w:val="single" w:sz="4" w:space="0" w:color="auto"/>
            </w:tcBorders>
            <w:vAlign w:val="center"/>
          </w:tcPr>
          <w:p w14:paraId="0B3F43EC" w14:textId="77777777" w:rsidR="00E62E77" w:rsidRPr="0051219D" w:rsidRDefault="00E62E77" w:rsidP="007766BD">
            <w:pPr>
              <w:pStyle w:val="Question"/>
              <w:keepNext/>
              <w:tabs>
                <w:tab w:val="clear" w:pos="284"/>
                <w:tab w:val="left" w:pos="1418"/>
                <w:tab w:val="left" w:pos="2552"/>
              </w:tabs>
              <w:spacing w:before="0"/>
              <w:ind w:left="28" w:firstLine="0"/>
              <w:rPr>
                <w:rStyle w:val="Emphasis"/>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222888D4" w14:textId="77777777" w:rsidR="00AF5D40" w:rsidRPr="0004181F" w:rsidRDefault="00AF5D40" w:rsidP="00AF5D40">
      <w:pPr>
        <w:pStyle w:val="Qsheading1"/>
        <w:outlineLvl w:val="0"/>
        <w:rPr>
          <w:rFonts w:ascii="Verdana" w:hAnsi="Verdana"/>
          <w:szCs w:val="22"/>
        </w:rPr>
      </w:pPr>
      <w:r w:rsidRPr="0004181F">
        <w:rPr>
          <w:rFonts w:ascii="Verdana" w:hAnsi="Verdana"/>
          <w:szCs w:val="22"/>
        </w:rPr>
        <w:t>Legal Entity Identifier (LEI)</w:t>
      </w:r>
    </w:p>
    <w:p w14:paraId="0815F52D" w14:textId="5D8D974C" w:rsidR="00AF5D40" w:rsidRPr="00BB640D" w:rsidRDefault="00AF5D40" w:rsidP="00AF5D40">
      <w:pPr>
        <w:pStyle w:val="Question"/>
        <w:keepNext/>
        <w:spacing w:after="0"/>
        <w:rPr>
          <w:rFonts w:ascii="Verdana" w:hAnsi="Verdana"/>
          <w:b/>
          <w:lang w:val="fr-FR"/>
        </w:rPr>
      </w:pPr>
      <w:r w:rsidRPr="00792637">
        <w:rPr>
          <w:rFonts w:ascii="Verdana" w:hAnsi="Verdana"/>
          <w:b/>
          <w:lang w:val="fr-FR"/>
        </w:rPr>
        <w:tab/>
        <w:t>1.</w:t>
      </w:r>
      <w:r w:rsidR="0033076E">
        <w:rPr>
          <w:rFonts w:ascii="Verdana" w:hAnsi="Verdana"/>
          <w:b/>
          <w:lang w:val="fr-FR"/>
        </w:rPr>
        <w:t>2</w:t>
      </w:r>
      <w:r w:rsidRPr="00792637">
        <w:rPr>
          <w:rFonts w:ascii="Verdana" w:hAnsi="Verdana"/>
          <w:b/>
          <w:lang w:val="fr-FR"/>
        </w:rPr>
        <w:tab/>
      </w:r>
      <w:r w:rsidR="004C2569">
        <w:rPr>
          <w:rFonts w:ascii="Verdana" w:hAnsi="Verdana"/>
          <w:b/>
          <w:lang w:val="fr-FR"/>
        </w:rPr>
        <w:t>Administrator</w:t>
      </w:r>
      <w:r w:rsidRPr="00BB640D">
        <w:rPr>
          <w:rFonts w:ascii="Verdana" w:hAnsi="Verdana"/>
          <w:b/>
          <w:lang w:val="fr-FR"/>
        </w:rPr>
        <w:t>’s LEI</w:t>
      </w:r>
      <w:r w:rsidR="00183450">
        <w:rPr>
          <w:rFonts w:ascii="Verdana" w:hAnsi="Verdana"/>
          <w:b/>
          <w:lang w:val="fr-FR"/>
        </w:rPr>
        <w:t xml:space="preserve">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1"/>
      </w:tblGrid>
      <w:tr w:rsidR="00AF5D40" w:rsidRPr="00EF3638" w14:paraId="2DAAFFA1" w14:textId="77777777" w:rsidTr="00112E45">
        <w:trPr>
          <w:trHeight w:val="465"/>
        </w:trPr>
        <w:tc>
          <w:tcPr>
            <w:tcW w:w="7201" w:type="dxa"/>
            <w:shd w:val="clear" w:color="auto" w:fill="auto"/>
          </w:tcPr>
          <w:p w14:paraId="4D6B6FC0" w14:textId="77777777" w:rsidR="00AF5D40" w:rsidRPr="00EF3638" w:rsidRDefault="00AF5D40" w:rsidP="00AF5D40">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49282144" w14:textId="71EC9954" w:rsidR="00877956" w:rsidRPr="003F4255" w:rsidRDefault="00877956" w:rsidP="00877956">
      <w:pPr>
        <w:pStyle w:val="Qsheading1"/>
        <w:rPr>
          <w:rFonts w:ascii="Verdana" w:hAnsi="Verdana"/>
          <w:sz w:val="24"/>
          <w:szCs w:val="24"/>
        </w:rPr>
      </w:pPr>
      <w:r w:rsidRPr="003F4255">
        <w:rPr>
          <w:rFonts w:ascii="Verdana" w:hAnsi="Verdana"/>
          <w:sz w:val="24"/>
          <w:szCs w:val="24"/>
        </w:rPr>
        <w:t xml:space="preserve">Contact for this </w:t>
      </w:r>
      <w:r w:rsidR="001A7D13">
        <w:rPr>
          <w:rFonts w:ascii="Verdana" w:hAnsi="Verdana"/>
          <w:sz w:val="24"/>
          <w:szCs w:val="24"/>
        </w:rPr>
        <w:t>notific</w:t>
      </w:r>
      <w:r w:rsidRPr="003F4255">
        <w:rPr>
          <w:rFonts w:ascii="Verdana" w:hAnsi="Verdana"/>
          <w:sz w:val="24"/>
          <w:szCs w:val="24"/>
        </w:rPr>
        <w:t>ation</w:t>
      </w:r>
    </w:p>
    <w:p w14:paraId="239113AF" w14:textId="1F577879" w:rsidR="00877956" w:rsidRPr="00443DF6" w:rsidRDefault="00877956" w:rsidP="00877956">
      <w:pPr>
        <w:pStyle w:val="Question"/>
        <w:keepNext/>
        <w:rPr>
          <w:rFonts w:ascii="Verdana" w:hAnsi="Verdana"/>
          <w:b/>
        </w:rPr>
      </w:pPr>
      <w:r w:rsidRPr="00443DF6">
        <w:rPr>
          <w:rFonts w:ascii="Verdana" w:hAnsi="Verdana"/>
          <w:b/>
        </w:rPr>
        <w:tab/>
        <w:t>1.</w:t>
      </w:r>
      <w:r>
        <w:rPr>
          <w:rFonts w:ascii="Verdana" w:hAnsi="Verdana"/>
          <w:b/>
        </w:rPr>
        <w:t>3</w:t>
      </w:r>
      <w:r w:rsidRPr="00443DF6">
        <w:rPr>
          <w:rFonts w:ascii="Verdana" w:hAnsi="Verdana"/>
          <w:b/>
        </w:rPr>
        <w:tab/>
      </w:r>
      <w:r w:rsidR="0093316C">
        <w:rPr>
          <w:rFonts w:ascii="Verdana" w:hAnsi="Verdana"/>
          <w:b/>
        </w:rPr>
        <w:t>Who can we</w:t>
      </w:r>
      <w:r w:rsidRPr="00443DF6">
        <w:rPr>
          <w:rFonts w:ascii="Verdana" w:hAnsi="Verdana"/>
          <w:b/>
        </w:rPr>
        <w:t xml:space="preserve"> </w:t>
      </w:r>
      <w:r w:rsidR="0093316C">
        <w:rPr>
          <w:rFonts w:ascii="Verdana" w:hAnsi="Verdana"/>
          <w:b/>
        </w:rPr>
        <w:t>contact</w:t>
      </w:r>
      <w:r w:rsidRPr="00443DF6">
        <w:rPr>
          <w:rFonts w:ascii="Verdana" w:hAnsi="Verdana"/>
          <w:b/>
        </w:rPr>
        <w:t xml:space="preserve"> about this </w:t>
      </w:r>
      <w:r w:rsidR="00B66F1B">
        <w:rPr>
          <w:rFonts w:ascii="Verdana" w:hAnsi="Verdana"/>
          <w:b/>
        </w:rPr>
        <w:t>notification</w:t>
      </w:r>
      <w:r w:rsidR="0093316C">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77956" w:rsidRPr="00EF7A5C" w14:paraId="27C2BA2A" w14:textId="77777777" w:rsidTr="009B29A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FACDC38" w14:textId="77777777" w:rsidR="00877956" w:rsidRPr="00EF7A5C" w:rsidRDefault="00877956" w:rsidP="009B29A2">
            <w:pPr>
              <w:pStyle w:val="QspromptChar"/>
              <w:keepNext/>
              <w:rPr>
                <w:rFonts w:ascii="Verdana" w:hAnsi="Verdana"/>
              </w:rPr>
            </w:pPr>
            <w:r w:rsidRPr="00EF7A5C">
              <w:rPr>
                <w:rFonts w:ascii="Verdana" w:hAnsi="Verdana"/>
              </w:rPr>
              <w:t>Title</w:t>
            </w:r>
          </w:p>
        </w:tc>
        <w:tc>
          <w:tcPr>
            <w:tcW w:w="5387" w:type="dxa"/>
            <w:tcBorders>
              <w:left w:val="nil"/>
              <w:bottom w:val="single" w:sz="4" w:space="0" w:color="auto"/>
            </w:tcBorders>
            <w:vAlign w:val="center"/>
          </w:tcPr>
          <w:p w14:paraId="75891A4C" w14:textId="77777777" w:rsidR="00877956" w:rsidRPr="00EF7A5C" w:rsidRDefault="00877956" w:rsidP="009B29A2">
            <w:pPr>
              <w:pStyle w:val="Qsanswer"/>
              <w:keepNext/>
              <w:spacing w:before="20" w:after="0"/>
              <w:ind w:right="57"/>
              <w:rPr>
                <w:rFonts w:ascii="Verdana" w:hAnsi="Verdana"/>
                <w:color w:val="auto"/>
              </w:rPr>
            </w:pPr>
            <w:r w:rsidRPr="00EF7A5C">
              <w:rPr>
                <w:rFonts w:ascii="Verdana" w:hAnsi="Verdana"/>
                <w:color w:val="auto"/>
              </w:rPr>
              <w:fldChar w:fldCharType="begin">
                <w:ffData>
                  <w:name w:val="Text1"/>
                  <w:enabled/>
                  <w:calcOnExit w:val="0"/>
                  <w:textInput/>
                </w:ffData>
              </w:fldChar>
            </w:r>
            <w:r w:rsidRPr="00EF7A5C">
              <w:rPr>
                <w:rFonts w:ascii="Verdana" w:hAnsi="Verdana"/>
                <w:color w:val="auto"/>
              </w:rPr>
              <w:instrText xml:space="preserve"> FORMTEXT </w:instrText>
            </w:r>
            <w:r w:rsidRPr="00EF7A5C">
              <w:rPr>
                <w:rFonts w:ascii="Verdana" w:hAnsi="Verdana"/>
                <w:color w:val="auto"/>
              </w:rPr>
            </w:r>
            <w:r w:rsidRPr="00EF7A5C">
              <w:rPr>
                <w:rFonts w:ascii="Verdana" w:hAnsi="Verdana"/>
                <w:color w:val="auto"/>
              </w:rPr>
              <w:fldChar w:fldCharType="separate"/>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color w:val="auto"/>
              </w:rPr>
              <w:fldChar w:fldCharType="end"/>
            </w:r>
          </w:p>
        </w:tc>
      </w:tr>
    </w:tbl>
    <w:p w14:paraId="746CAE1A" w14:textId="77777777" w:rsidR="00877956" w:rsidRPr="00EF7A5C" w:rsidRDefault="00877956" w:rsidP="0087795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77956" w:rsidRPr="00EF7A5C" w14:paraId="15337E80" w14:textId="77777777" w:rsidTr="009B29A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8601B47" w14:textId="77777777" w:rsidR="00877956" w:rsidRPr="00EF7A5C" w:rsidRDefault="00877956" w:rsidP="009B29A2">
            <w:pPr>
              <w:pStyle w:val="QspromptChar"/>
              <w:keepNext/>
              <w:rPr>
                <w:rFonts w:ascii="Verdana" w:hAnsi="Verdana"/>
              </w:rPr>
            </w:pPr>
            <w:r w:rsidRPr="00EF7A5C">
              <w:rPr>
                <w:rFonts w:ascii="Verdana" w:hAnsi="Verdana"/>
              </w:rPr>
              <w:t>First names</w:t>
            </w:r>
          </w:p>
        </w:tc>
        <w:tc>
          <w:tcPr>
            <w:tcW w:w="5387" w:type="dxa"/>
            <w:tcBorders>
              <w:left w:val="nil"/>
              <w:bottom w:val="single" w:sz="4" w:space="0" w:color="auto"/>
            </w:tcBorders>
            <w:vAlign w:val="center"/>
          </w:tcPr>
          <w:p w14:paraId="6A0321C5" w14:textId="77777777" w:rsidR="00877956" w:rsidRPr="00EF7A5C" w:rsidRDefault="00877956" w:rsidP="009B29A2">
            <w:pPr>
              <w:pStyle w:val="Qsanswer"/>
              <w:keepNext/>
              <w:spacing w:before="20" w:after="0"/>
              <w:ind w:right="57"/>
              <w:rPr>
                <w:rFonts w:ascii="Verdana" w:hAnsi="Verdana"/>
                <w:color w:val="auto"/>
              </w:rPr>
            </w:pPr>
            <w:r w:rsidRPr="00EF7A5C">
              <w:rPr>
                <w:rFonts w:ascii="Verdana" w:hAnsi="Verdana"/>
                <w:color w:val="auto"/>
              </w:rPr>
              <w:fldChar w:fldCharType="begin">
                <w:ffData>
                  <w:name w:val="Text1"/>
                  <w:enabled/>
                  <w:calcOnExit w:val="0"/>
                  <w:textInput/>
                </w:ffData>
              </w:fldChar>
            </w:r>
            <w:r w:rsidRPr="00EF7A5C">
              <w:rPr>
                <w:rFonts w:ascii="Verdana" w:hAnsi="Verdana"/>
                <w:color w:val="auto"/>
              </w:rPr>
              <w:instrText xml:space="preserve"> FORMTEXT </w:instrText>
            </w:r>
            <w:r w:rsidRPr="00EF7A5C">
              <w:rPr>
                <w:rFonts w:ascii="Verdana" w:hAnsi="Verdana"/>
                <w:color w:val="auto"/>
              </w:rPr>
            </w:r>
            <w:r w:rsidRPr="00EF7A5C">
              <w:rPr>
                <w:rFonts w:ascii="Verdana" w:hAnsi="Verdana"/>
                <w:color w:val="auto"/>
              </w:rPr>
              <w:fldChar w:fldCharType="separate"/>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color w:val="auto"/>
              </w:rPr>
              <w:fldChar w:fldCharType="end"/>
            </w:r>
          </w:p>
        </w:tc>
      </w:tr>
    </w:tbl>
    <w:p w14:paraId="7388B89B" w14:textId="1CC32AAC" w:rsidR="00877956" w:rsidRPr="00EF7A5C" w:rsidRDefault="001A7D13" w:rsidP="00877956">
      <w:pPr>
        <w:keepNext/>
        <w:spacing w:before="0" w:line="240" w:lineRule="auto"/>
        <w:rPr>
          <w:rFonts w:ascii="Verdana" w:hAnsi="Verdana"/>
          <w:sz w:val="4"/>
        </w:rPr>
      </w:pPr>
      <w:r w:rsidRPr="00EF7A5C">
        <w:rPr>
          <w:rFonts w:ascii="Verdana" w:hAnsi="Verdana"/>
          <w:sz w:val="4"/>
        </w:rPr>
        <w:t>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77956" w:rsidRPr="00EF7A5C" w14:paraId="624F607F" w14:textId="77777777" w:rsidTr="009B29A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F1F16C8" w14:textId="77777777" w:rsidR="00877956" w:rsidRPr="00EF7A5C" w:rsidRDefault="00877956" w:rsidP="009B29A2">
            <w:pPr>
              <w:pStyle w:val="QspromptChar"/>
              <w:keepNext/>
              <w:rPr>
                <w:rFonts w:ascii="Verdana" w:hAnsi="Verdana"/>
              </w:rPr>
            </w:pPr>
            <w:r w:rsidRPr="00EF7A5C">
              <w:rPr>
                <w:rFonts w:ascii="Verdana" w:hAnsi="Verdana"/>
              </w:rPr>
              <w:t>Surname</w:t>
            </w:r>
          </w:p>
        </w:tc>
        <w:tc>
          <w:tcPr>
            <w:tcW w:w="5387" w:type="dxa"/>
            <w:tcBorders>
              <w:left w:val="nil"/>
              <w:bottom w:val="single" w:sz="4" w:space="0" w:color="auto"/>
            </w:tcBorders>
            <w:vAlign w:val="center"/>
          </w:tcPr>
          <w:p w14:paraId="46B9D5E4" w14:textId="77777777" w:rsidR="00877956" w:rsidRPr="00EF7A5C" w:rsidRDefault="00877956" w:rsidP="009B29A2">
            <w:pPr>
              <w:pStyle w:val="Qsanswer"/>
              <w:keepNext/>
              <w:spacing w:before="20" w:after="0"/>
              <w:ind w:right="57"/>
              <w:rPr>
                <w:rFonts w:ascii="Verdana" w:hAnsi="Verdana"/>
                <w:color w:val="auto"/>
              </w:rPr>
            </w:pPr>
            <w:r w:rsidRPr="00EF7A5C">
              <w:rPr>
                <w:rFonts w:ascii="Verdana" w:hAnsi="Verdana"/>
                <w:color w:val="auto"/>
              </w:rPr>
              <w:fldChar w:fldCharType="begin">
                <w:ffData>
                  <w:name w:val="Text1"/>
                  <w:enabled/>
                  <w:calcOnExit w:val="0"/>
                  <w:textInput/>
                </w:ffData>
              </w:fldChar>
            </w:r>
            <w:r w:rsidRPr="00EF7A5C">
              <w:rPr>
                <w:rFonts w:ascii="Verdana" w:hAnsi="Verdana"/>
                <w:color w:val="auto"/>
              </w:rPr>
              <w:instrText xml:space="preserve"> FORMTEXT </w:instrText>
            </w:r>
            <w:r w:rsidRPr="00EF7A5C">
              <w:rPr>
                <w:rFonts w:ascii="Verdana" w:hAnsi="Verdana"/>
                <w:color w:val="auto"/>
              </w:rPr>
            </w:r>
            <w:r w:rsidRPr="00EF7A5C">
              <w:rPr>
                <w:rFonts w:ascii="Verdana" w:hAnsi="Verdana"/>
                <w:color w:val="auto"/>
              </w:rPr>
              <w:fldChar w:fldCharType="separate"/>
            </w:r>
            <w:r w:rsidRPr="00EF7A5C">
              <w:rPr>
                <w:rFonts w:ascii="Verdana" w:hAnsi="Verdana"/>
                <w:color w:val="auto"/>
              </w:rPr>
              <w:t> </w:t>
            </w:r>
            <w:r w:rsidRPr="00EF7A5C">
              <w:rPr>
                <w:rFonts w:ascii="Verdana" w:hAnsi="Verdana"/>
                <w:color w:val="auto"/>
              </w:rPr>
              <w:t> </w:t>
            </w:r>
            <w:r w:rsidRPr="00EF7A5C">
              <w:rPr>
                <w:rFonts w:ascii="Verdana" w:hAnsi="Verdana"/>
                <w:color w:val="auto"/>
              </w:rPr>
              <w:t> </w:t>
            </w:r>
            <w:r w:rsidRPr="00EF7A5C">
              <w:rPr>
                <w:rFonts w:ascii="Verdana" w:hAnsi="Verdana"/>
                <w:color w:val="auto"/>
              </w:rPr>
              <w:t> </w:t>
            </w:r>
            <w:r w:rsidRPr="00EF7A5C">
              <w:rPr>
                <w:rFonts w:ascii="Verdana" w:hAnsi="Verdana"/>
                <w:color w:val="auto"/>
              </w:rPr>
              <w:t> </w:t>
            </w:r>
            <w:r w:rsidRPr="00EF7A5C">
              <w:rPr>
                <w:rFonts w:ascii="Verdana" w:hAnsi="Verdana"/>
                <w:color w:val="auto"/>
              </w:rPr>
              <w:fldChar w:fldCharType="end"/>
            </w:r>
          </w:p>
        </w:tc>
      </w:tr>
    </w:tbl>
    <w:p w14:paraId="1A35CBB8" w14:textId="77777777" w:rsidR="00877956" w:rsidRPr="00EF7A5C" w:rsidRDefault="00877956" w:rsidP="0087795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77956" w:rsidRPr="00EF7A5C" w14:paraId="1E940FD8" w14:textId="77777777" w:rsidTr="009B29A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CD514AF" w14:textId="77777777" w:rsidR="00877956" w:rsidRPr="00EF7A5C" w:rsidRDefault="00877956" w:rsidP="009B29A2">
            <w:pPr>
              <w:pStyle w:val="QspromptChar"/>
              <w:keepNext/>
              <w:rPr>
                <w:rFonts w:ascii="Verdana" w:hAnsi="Verdana"/>
              </w:rPr>
            </w:pPr>
            <w:r w:rsidRPr="00EF7A5C">
              <w:rPr>
                <w:rFonts w:ascii="Verdana" w:hAnsi="Verdana"/>
              </w:rPr>
              <w:t>Job title</w:t>
            </w:r>
          </w:p>
        </w:tc>
        <w:tc>
          <w:tcPr>
            <w:tcW w:w="5387" w:type="dxa"/>
            <w:tcBorders>
              <w:left w:val="nil"/>
              <w:bottom w:val="single" w:sz="4" w:space="0" w:color="auto"/>
            </w:tcBorders>
            <w:vAlign w:val="center"/>
          </w:tcPr>
          <w:p w14:paraId="358731F3" w14:textId="77777777" w:rsidR="00877956" w:rsidRPr="00EF7A5C" w:rsidRDefault="00877956" w:rsidP="009B29A2">
            <w:pPr>
              <w:pStyle w:val="Qsanswer"/>
              <w:keepNext/>
              <w:spacing w:before="20" w:after="0"/>
              <w:ind w:right="57"/>
              <w:rPr>
                <w:rFonts w:ascii="Verdana" w:hAnsi="Verdana"/>
                <w:color w:val="auto"/>
              </w:rPr>
            </w:pPr>
            <w:r w:rsidRPr="00EF7A5C">
              <w:rPr>
                <w:rFonts w:ascii="Verdana" w:hAnsi="Verdana"/>
                <w:color w:val="auto"/>
              </w:rPr>
              <w:fldChar w:fldCharType="begin">
                <w:ffData>
                  <w:name w:val="Text1"/>
                  <w:enabled/>
                  <w:calcOnExit w:val="0"/>
                  <w:textInput/>
                </w:ffData>
              </w:fldChar>
            </w:r>
            <w:r w:rsidRPr="00EF7A5C">
              <w:rPr>
                <w:rFonts w:ascii="Verdana" w:hAnsi="Verdana"/>
                <w:color w:val="auto"/>
              </w:rPr>
              <w:instrText xml:space="preserve"> FORMTEXT </w:instrText>
            </w:r>
            <w:r w:rsidRPr="00EF7A5C">
              <w:rPr>
                <w:rFonts w:ascii="Verdana" w:hAnsi="Verdana"/>
                <w:color w:val="auto"/>
              </w:rPr>
            </w:r>
            <w:r w:rsidRPr="00EF7A5C">
              <w:rPr>
                <w:rFonts w:ascii="Verdana" w:hAnsi="Verdana"/>
                <w:color w:val="auto"/>
              </w:rPr>
              <w:fldChar w:fldCharType="separate"/>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color w:val="auto"/>
              </w:rPr>
              <w:fldChar w:fldCharType="end"/>
            </w:r>
          </w:p>
        </w:tc>
      </w:tr>
    </w:tbl>
    <w:p w14:paraId="31309FC5" w14:textId="77777777" w:rsidR="00877956" w:rsidRPr="00EF7A5C" w:rsidRDefault="00877956" w:rsidP="0087795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77956" w:rsidRPr="00EF7A5C" w14:paraId="5A9B645E" w14:textId="77777777" w:rsidTr="009B29A2">
        <w:trPr>
          <w:trHeight w:val="397"/>
        </w:trPr>
        <w:tc>
          <w:tcPr>
            <w:tcW w:w="1701" w:type="dxa"/>
            <w:tcBorders>
              <w:top w:val="single" w:sz="4" w:space="0" w:color="auto"/>
              <w:left w:val="single" w:sz="4" w:space="0" w:color="auto"/>
              <w:bottom w:val="nil"/>
              <w:right w:val="single" w:sz="12" w:space="0" w:color="C0C0C0"/>
            </w:tcBorders>
            <w:vAlign w:val="center"/>
          </w:tcPr>
          <w:p w14:paraId="316E1B4A" w14:textId="77777777" w:rsidR="00877956" w:rsidRPr="00EF7A5C" w:rsidRDefault="00877956" w:rsidP="009B29A2">
            <w:pPr>
              <w:pStyle w:val="QspromptChar"/>
              <w:keepNext/>
              <w:rPr>
                <w:rFonts w:ascii="Verdana" w:hAnsi="Verdana"/>
              </w:rPr>
            </w:pPr>
            <w:r w:rsidRPr="00EF7A5C">
              <w:rPr>
                <w:rFonts w:ascii="Verdana" w:hAnsi="Verdana"/>
              </w:rPr>
              <w:t>Business address</w:t>
            </w:r>
          </w:p>
        </w:tc>
        <w:tc>
          <w:tcPr>
            <w:tcW w:w="5387" w:type="dxa"/>
            <w:vMerge w:val="restart"/>
            <w:tcBorders>
              <w:left w:val="nil"/>
            </w:tcBorders>
          </w:tcPr>
          <w:p w14:paraId="6819ADBD" w14:textId="77777777" w:rsidR="00877956" w:rsidRPr="00EF7A5C" w:rsidRDefault="00877956" w:rsidP="009B29A2">
            <w:pPr>
              <w:pStyle w:val="Qsanswer"/>
              <w:keepNext/>
              <w:spacing w:before="20" w:after="0"/>
              <w:ind w:right="57"/>
              <w:rPr>
                <w:rFonts w:ascii="Verdana" w:hAnsi="Verdana"/>
                <w:color w:val="auto"/>
              </w:rPr>
            </w:pPr>
            <w:r w:rsidRPr="00EF7A5C">
              <w:rPr>
                <w:rFonts w:ascii="Verdana" w:hAnsi="Verdana"/>
                <w:color w:val="auto"/>
              </w:rPr>
              <w:fldChar w:fldCharType="begin">
                <w:ffData>
                  <w:name w:val="Text36"/>
                  <w:enabled/>
                  <w:calcOnExit w:val="0"/>
                  <w:textInput/>
                </w:ffData>
              </w:fldChar>
            </w:r>
            <w:bookmarkStart w:id="3" w:name="Text36"/>
            <w:r w:rsidRPr="00EF7A5C">
              <w:rPr>
                <w:rFonts w:ascii="Verdana" w:hAnsi="Verdana"/>
                <w:color w:val="auto"/>
              </w:rPr>
              <w:instrText xml:space="preserve"> FORMTEXT </w:instrText>
            </w:r>
            <w:r w:rsidRPr="00EF7A5C">
              <w:rPr>
                <w:rFonts w:ascii="Verdana" w:hAnsi="Verdana"/>
                <w:color w:val="auto"/>
              </w:rPr>
            </w:r>
            <w:r w:rsidRPr="00EF7A5C">
              <w:rPr>
                <w:rFonts w:ascii="Verdana" w:hAnsi="Verdana"/>
                <w:color w:val="auto"/>
              </w:rPr>
              <w:fldChar w:fldCharType="separate"/>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color w:val="auto"/>
              </w:rPr>
              <w:fldChar w:fldCharType="end"/>
            </w:r>
            <w:bookmarkStart w:id="4" w:name="Text4"/>
            <w:bookmarkEnd w:id="3"/>
          </w:p>
          <w:bookmarkEnd w:id="4"/>
          <w:p w14:paraId="3C2B0CEB" w14:textId="77777777" w:rsidR="00877956" w:rsidRPr="00EF7A5C" w:rsidRDefault="00877956" w:rsidP="009B29A2">
            <w:pPr>
              <w:pStyle w:val="Qsanswer"/>
              <w:keepNext/>
              <w:spacing w:before="20"/>
              <w:ind w:right="57"/>
              <w:rPr>
                <w:rFonts w:ascii="Verdana" w:hAnsi="Verdana"/>
                <w:color w:val="auto"/>
              </w:rPr>
            </w:pPr>
          </w:p>
        </w:tc>
      </w:tr>
      <w:tr w:rsidR="00877956" w:rsidRPr="00EF7A5C" w14:paraId="0EDD95BB" w14:textId="77777777" w:rsidTr="009B29A2">
        <w:trPr>
          <w:trHeight w:val="397"/>
        </w:trPr>
        <w:tc>
          <w:tcPr>
            <w:tcW w:w="1701" w:type="dxa"/>
            <w:tcBorders>
              <w:top w:val="nil"/>
              <w:left w:val="single" w:sz="4" w:space="0" w:color="auto"/>
              <w:bottom w:val="nil"/>
              <w:right w:val="single" w:sz="12" w:space="0" w:color="C0C0C0"/>
            </w:tcBorders>
            <w:vAlign w:val="center"/>
          </w:tcPr>
          <w:p w14:paraId="1666518D" w14:textId="77777777" w:rsidR="00877956" w:rsidRPr="00EF7A5C" w:rsidRDefault="00877956" w:rsidP="009B29A2">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6E535B2C" w14:textId="77777777" w:rsidR="00877956" w:rsidRPr="00EF7A5C" w:rsidRDefault="00877956" w:rsidP="009B29A2">
            <w:pPr>
              <w:pStyle w:val="Qsanswer"/>
              <w:keepNext/>
              <w:spacing w:before="20"/>
              <w:ind w:right="57"/>
              <w:rPr>
                <w:rFonts w:ascii="Verdana" w:hAnsi="Verdana"/>
                <w:color w:val="auto"/>
              </w:rPr>
            </w:pPr>
          </w:p>
        </w:tc>
      </w:tr>
      <w:tr w:rsidR="00877956" w:rsidRPr="00EF7A5C" w14:paraId="33C6D413" w14:textId="77777777" w:rsidTr="009B29A2">
        <w:trPr>
          <w:trHeight w:val="397"/>
        </w:trPr>
        <w:tc>
          <w:tcPr>
            <w:tcW w:w="1701" w:type="dxa"/>
            <w:tcBorders>
              <w:top w:val="nil"/>
              <w:left w:val="single" w:sz="4" w:space="0" w:color="auto"/>
              <w:bottom w:val="nil"/>
              <w:right w:val="single" w:sz="12" w:space="0" w:color="C0C0C0"/>
            </w:tcBorders>
            <w:vAlign w:val="center"/>
          </w:tcPr>
          <w:p w14:paraId="65C5EC64" w14:textId="77777777" w:rsidR="00877956" w:rsidRPr="00EF7A5C" w:rsidRDefault="00877956" w:rsidP="009B29A2">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750AA0C6" w14:textId="77777777" w:rsidR="00877956" w:rsidRPr="00EF7A5C" w:rsidRDefault="00877956" w:rsidP="009B29A2">
            <w:pPr>
              <w:pStyle w:val="Qsanswer"/>
              <w:keepNext/>
              <w:spacing w:before="20"/>
              <w:ind w:right="57"/>
              <w:rPr>
                <w:rFonts w:ascii="Verdana" w:hAnsi="Verdana"/>
                <w:color w:val="auto"/>
              </w:rPr>
            </w:pPr>
          </w:p>
        </w:tc>
      </w:tr>
      <w:tr w:rsidR="00877956" w:rsidRPr="00EF7A5C" w14:paraId="4C6F67A6" w14:textId="77777777" w:rsidTr="009B29A2">
        <w:trPr>
          <w:trHeight w:val="397"/>
        </w:trPr>
        <w:tc>
          <w:tcPr>
            <w:tcW w:w="1701" w:type="dxa"/>
            <w:tcBorders>
              <w:top w:val="nil"/>
              <w:left w:val="single" w:sz="4" w:space="0" w:color="auto"/>
              <w:bottom w:val="nil"/>
              <w:right w:val="single" w:sz="12" w:space="0" w:color="C0C0C0"/>
            </w:tcBorders>
            <w:vAlign w:val="center"/>
          </w:tcPr>
          <w:p w14:paraId="6DC2B863" w14:textId="77777777" w:rsidR="00877956" w:rsidRPr="00EF7A5C" w:rsidRDefault="00877956" w:rsidP="009B29A2">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6228A5D9" w14:textId="77777777" w:rsidR="00877956" w:rsidRPr="00EF7A5C" w:rsidRDefault="00877956" w:rsidP="009B29A2">
            <w:pPr>
              <w:pStyle w:val="Qsanswer"/>
              <w:keepNext/>
              <w:spacing w:before="20" w:after="0"/>
              <w:ind w:right="57"/>
              <w:rPr>
                <w:rFonts w:ascii="Verdana" w:hAnsi="Verdana"/>
                <w:color w:val="auto"/>
              </w:rPr>
            </w:pPr>
          </w:p>
        </w:tc>
      </w:tr>
      <w:tr w:rsidR="00877956" w:rsidRPr="00EF7A5C" w14:paraId="24C06AD9" w14:textId="77777777" w:rsidTr="009B29A2">
        <w:trPr>
          <w:trHeight w:val="397"/>
        </w:trPr>
        <w:tc>
          <w:tcPr>
            <w:tcW w:w="1701" w:type="dxa"/>
            <w:tcBorders>
              <w:top w:val="nil"/>
              <w:left w:val="single" w:sz="4" w:space="0" w:color="auto"/>
              <w:bottom w:val="single" w:sz="4" w:space="0" w:color="auto"/>
              <w:right w:val="single" w:sz="12" w:space="0" w:color="C0C0C0"/>
            </w:tcBorders>
            <w:vAlign w:val="center"/>
          </w:tcPr>
          <w:p w14:paraId="68E821C5" w14:textId="77777777" w:rsidR="00877956" w:rsidRPr="00EF7A5C" w:rsidRDefault="00877956" w:rsidP="009B29A2">
            <w:pPr>
              <w:pStyle w:val="QspromptChar"/>
              <w:keepNext/>
              <w:rPr>
                <w:rFonts w:ascii="Verdana" w:hAnsi="Verdana"/>
              </w:rPr>
            </w:pPr>
            <w:r w:rsidRPr="00EF7A5C">
              <w:rPr>
                <w:rFonts w:ascii="Verdana" w:hAnsi="Verdana"/>
              </w:rPr>
              <w:t>Postcode</w:t>
            </w:r>
          </w:p>
        </w:tc>
        <w:tc>
          <w:tcPr>
            <w:tcW w:w="5387" w:type="dxa"/>
            <w:tcBorders>
              <w:left w:val="nil"/>
              <w:bottom w:val="single" w:sz="4" w:space="0" w:color="auto"/>
            </w:tcBorders>
            <w:vAlign w:val="center"/>
          </w:tcPr>
          <w:p w14:paraId="2C6473EF" w14:textId="77777777" w:rsidR="00877956" w:rsidRPr="00EF7A5C" w:rsidRDefault="00877956" w:rsidP="009B29A2">
            <w:pPr>
              <w:pStyle w:val="Qsanswer"/>
              <w:keepNext/>
              <w:spacing w:before="20" w:after="0"/>
              <w:ind w:right="57"/>
              <w:rPr>
                <w:rFonts w:ascii="Verdana" w:hAnsi="Verdana"/>
                <w:color w:val="auto"/>
              </w:rPr>
            </w:pPr>
            <w:r w:rsidRPr="00EF7A5C">
              <w:rPr>
                <w:rFonts w:ascii="Verdana" w:hAnsi="Verdana"/>
                <w:color w:val="auto"/>
              </w:rPr>
              <w:fldChar w:fldCharType="begin">
                <w:ffData>
                  <w:name w:val="Text6"/>
                  <w:enabled/>
                  <w:calcOnExit w:val="0"/>
                  <w:textInput/>
                </w:ffData>
              </w:fldChar>
            </w:r>
            <w:bookmarkStart w:id="5" w:name="Text6"/>
            <w:r w:rsidRPr="00EF7A5C">
              <w:rPr>
                <w:rFonts w:ascii="Verdana" w:hAnsi="Verdana"/>
                <w:color w:val="auto"/>
              </w:rPr>
              <w:instrText xml:space="preserve"> FORMTEXT </w:instrText>
            </w:r>
            <w:r w:rsidRPr="00EF7A5C">
              <w:rPr>
                <w:rFonts w:ascii="Verdana" w:hAnsi="Verdana"/>
                <w:color w:val="auto"/>
              </w:rPr>
            </w:r>
            <w:r w:rsidRPr="00EF7A5C">
              <w:rPr>
                <w:rFonts w:ascii="Verdana" w:hAnsi="Verdana"/>
                <w:color w:val="auto"/>
              </w:rPr>
              <w:fldChar w:fldCharType="separate"/>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color w:val="auto"/>
              </w:rPr>
              <w:fldChar w:fldCharType="end"/>
            </w:r>
            <w:bookmarkEnd w:id="5"/>
          </w:p>
        </w:tc>
      </w:tr>
    </w:tbl>
    <w:p w14:paraId="04CFC434" w14:textId="6000818B" w:rsidR="00877956" w:rsidRPr="00EF7A5C" w:rsidRDefault="00877956" w:rsidP="00877956">
      <w:pPr>
        <w:keepNext/>
        <w:spacing w:before="0" w:line="240" w:lineRule="auto"/>
        <w:rPr>
          <w:rFonts w:ascii="Verdana" w:hAnsi="Verdana"/>
          <w:sz w:val="4"/>
        </w:rPr>
      </w:pPr>
    </w:p>
    <w:p w14:paraId="0E76984D" w14:textId="238A2638" w:rsidR="00203E55" w:rsidRPr="00EF7A5C" w:rsidRDefault="00203E55" w:rsidP="00877956">
      <w:pPr>
        <w:keepNext/>
        <w:spacing w:before="0" w:line="240" w:lineRule="auto"/>
        <w:rPr>
          <w:rFonts w:ascii="Verdana" w:hAnsi="Verdana"/>
          <w:sz w:val="4"/>
        </w:rPr>
      </w:pPr>
    </w:p>
    <w:p w14:paraId="05E8FEC6" w14:textId="1282D836" w:rsidR="00203E55" w:rsidRPr="00EF7A5C" w:rsidRDefault="00203E55" w:rsidP="00877956">
      <w:pPr>
        <w:keepNext/>
        <w:spacing w:before="0" w:line="240" w:lineRule="auto"/>
        <w:rPr>
          <w:rFonts w:ascii="Verdana" w:hAnsi="Verdana"/>
          <w:sz w:val="4"/>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1"/>
        <w:gridCol w:w="5397"/>
      </w:tblGrid>
      <w:tr w:rsidR="00203E55" w:rsidRPr="00EF7A5C" w14:paraId="77DC8DBF" w14:textId="77777777" w:rsidTr="00203E55">
        <w:trPr>
          <w:trHeight w:val="397"/>
        </w:trPr>
        <w:tc>
          <w:tcPr>
            <w:tcW w:w="1691" w:type="dxa"/>
            <w:tcBorders>
              <w:top w:val="single" w:sz="4" w:space="0" w:color="auto"/>
              <w:left w:val="single" w:sz="4" w:space="0" w:color="auto"/>
              <w:bottom w:val="single" w:sz="4" w:space="0" w:color="auto"/>
              <w:right w:val="single" w:sz="12" w:space="0" w:color="C0C0C0"/>
            </w:tcBorders>
            <w:vAlign w:val="center"/>
          </w:tcPr>
          <w:p w14:paraId="07D742D7" w14:textId="77777777" w:rsidR="00203E55" w:rsidRPr="00EF7A5C" w:rsidRDefault="00203E55" w:rsidP="009A1401">
            <w:pPr>
              <w:pStyle w:val="QspromptChar"/>
              <w:keepNext/>
              <w:rPr>
                <w:rFonts w:ascii="Verdana" w:hAnsi="Verdana"/>
              </w:rPr>
            </w:pPr>
            <w:r w:rsidRPr="00EF7A5C">
              <w:rPr>
                <w:rFonts w:ascii="Verdana" w:hAnsi="Verdana"/>
              </w:rPr>
              <w:t>Country</w:t>
            </w:r>
          </w:p>
        </w:tc>
        <w:tc>
          <w:tcPr>
            <w:tcW w:w="5397" w:type="dxa"/>
            <w:tcBorders>
              <w:left w:val="nil"/>
              <w:bottom w:val="single" w:sz="4" w:space="0" w:color="auto"/>
            </w:tcBorders>
            <w:vAlign w:val="center"/>
          </w:tcPr>
          <w:p w14:paraId="682BEAD3" w14:textId="77777777" w:rsidR="00203E55" w:rsidRPr="00EF7A5C" w:rsidRDefault="00203E55" w:rsidP="009A1401">
            <w:pPr>
              <w:pStyle w:val="Qsanswer"/>
              <w:keepNext/>
              <w:spacing w:before="20" w:after="0"/>
              <w:ind w:right="57"/>
              <w:rPr>
                <w:rFonts w:ascii="Verdana" w:hAnsi="Verdana"/>
                <w:color w:val="auto"/>
              </w:rPr>
            </w:pPr>
            <w:r w:rsidRPr="00EF7A5C">
              <w:rPr>
                <w:rFonts w:ascii="Verdana" w:hAnsi="Verdana"/>
                <w:color w:val="auto"/>
              </w:rPr>
              <w:fldChar w:fldCharType="begin">
                <w:ffData>
                  <w:name w:val="Text1"/>
                  <w:enabled/>
                  <w:calcOnExit w:val="0"/>
                  <w:textInput/>
                </w:ffData>
              </w:fldChar>
            </w:r>
            <w:r w:rsidRPr="00EF7A5C">
              <w:rPr>
                <w:rFonts w:ascii="Verdana" w:hAnsi="Verdana"/>
                <w:color w:val="auto"/>
              </w:rPr>
              <w:instrText xml:space="preserve"> FORMTEXT </w:instrText>
            </w:r>
            <w:r w:rsidRPr="00EF7A5C">
              <w:rPr>
                <w:rFonts w:ascii="Verdana" w:hAnsi="Verdana"/>
                <w:color w:val="auto"/>
              </w:rPr>
            </w:r>
            <w:r w:rsidRPr="00EF7A5C">
              <w:rPr>
                <w:rFonts w:ascii="Verdana" w:hAnsi="Verdana"/>
                <w:color w:val="auto"/>
              </w:rPr>
              <w:fldChar w:fldCharType="separate"/>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color w:val="auto"/>
              </w:rPr>
              <w:fldChar w:fldCharType="end"/>
            </w:r>
          </w:p>
        </w:tc>
      </w:tr>
    </w:tbl>
    <w:p w14:paraId="78924711" w14:textId="4A875AE0" w:rsidR="00203E55" w:rsidRPr="00EF7A5C" w:rsidRDefault="00203E55" w:rsidP="00877956">
      <w:pPr>
        <w:keepNext/>
        <w:spacing w:before="0" w:line="240" w:lineRule="auto"/>
        <w:rPr>
          <w:rFonts w:ascii="Verdana" w:hAnsi="Verdana"/>
          <w:sz w:val="4"/>
        </w:rPr>
      </w:pPr>
    </w:p>
    <w:p w14:paraId="45B612B9" w14:textId="4D2537E9" w:rsidR="00203E55" w:rsidRPr="00EF7A5C" w:rsidRDefault="00203E55" w:rsidP="00877956">
      <w:pPr>
        <w:keepNext/>
        <w:spacing w:before="0" w:line="240" w:lineRule="auto"/>
        <w:rPr>
          <w:rFonts w:ascii="Verdana" w:hAnsi="Verdana"/>
          <w:sz w:val="4"/>
        </w:rPr>
      </w:pPr>
    </w:p>
    <w:p w14:paraId="27DECD32" w14:textId="3E941EAE" w:rsidR="00203E55" w:rsidRPr="00EF7A5C" w:rsidRDefault="00203E55" w:rsidP="00877956">
      <w:pPr>
        <w:keepNext/>
        <w:spacing w:before="0" w:line="240" w:lineRule="auto"/>
        <w:rPr>
          <w:rFonts w:ascii="Verdana" w:hAnsi="Verdana"/>
          <w:sz w:val="4"/>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877956" w:rsidRPr="00EF7A5C" w14:paraId="2E3FF1E9" w14:textId="77777777" w:rsidTr="00203E55">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31A6A94D" w14:textId="77777777" w:rsidR="00877956" w:rsidRPr="00EF7A5C" w:rsidRDefault="00877956" w:rsidP="009B29A2">
            <w:pPr>
              <w:pStyle w:val="QspromptChar"/>
              <w:keepNext/>
              <w:rPr>
                <w:rFonts w:ascii="Verdana" w:hAnsi="Verdana"/>
              </w:rPr>
            </w:pPr>
            <w:r w:rsidRPr="00EF7A5C">
              <w:rPr>
                <w:rFonts w:ascii="Verdana" w:hAnsi="Verdana"/>
              </w:rPr>
              <w:t>Phone number (including STD code)</w:t>
            </w:r>
          </w:p>
        </w:tc>
        <w:tc>
          <w:tcPr>
            <w:tcW w:w="3969" w:type="dxa"/>
            <w:tcBorders>
              <w:left w:val="nil"/>
              <w:bottom w:val="single" w:sz="4" w:space="0" w:color="auto"/>
            </w:tcBorders>
            <w:vAlign w:val="center"/>
          </w:tcPr>
          <w:p w14:paraId="61B9C178" w14:textId="77777777" w:rsidR="00877956" w:rsidRPr="00EF7A5C" w:rsidRDefault="00877956" w:rsidP="009B29A2">
            <w:pPr>
              <w:pStyle w:val="Qsanswer"/>
              <w:keepNext/>
              <w:spacing w:before="20" w:after="0"/>
              <w:ind w:right="57"/>
              <w:rPr>
                <w:rFonts w:ascii="Verdana" w:hAnsi="Verdana"/>
                <w:color w:val="auto"/>
              </w:rPr>
            </w:pPr>
            <w:r w:rsidRPr="00EF7A5C">
              <w:rPr>
                <w:rFonts w:ascii="Verdana" w:hAnsi="Verdana"/>
                <w:color w:val="auto"/>
              </w:rPr>
              <w:fldChar w:fldCharType="begin">
                <w:ffData>
                  <w:name w:val="Text1"/>
                  <w:enabled/>
                  <w:calcOnExit w:val="0"/>
                  <w:textInput/>
                </w:ffData>
              </w:fldChar>
            </w:r>
            <w:r w:rsidRPr="00EF7A5C">
              <w:rPr>
                <w:rFonts w:ascii="Verdana" w:hAnsi="Verdana"/>
                <w:color w:val="auto"/>
              </w:rPr>
              <w:instrText xml:space="preserve"> FORMTEXT </w:instrText>
            </w:r>
            <w:r w:rsidRPr="00EF7A5C">
              <w:rPr>
                <w:rFonts w:ascii="Verdana" w:hAnsi="Verdana"/>
                <w:color w:val="auto"/>
              </w:rPr>
            </w:r>
            <w:r w:rsidRPr="00EF7A5C">
              <w:rPr>
                <w:rFonts w:ascii="Verdana" w:hAnsi="Verdana"/>
                <w:color w:val="auto"/>
              </w:rPr>
              <w:fldChar w:fldCharType="separate"/>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color w:val="auto"/>
              </w:rPr>
              <w:fldChar w:fldCharType="end"/>
            </w:r>
          </w:p>
        </w:tc>
      </w:tr>
    </w:tbl>
    <w:p w14:paraId="66303EE6" w14:textId="77777777" w:rsidR="00877956" w:rsidRPr="00EF7A5C" w:rsidRDefault="00877956" w:rsidP="0087795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877956" w:rsidRPr="00EF7A5C" w14:paraId="5C0E00BC" w14:textId="77777777" w:rsidTr="009B29A2">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63E9F3CA" w14:textId="77777777" w:rsidR="00877956" w:rsidRPr="00EF7A5C" w:rsidRDefault="00877956" w:rsidP="009B29A2">
            <w:pPr>
              <w:pStyle w:val="QspromptChar"/>
              <w:keepNext/>
              <w:rPr>
                <w:rFonts w:ascii="Verdana" w:hAnsi="Verdana"/>
              </w:rPr>
            </w:pPr>
            <w:r w:rsidRPr="00EF7A5C">
              <w:rPr>
                <w:rFonts w:ascii="Verdana" w:hAnsi="Verdana"/>
              </w:rPr>
              <w:t>Mobile number (optional)</w:t>
            </w:r>
          </w:p>
        </w:tc>
        <w:tc>
          <w:tcPr>
            <w:tcW w:w="3969" w:type="dxa"/>
            <w:tcBorders>
              <w:left w:val="nil"/>
              <w:bottom w:val="single" w:sz="4" w:space="0" w:color="auto"/>
            </w:tcBorders>
            <w:vAlign w:val="center"/>
          </w:tcPr>
          <w:p w14:paraId="213A7E5A" w14:textId="77777777" w:rsidR="00877956" w:rsidRPr="00EF7A5C" w:rsidRDefault="00877956" w:rsidP="009B29A2">
            <w:pPr>
              <w:pStyle w:val="Qsanswer"/>
              <w:keepNext/>
              <w:spacing w:before="20" w:after="0"/>
              <w:ind w:right="57"/>
              <w:rPr>
                <w:rFonts w:ascii="Verdana" w:hAnsi="Verdana"/>
                <w:color w:val="auto"/>
              </w:rPr>
            </w:pPr>
            <w:r w:rsidRPr="00EF7A5C">
              <w:rPr>
                <w:rFonts w:ascii="Verdana" w:hAnsi="Verdana"/>
                <w:color w:val="auto"/>
              </w:rPr>
              <w:fldChar w:fldCharType="begin">
                <w:ffData>
                  <w:name w:val="Text1"/>
                  <w:enabled/>
                  <w:calcOnExit w:val="0"/>
                  <w:textInput/>
                </w:ffData>
              </w:fldChar>
            </w:r>
            <w:r w:rsidRPr="00EF7A5C">
              <w:rPr>
                <w:rFonts w:ascii="Verdana" w:hAnsi="Verdana"/>
                <w:color w:val="auto"/>
              </w:rPr>
              <w:instrText xml:space="preserve"> FORMTEXT </w:instrText>
            </w:r>
            <w:r w:rsidRPr="00EF7A5C">
              <w:rPr>
                <w:rFonts w:ascii="Verdana" w:hAnsi="Verdana"/>
                <w:color w:val="auto"/>
              </w:rPr>
            </w:r>
            <w:r w:rsidRPr="00EF7A5C">
              <w:rPr>
                <w:rFonts w:ascii="Verdana" w:hAnsi="Verdana"/>
                <w:color w:val="auto"/>
              </w:rPr>
              <w:fldChar w:fldCharType="separate"/>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color w:val="auto"/>
              </w:rPr>
              <w:fldChar w:fldCharType="end"/>
            </w:r>
          </w:p>
        </w:tc>
      </w:tr>
    </w:tbl>
    <w:p w14:paraId="203F156C" w14:textId="77777777" w:rsidR="00877956" w:rsidRPr="00EF7A5C" w:rsidRDefault="00877956" w:rsidP="0087795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877956" w:rsidRPr="00EF7A5C" w14:paraId="07DC9BA7" w14:textId="77777777" w:rsidTr="009B29A2">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2F25A401" w14:textId="757A7D40" w:rsidR="00877956" w:rsidRPr="00EF7A5C" w:rsidRDefault="00877956" w:rsidP="009B29A2">
            <w:pPr>
              <w:pStyle w:val="QspromptChar"/>
              <w:rPr>
                <w:rFonts w:ascii="Verdana" w:hAnsi="Verdana"/>
              </w:rPr>
            </w:pPr>
          </w:p>
        </w:tc>
        <w:tc>
          <w:tcPr>
            <w:tcW w:w="3969" w:type="dxa"/>
            <w:tcBorders>
              <w:left w:val="nil"/>
              <w:bottom w:val="single" w:sz="4" w:space="0" w:color="auto"/>
            </w:tcBorders>
            <w:vAlign w:val="center"/>
          </w:tcPr>
          <w:p w14:paraId="5211970C" w14:textId="620F0688" w:rsidR="00877956" w:rsidRPr="00EF7A5C" w:rsidRDefault="00877956" w:rsidP="009B29A2">
            <w:pPr>
              <w:pStyle w:val="Qsanswer"/>
              <w:keepNext/>
              <w:spacing w:before="20" w:after="0"/>
              <w:ind w:right="57"/>
              <w:rPr>
                <w:rFonts w:ascii="Verdana" w:hAnsi="Verdana"/>
                <w:color w:val="auto"/>
              </w:rPr>
            </w:pPr>
          </w:p>
        </w:tc>
      </w:tr>
    </w:tbl>
    <w:p w14:paraId="354C058C" w14:textId="77777777" w:rsidR="00877956" w:rsidRPr="00EF7A5C" w:rsidRDefault="00877956" w:rsidP="0087795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77956" w:rsidRPr="00EF7A5C" w14:paraId="6EFE4796" w14:textId="77777777" w:rsidTr="009B29A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07DA852" w14:textId="77777777" w:rsidR="00877956" w:rsidRPr="00EF7A5C" w:rsidRDefault="00877956" w:rsidP="009B29A2">
            <w:pPr>
              <w:pStyle w:val="QspromptChar"/>
              <w:rPr>
                <w:rFonts w:ascii="Verdana" w:hAnsi="Verdana"/>
              </w:rPr>
            </w:pPr>
            <w:r w:rsidRPr="00EF7A5C">
              <w:rPr>
                <w:rFonts w:ascii="Verdana" w:hAnsi="Verdana"/>
              </w:rPr>
              <w:t>Email address</w:t>
            </w:r>
          </w:p>
        </w:tc>
        <w:tc>
          <w:tcPr>
            <w:tcW w:w="5387" w:type="dxa"/>
            <w:tcBorders>
              <w:left w:val="nil"/>
              <w:bottom w:val="single" w:sz="4" w:space="0" w:color="auto"/>
            </w:tcBorders>
            <w:vAlign w:val="center"/>
          </w:tcPr>
          <w:p w14:paraId="2FAF312D" w14:textId="77777777" w:rsidR="00877956" w:rsidRPr="00EF7A5C" w:rsidRDefault="00877956" w:rsidP="009B29A2">
            <w:pPr>
              <w:pStyle w:val="Qsanswer"/>
              <w:keepNext/>
              <w:spacing w:before="20" w:after="0"/>
              <w:ind w:right="57"/>
              <w:rPr>
                <w:rFonts w:ascii="Verdana" w:hAnsi="Verdana"/>
                <w:color w:val="auto"/>
              </w:rPr>
            </w:pPr>
            <w:r w:rsidRPr="00EF7A5C">
              <w:rPr>
                <w:rFonts w:ascii="Verdana" w:hAnsi="Verdana"/>
                <w:color w:val="auto"/>
              </w:rPr>
              <w:fldChar w:fldCharType="begin">
                <w:ffData>
                  <w:name w:val="Text1"/>
                  <w:enabled/>
                  <w:calcOnExit w:val="0"/>
                  <w:textInput/>
                </w:ffData>
              </w:fldChar>
            </w:r>
            <w:r w:rsidRPr="00EF7A5C">
              <w:rPr>
                <w:rFonts w:ascii="Verdana" w:hAnsi="Verdana"/>
                <w:color w:val="auto"/>
              </w:rPr>
              <w:instrText xml:space="preserve"> FORMTEXT </w:instrText>
            </w:r>
            <w:r w:rsidRPr="00EF7A5C">
              <w:rPr>
                <w:rFonts w:ascii="Verdana" w:hAnsi="Verdana"/>
                <w:color w:val="auto"/>
              </w:rPr>
            </w:r>
            <w:r w:rsidRPr="00EF7A5C">
              <w:rPr>
                <w:rFonts w:ascii="Verdana" w:hAnsi="Verdana"/>
                <w:color w:val="auto"/>
              </w:rPr>
              <w:fldChar w:fldCharType="separate"/>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noProof/>
                <w:color w:val="auto"/>
              </w:rPr>
              <w:t> </w:t>
            </w:r>
            <w:r w:rsidRPr="00EF7A5C">
              <w:rPr>
                <w:rFonts w:ascii="Verdana" w:hAnsi="Verdana"/>
                <w:color w:val="auto"/>
              </w:rPr>
              <w:fldChar w:fldCharType="end"/>
            </w:r>
          </w:p>
        </w:tc>
      </w:tr>
    </w:tbl>
    <w:p w14:paraId="0C5D73D6" w14:textId="77777777" w:rsidR="00C77018" w:rsidRPr="0004181F" w:rsidRDefault="00C77018" w:rsidP="00C77018">
      <w:pPr>
        <w:pStyle w:val="Qsheading1"/>
        <w:outlineLvl w:val="0"/>
        <w:rPr>
          <w:rFonts w:ascii="Verdana" w:hAnsi="Verdana"/>
          <w:szCs w:val="22"/>
        </w:rPr>
      </w:pPr>
      <w:r w:rsidRPr="0004181F">
        <w:rPr>
          <w:rFonts w:ascii="Verdana" w:hAnsi="Verdana"/>
          <w:szCs w:val="22"/>
        </w:rPr>
        <w:lastRenderedPageBreak/>
        <w:t>Address</w:t>
      </w:r>
    </w:p>
    <w:p w14:paraId="78317F2D" w14:textId="43C7DEFC" w:rsidR="00C77018" w:rsidRDefault="00C77018" w:rsidP="00C77018">
      <w:pPr>
        <w:pStyle w:val="Question"/>
        <w:keepNext/>
        <w:rPr>
          <w:rFonts w:ascii="Verdana" w:hAnsi="Verdana"/>
          <w:b/>
        </w:rPr>
      </w:pPr>
      <w:r w:rsidRPr="00E62E77">
        <w:rPr>
          <w:rFonts w:ascii="Verdana" w:hAnsi="Verdana"/>
          <w:b/>
        </w:rPr>
        <w:tab/>
        <w:t>1.</w:t>
      </w:r>
      <w:r w:rsidR="00877956">
        <w:rPr>
          <w:rFonts w:ascii="Verdana" w:hAnsi="Verdana"/>
          <w:b/>
        </w:rPr>
        <w:t>4</w:t>
      </w:r>
      <w:r w:rsidRPr="00E62E77">
        <w:rPr>
          <w:rFonts w:ascii="Verdana" w:hAnsi="Verdana"/>
          <w:b/>
        </w:rPr>
        <w:tab/>
      </w:r>
      <w:r w:rsidR="00641AD5">
        <w:rPr>
          <w:rFonts w:ascii="Verdana" w:hAnsi="Verdana"/>
          <w:b/>
        </w:rPr>
        <w:t>Registered O</w:t>
      </w:r>
      <w:r w:rsidR="00643024">
        <w:rPr>
          <w:rFonts w:ascii="Verdana" w:hAnsi="Verdana"/>
          <w:b/>
        </w:rPr>
        <w:t xml:space="preserve">ffice </w:t>
      </w:r>
      <w:r w:rsidR="00641AD5">
        <w:rPr>
          <w:rFonts w:ascii="Verdana" w:hAnsi="Verdana"/>
          <w:b/>
        </w:rPr>
        <w:t>or other official address</w:t>
      </w:r>
    </w:p>
    <w:p w14:paraId="1DE8E885" w14:textId="40CE7EA9" w:rsidR="00641AD5" w:rsidRPr="00EF3638" w:rsidRDefault="00D70467" w:rsidP="00641AD5">
      <w:pPr>
        <w:pStyle w:val="QsyesnoCharChar"/>
        <w:keepNext/>
        <w:rPr>
          <w:rFonts w:ascii="Verdana" w:hAnsi="Verdana"/>
        </w:rPr>
      </w:pPr>
      <w:r>
        <w:rPr>
          <w:rFonts w:ascii="Verdana" w:hAnsi="Verdana"/>
        </w:rPr>
        <w:t>For</w:t>
      </w:r>
      <w:r w:rsidR="00641AD5">
        <w:rPr>
          <w:rFonts w:ascii="Verdana" w:hAnsi="Verdana"/>
        </w:rPr>
        <w:t xml:space="preserve"> a natural person, this should be an address in the country where that person is resident for tax purposes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77018" w:rsidRPr="00E62E77" w14:paraId="11DFEE37" w14:textId="77777777" w:rsidTr="00C77018">
        <w:trPr>
          <w:trHeight w:val="397"/>
        </w:trPr>
        <w:tc>
          <w:tcPr>
            <w:tcW w:w="1701" w:type="dxa"/>
            <w:tcBorders>
              <w:top w:val="single" w:sz="4" w:space="0" w:color="auto"/>
              <w:left w:val="single" w:sz="4" w:space="0" w:color="auto"/>
              <w:bottom w:val="nil"/>
              <w:right w:val="single" w:sz="12" w:space="0" w:color="C0C0C0"/>
            </w:tcBorders>
            <w:vAlign w:val="center"/>
          </w:tcPr>
          <w:p w14:paraId="0B2D03DF" w14:textId="1A521D05" w:rsidR="00C77018" w:rsidRPr="00E62E77" w:rsidRDefault="00EF7A5C" w:rsidP="00C77018">
            <w:pPr>
              <w:pStyle w:val="QspromptChar"/>
              <w:keepNext/>
              <w:rPr>
                <w:rFonts w:ascii="Verdana" w:hAnsi="Verdana"/>
              </w:rPr>
            </w:pPr>
            <w:r>
              <w:rPr>
                <w:rFonts w:ascii="Verdana" w:hAnsi="Verdana"/>
              </w:rPr>
              <w:t>Registered Office or</w:t>
            </w:r>
            <w:r w:rsidR="00C77018" w:rsidRPr="00E62E77">
              <w:rPr>
                <w:rFonts w:ascii="Verdana" w:hAnsi="Verdana"/>
              </w:rPr>
              <w:t xml:space="preserve"> </w:t>
            </w:r>
            <w:r>
              <w:rPr>
                <w:rFonts w:ascii="Verdana" w:hAnsi="Verdana"/>
              </w:rPr>
              <w:t>other official</w:t>
            </w:r>
            <w:r w:rsidR="00C77018" w:rsidRPr="00E62E77">
              <w:rPr>
                <w:rFonts w:ascii="Verdana" w:hAnsi="Verdana"/>
              </w:rPr>
              <w:t xml:space="preserve"> address</w:t>
            </w:r>
          </w:p>
        </w:tc>
        <w:tc>
          <w:tcPr>
            <w:tcW w:w="5387" w:type="dxa"/>
            <w:vMerge w:val="restart"/>
            <w:tcBorders>
              <w:left w:val="nil"/>
            </w:tcBorders>
          </w:tcPr>
          <w:p w14:paraId="58FA3569" w14:textId="77777777" w:rsidR="00C77018" w:rsidRPr="00E62E77" w:rsidRDefault="00C77018" w:rsidP="00C77018">
            <w:pPr>
              <w:pStyle w:val="Qsanswer"/>
              <w:keepNext/>
              <w:spacing w:before="20"/>
              <w:ind w:right="57"/>
              <w:rPr>
                <w:rFonts w:ascii="Verdana" w:hAnsi="Verdana"/>
                <w:color w:val="auto"/>
              </w:rPr>
            </w:pPr>
            <w:r w:rsidRPr="00E62E77">
              <w:rPr>
                <w:rFonts w:ascii="Verdana" w:hAnsi="Verdana"/>
                <w:color w:val="auto"/>
              </w:rPr>
              <w:fldChar w:fldCharType="begin">
                <w:ffData>
                  <w:name w:val="Text3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C77018" w:rsidRPr="00E62E77" w14:paraId="0F9E6D62" w14:textId="77777777" w:rsidTr="00C77018">
        <w:trPr>
          <w:trHeight w:val="397"/>
        </w:trPr>
        <w:tc>
          <w:tcPr>
            <w:tcW w:w="1701" w:type="dxa"/>
            <w:tcBorders>
              <w:top w:val="nil"/>
              <w:left w:val="single" w:sz="4" w:space="0" w:color="auto"/>
              <w:bottom w:val="nil"/>
              <w:right w:val="single" w:sz="12" w:space="0" w:color="C0C0C0"/>
            </w:tcBorders>
            <w:vAlign w:val="center"/>
          </w:tcPr>
          <w:p w14:paraId="56C26B20" w14:textId="77777777" w:rsidR="00C77018" w:rsidRPr="00E62E77" w:rsidRDefault="00C77018" w:rsidP="00C77018">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7B949ED6" w14:textId="77777777" w:rsidR="00C77018" w:rsidRPr="00E62E77" w:rsidRDefault="00C77018" w:rsidP="00C77018">
            <w:pPr>
              <w:pStyle w:val="Qsanswer"/>
              <w:keepNext/>
              <w:spacing w:before="20"/>
              <w:ind w:right="57"/>
              <w:rPr>
                <w:rFonts w:ascii="Verdana" w:hAnsi="Verdana"/>
                <w:color w:val="auto"/>
              </w:rPr>
            </w:pPr>
          </w:p>
        </w:tc>
      </w:tr>
      <w:tr w:rsidR="00C77018" w:rsidRPr="00E62E77" w14:paraId="31F54A85" w14:textId="77777777" w:rsidTr="00C77018">
        <w:trPr>
          <w:trHeight w:val="397"/>
        </w:trPr>
        <w:tc>
          <w:tcPr>
            <w:tcW w:w="1701" w:type="dxa"/>
            <w:tcBorders>
              <w:top w:val="nil"/>
              <w:left w:val="single" w:sz="4" w:space="0" w:color="auto"/>
              <w:bottom w:val="nil"/>
              <w:right w:val="single" w:sz="12" w:space="0" w:color="C0C0C0"/>
            </w:tcBorders>
            <w:vAlign w:val="center"/>
          </w:tcPr>
          <w:p w14:paraId="4BD702F8" w14:textId="77777777" w:rsidR="00C77018" w:rsidRPr="00E62E77" w:rsidRDefault="00C77018" w:rsidP="00C77018">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1299D10B" w14:textId="77777777" w:rsidR="00C77018" w:rsidRPr="00E62E77" w:rsidRDefault="00C77018" w:rsidP="00C77018">
            <w:pPr>
              <w:pStyle w:val="Qsanswer"/>
              <w:keepNext/>
              <w:spacing w:before="20"/>
              <w:ind w:right="57"/>
              <w:rPr>
                <w:rFonts w:ascii="Verdana" w:hAnsi="Verdana"/>
                <w:color w:val="auto"/>
              </w:rPr>
            </w:pPr>
          </w:p>
        </w:tc>
      </w:tr>
      <w:tr w:rsidR="00C77018" w:rsidRPr="00E62E77" w14:paraId="62DA0EE9" w14:textId="77777777" w:rsidTr="00C77018">
        <w:trPr>
          <w:trHeight w:val="397"/>
        </w:trPr>
        <w:tc>
          <w:tcPr>
            <w:tcW w:w="1701" w:type="dxa"/>
            <w:tcBorders>
              <w:top w:val="nil"/>
              <w:left w:val="single" w:sz="4" w:space="0" w:color="auto"/>
              <w:bottom w:val="single" w:sz="4" w:space="0" w:color="auto"/>
              <w:right w:val="single" w:sz="12" w:space="0" w:color="C0C0C0"/>
            </w:tcBorders>
            <w:vAlign w:val="center"/>
          </w:tcPr>
          <w:p w14:paraId="2A389AA6" w14:textId="77777777" w:rsidR="00C77018" w:rsidRPr="00E62E77" w:rsidRDefault="00C77018" w:rsidP="00C77018">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58918CF9" w14:textId="77777777" w:rsidR="00C77018" w:rsidRPr="00E62E77" w:rsidRDefault="00C77018" w:rsidP="00C77018">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192C2B69" w14:textId="77777777" w:rsidR="00112E45" w:rsidRPr="00E62E77" w:rsidRDefault="00112E45" w:rsidP="00112E45">
      <w:pPr>
        <w:keepNext/>
        <w:spacing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1"/>
        <w:gridCol w:w="5397"/>
      </w:tblGrid>
      <w:tr w:rsidR="00112E45" w:rsidRPr="00E62E77" w14:paraId="569695B5" w14:textId="77777777" w:rsidTr="00112E45">
        <w:trPr>
          <w:trHeight w:val="397"/>
        </w:trPr>
        <w:tc>
          <w:tcPr>
            <w:tcW w:w="1691" w:type="dxa"/>
            <w:tcBorders>
              <w:top w:val="single" w:sz="4" w:space="0" w:color="auto"/>
              <w:left w:val="single" w:sz="4" w:space="0" w:color="auto"/>
              <w:bottom w:val="single" w:sz="4" w:space="0" w:color="auto"/>
              <w:right w:val="single" w:sz="12" w:space="0" w:color="C0C0C0"/>
            </w:tcBorders>
            <w:vAlign w:val="center"/>
          </w:tcPr>
          <w:p w14:paraId="4E8A2121" w14:textId="1D183D17" w:rsidR="00112E45" w:rsidRPr="00E62E77" w:rsidRDefault="00112E45" w:rsidP="00AD53BD">
            <w:pPr>
              <w:pStyle w:val="QspromptChar"/>
              <w:keepNext/>
              <w:rPr>
                <w:rFonts w:ascii="Verdana" w:hAnsi="Verdana"/>
              </w:rPr>
            </w:pPr>
            <w:r>
              <w:rPr>
                <w:rFonts w:ascii="Verdana" w:hAnsi="Verdana"/>
              </w:rPr>
              <w:t>Country</w:t>
            </w:r>
          </w:p>
        </w:tc>
        <w:tc>
          <w:tcPr>
            <w:tcW w:w="5397" w:type="dxa"/>
            <w:tcBorders>
              <w:left w:val="nil"/>
              <w:bottom w:val="single" w:sz="4" w:space="0" w:color="auto"/>
            </w:tcBorders>
            <w:vAlign w:val="center"/>
          </w:tcPr>
          <w:p w14:paraId="2425BB7E" w14:textId="77777777" w:rsidR="00112E45" w:rsidRPr="00E62E77" w:rsidRDefault="00112E45" w:rsidP="00AD53BD">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627AF468" w14:textId="77777777" w:rsidR="00C77018" w:rsidRPr="00E62E77" w:rsidRDefault="00C77018" w:rsidP="00C77018">
      <w:pPr>
        <w:keepNext/>
        <w:spacing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C77018" w:rsidRPr="00E62E77" w14:paraId="169CC62F" w14:textId="77777777" w:rsidTr="00C77018">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21FF2BF9" w14:textId="77777777" w:rsidR="00C77018" w:rsidRPr="00E62E77" w:rsidRDefault="00C77018" w:rsidP="00C77018">
            <w:pPr>
              <w:pStyle w:val="QspromptChar"/>
              <w:keepNext/>
              <w:rPr>
                <w:rFonts w:ascii="Verdana" w:hAnsi="Verdana"/>
              </w:rPr>
            </w:pPr>
            <w:r w:rsidRPr="00E62E77">
              <w:rPr>
                <w:rFonts w:ascii="Verdana" w:hAnsi="Verdana"/>
              </w:rPr>
              <w:t>Phone number (including STD code)</w:t>
            </w:r>
          </w:p>
        </w:tc>
        <w:tc>
          <w:tcPr>
            <w:tcW w:w="3969" w:type="dxa"/>
            <w:tcBorders>
              <w:left w:val="nil"/>
              <w:bottom w:val="single" w:sz="4" w:space="0" w:color="auto"/>
            </w:tcBorders>
            <w:vAlign w:val="center"/>
          </w:tcPr>
          <w:p w14:paraId="5546C267" w14:textId="77777777" w:rsidR="00C77018" w:rsidRPr="00E62E77" w:rsidRDefault="00C77018" w:rsidP="00C77018">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176BA79C" w14:textId="77777777" w:rsidR="00C77018" w:rsidRPr="00E62E77" w:rsidRDefault="00C77018" w:rsidP="00C77018">
      <w:pPr>
        <w:keepNext/>
        <w:spacing w:line="240" w:lineRule="auto"/>
        <w:outlineLvl w:val="0"/>
        <w:rPr>
          <w:rFonts w:ascii="Verdana" w:hAnsi="Verdana"/>
          <w:sz w:val="4"/>
        </w:rPr>
      </w:pPr>
    </w:p>
    <w:p w14:paraId="1809B76F" w14:textId="77777777" w:rsidR="00C77018" w:rsidRPr="00E62E77" w:rsidRDefault="00C77018" w:rsidP="00C77018">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77018" w:rsidRPr="00E62E77" w14:paraId="6C516274" w14:textId="77777777" w:rsidTr="00C77018">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7CED3CC" w14:textId="77777777" w:rsidR="00C77018" w:rsidRPr="00E62E77" w:rsidRDefault="00C77018" w:rsidP="00C77018">
            <w:pPr>
              <w:pStyle w:val="QspromptChar"/>
              <w:rPr>
                <w:rFonts w:ascii="Verdana" w:hAnsi="Verdana"/>
              </w:rPr>
            </w:pPr>
            <w:r w:rsidRPr="00E62E77">
              <w:rPr>
                <w:rFonts w:ascii="Verdana" w:hAnsi="Verdana"/>
              </w:rPr>
              <w:t>Email address</w:t>
            </w:r>
          </w:p>
        </w:tc>
        <w:tc>
          <w:tcPr>
            <w:tcW w:w="5387" w:type="dxa"/>
            <w:tcBorders>
              <w:left w:val="nil"/>
              <w:bottom w:val="single" w:sz="4" w:space="0" w:color="auto"/>
            </w:tcBorders>
            <w:vAlign w:val="center"/>
          </w:tcPr>
          <w:p w14:paraId="64A014F8" w14:textId="77777777" w:rsidR="00C77018" w:rsidRPr="00E62E77" w:rsidRDefault="00C77018" w:rsidP="00C77018">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093AFFB8" w14:textId="0CF01B7D" w:rsidR="00765E3A" w:rsidRPr="0004181F" w:rsidRDefault="00765E3A" w:rsidP="00765E3A">
      <w:pPr>
        <w:pStyle w:val="Qsheading1"/>
        <w:outlineLvl w:val="0"/>
        <w:rPr>
          <w:rFonts w:ascii="Verdana" w:hAnsi="Verdana"/>
          <w:szCs w:val="22"/>
        </w:rPr>
      </w:pPr>
      <w:r w:rsidRPr="0004181F">
        <w:rPr>
          <w:rFonts w:ascii="Verdana" w:hAnsi="Verdana"/>
          <w:szCs w:val="22"/>
        </w:rPr>
        <w:t xml:space="preserve">Legal status of the </w:t>
      </w:r>
      <w:r w:rsidR="001A7D13">
        <w:rPr>
          <w:rFonts w:ascii="Verdana" w:hAnsi="Verdana"/>
          <w:szCs w:val="22"/>
        </w:rPr>
        <w:t>administrator</w:t>
      </w:r>
      <w:r w:rsidRPr="0004181F">
        <w:rPr>
          <w:rFonts w:ascii="Verdana" w:hAnsi="Verdana"/>
          <w:szCs w:val="22"/>
        </w:rPr>
        <w:t xml:space="preserve"> </w:t>
      </w:r>
    </w:p>
    <w:p w14:paraId="3770E7D2" w14:textId="6039B9A5" w:rsidR="00BA144F" w:rsidRPr="00EF3638" w:rsidRDefault="00BA144F" w:rsidP="00BA144F">
      <w:pPr>
        <w:pStyle w:val="Question"/>
        <w:keepNext/>
        <w:rPr>
          <w:rFonts w:ascii="Verdana" w:hAnsi="Verdana"/>
          <w:b/>
        </w:rPr>
      </w:pPr>
      <w:r w:rsidRPr="00EF3638">
        <w:rPr>
          <w:rFonts w:ascii="Verdana" w:hAnsi="Verdana"/>
          <w:b/>
        </w:rPr>
        <w:tab/>
        <w:t>1.</w:t>
      </w:r>
      <w:r w:rsidR="00877956">
        <w:rPr>
          <w:rFonts w:ascii="Verdana" w:hAnsi="Verdana"/>
          <w:b/>
        </w:rPr>
        <w:t>5</w:t>
      </w:r>
      <w:r w:rsidR="008A29A8">
        <w:rPr>
          <w:rFonts w:ascii="Verdana" w:hAnsi="Verdana"/>
          <w:b/>
        </w:rPr>
        <w:tab/>
        <w:t xml:space="preserve">What </w:t>
      </w:r>
      <w:r w:rsidRPr="00EF3638">
        <w:rPr>
          <w:rFonts w:ascii="Verdana" w:hAnsi="Verdana"/>
          <w:b/>
        </w:rPr>
        <w:t>is</w:t>
      </w:r>
      <w:r w:rsidR="008A29A8">
        <w:rPr>
          <w:rFonts w:ascii="Verdana" w:hAnsi="Verdana"/>
          <w:b/>
        </w:rPr>
        <w:t xml:space="preserve"> the legal status of</w:t>
      </w:r>
      <w:r w:rsidRPr="00EF3638">
        <w:rPr>
          <w:rFonts w:ascii="Verdana" w:hAnsi="Verdana"/>
          <w:b/>
        </w:rPr>
        <w:t xml:space="preserve"> the </w:t>
      </w:r>
      <w:r w:rsidR="001A7D13">
        <w:rPr>
          <w:rFonts w:ascii="Verdana" w:hAnsi="Verdana"/>
          <w:b/>
        </w:rPr>
        <w:t>administrator</w:t>
      </w:r>
      <w:r w:rsidRPr="00EF3638">
        <w:rPr>
          <w:rFonts w:ascii="Verdana" w:hAnsi="Verdana"/>
          <w:b/>
        </w:rPr>
        <w:t>?</w:t>
      </w:r>
    </w:p>
    <w:p w14:paraId="017A430D" w14:textId="3DB52E61" w:rsidR="00BA144F" w:rsidRPr="00EF3638" w:rsidRDefault="00BA144F" w:rsidP="00BA144F">
      <w:pPr>
        <w:pStyle w:val="QsyesnoCharChar"/>
        <w:keepNext/>
        <w:rPr>
          <w:rFonts w:ascii="Verdana" w:hAnsi="Verdana"/>
        </w:rPr>
      </w:pPr>
      <w:r w:rsidRPr="00EF3638">
        <w:rPr>
          <w:rFonts w:ascii="Verdana" w:hAnsi="Verdana"/>
        </w:rPr>
        <w:fldChar w:fldCharType="begin">
          <w:ffData>
            <w:name w:val="Check17"/>
            <w:enabled/>
            <w:calcOnExit w:val="0"/>
            <w:checkBox>
              <w:sizeAuto/>
              <w:default w:val="0"/>
            </w:checkBox>
          </w:ffData>
        </w:fldChar>
      </w:r>
      <w:r w:rsidRPr="00EF3638">
        <w:rPr>
          <w:rFonts w:ascii="Verdana" w:hAnsi="Verdana"/>
        </w:rPr>
        <w:instrText xml:space="preserve"> FORMCHECKBOX </w:instrText>
      </w:r>
      <w:r w:rsidR="00776D7A">
        <w:rPr>
          <w:rFonts w:ascii="Verdana" w:hAnsi="Verdana"/>
        </w:rPr>
      </w:r>
      <w:r w:rsidR="00776D7A">
        <w:rPr>
          <w:rFonts w:ascii="Verdana" w:hAnsi="Verdana"/>
        </w:rPr>
        <w:fldChar w:fldCharType="separate"/>
      </w:r>
      <w:r w:rsidRPr="00EF3638">
        <w:rPr>
          <w:rFonts w:ascii="Verdana" w:hAnsi="Verdana"/>
        </w:rPr>
        <w:fldChar w:fldCharType="end"/>
      </w:r>
      <w:r w:rsidRPr="00EF3638">
        <w:rPr>
          <w:rFonts w:ascii="Verdana" w:hAnsi="Verdana"/>
        </w:rPr>
        <w:tab/>
        <w:t>Sole trader</w:t>
      </w:r>
      <w:r w:rsidR="00641ABC">
        <w:rPr>
          <w:rFonts w:ascii="Verdana" w:hAnsi="Verdana"/>
        </w:rPr>
        <w:t xml:space="preserve"> (or natural person)</w:t>
      </w:r>
      <w:r w:rsidRPr="00EF3638">
        <w:rPr>
          <w:rFonts w:ascii="Verdana" w:hAnsi="Verdana"/>
        </w:rPr>
        <w:t xml:space="preserve"> </w:t>
      </w:r>
      <w:r w:rsidR="00945DE9" w:rsidRPr="00EF3638">
        <w:rPr>
          <w:rFonts w:ascii="Verdana" w:hAnsi="Verdana"/>
        </w:rPr>
        <w:sym w:font="Webdings" w:char="F034"/>
      </w:r>
      <w:r w:rsidR="00945DE9" w:rsidRPr="00EF3638">
        <w:rPr>
          <w:rFonts w:ascii="Verdana" w:hAnsi="Verdana"/>
        </w:rPr>
        <w:t xml:space="preserve"> </w:t>
      </w:r>
      <w:r w:rsidR="000635CB">
        <w:rPr>
          <w:rFonts w:ascii="Verdana" w:hAnsi="Verdana"/>
        </w:rPr>
        <w:t>Continue to Question 1.</w:t>
      </w:r>
      <w:r w:rsidR="00877956">
        <w:rPr>
          <w:rFonts w:ascii="Verdana" w:hAnsi="Verdana"/>
        </w:rPr>
        <w:t>8</w:t>
      </w:r>
    </w:p>
    <w:p w14:paraId="4A6B0271" w14:textId="77777777" w:rsidR="00BA144F" w:rsidRPr="00EF3638" w:rsidRDefault="00BA144F" w:rsidP="00BA144F">
      <w:pPr>
        <w:pStyle w:val="QsyesnoCharChar"/>
        <w:keepNext/>
        <w:rPr>
          <w:rFonts w:ascii="Verdana" w:hAnsi="Verdana"/>
        </w:rPr>
      </w:pPr>
      <w:r w:rsidRPr="00EF3638">
        <w:rPr>
          <w:rFonts w:ascii="Verdana" w:hAnsi="Verdana"/>
        </w:rPr>
        <w:fldChar w:fldCharType="begin">
          <w:ffData>
            <w:name w:val="Check18"/>
            <w:enabled/>
            <w:calcOnExit w:val="0"/>
            <w:checkBox>
              <w:sizeAuto/>
              <w:default w:val="0"/>
            </w:checkBox>
          </w:ffData>
        </w:fldChar>
      </w:r>
      <w:r w:rsidRPr="00EF3638">
        <w:rPr>
          <w:rFonts w:ascii="Verdana" w:hAnsi="Verdana"/>
        </w:rPr>
        <w:instrText xml:space="preserve"> FORMCHECKBOX </w:instrText>
      </w:r>
      <w:r w:rsidR="00776D7A">
        <w:rPr>
          <w:rFonts w:ascii="Verdana" w:hAnsi="Verdana"/>
        </w:rPr>
      </w:r>
      <w:r w:rsidR="00776D7A">
        <w:rPr>
          <w:rFonts w:ascii="Verdana" w:hAnsi="Verdana"/>
        </w:rPr>
        <w:fldChar w:fldCharType="separate"/>
      </w:r>
      <w:r w:rsidRPr="00EF3638">
        <w:rPr>
          <w:rFonts w:ascii="Verdana" w:hAnsi="Verdana"/>
        </w:rPr>
        <w:fldChar w:fldCharType="end"/>
      </w:r>
      <w:r w:rsidRPr="00EF3638">
        <w:rPr>
          <w:rFonts w:ascii="Verdana" w:hAnsi="Verdana"/>
        </w:rPr>
        <w:tab/>
        <w:t>Private limited company</w:t>
      </w:r>
    </w:p>
    <w:p w14:paraId="06499627" w14:textId="77777777" w:rsidR="00BA144F" w:rsidRPr="00EF3638" w:rsidRDefault="00BA144F" w:rsidP="00BA144F">
      <w:pPr>
        <w:pStyle w:val="QsyesnoCharChar"/>
        <w:keepNext/>
        <w:rPr>
          <w:rFonts w:ascii="Verdana" w:hAnsi="Verdana"/>
        </w:rPr>
      </w:pPr>
      <w:r w:rsidRPr="00EF3638">
        <w:rPr>
          <w:rFonts w:ascii="Verdana" w:hAnsi="Verdana"/>
        </w:rPr>
        <w:fldChar w:fldCharType="begin">
          <w:ffData>
            <w:name w:val="Check20"/>
            <w:enabled/>
            <w:calcOnExit w:val="0"/>
            <w:checkBox>
              <w:sizeAuto/>
              <w:default w:val="0"/>
            </w:checkBox>
          </w:ffData>
        </w:fldChar>
      </w:r>
      <w:r w:rsidRPr="00EF3638">
        <w:rPr>
          <w:rFonts w:ascii="Verdana" w:hAnsi="Verdana"/>
        </w:rPr>
        <w:instrText xml:space="preserve"> FORMCHECKBOX </w:instrText>
      </w:r>
      <w:r w:rsidR="00776D7A">
        <w:rPr>
          <w:rFonts w:ascii="Verdana" w:hAnsi="Verdana"/>
        </w:rPr>
      </w:r>
      <w:r w:rsidR="00776D7A">
        <w:rPr>
          <w:rFonts w:ascii="Verdana" w:hAnsi="Verdana"/>
        </w:rPr>
        <w:fldChar w:fldCharType="separate"/>
      </w:r>
      <w:r w:rsidRPr="00EF3638">
        <w:rPr>
          <w:rFonts w:ascii="Verdana" w:hAnsi="Verdana"/>
        </w:rPr>
        <w:fldChar w:fldCharType="end"/>
      </w:r>
      <w:r w:rsidRPr="00EF3638">
        <w:rPr>
          <w:rFonts w:ascii="Verdana" w:hAnsi="Verdana"/>
        </w:rPr>
        <w:tab/>
        <w:t>Partnership (other than limited partnership or limited liability partnership)</w:t>
      </w:r>
    </w:p>
    <w:p w14:paraId="501200BA" w14:textId="77777777" w:rsidR="00BA144F" w:rsidRPr="00EF3638" w:rsidRDefault="00BA144F" w:rsidP="00BA144F">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776D7A">
        <w:rPr>
          <w:rFonts w:ascii="Verdana" w:hAnsi="Verdana"/>
        </w:rPr>
      </w:r>
      <w:r w:rsidR="00776D7A">
        <w:rPr>
          <w:rFonts w:ascii="Verdana" w:hAnsi="Verdana"/>
        </w:rPr>
        <w:fldChar w:fldCharType="separate"/>
      </w:r>
      <w:r w:rsidRPr="00EF3638">
        <w:rPr>
          <w:rFonts w:ascii="Verdana" w:hAnsi="Verdana"/>
        </w:rPr>
        <w:fldChar w:fldCharType="end"/>
      </w:r>
      <w:r w:rsidRPr="00EF3638">
        <w:rPr>
          <w:rFonts w:ascii="Verdana" w:hAnsi="Verdana"/>
        </w:rPr>
        <w:tab/>
        <w:t>Limited liability partnership</w:t>
      </w:r>
    </w:p>
    <w:p w14:paraId="5DB2C000" w14:textId="77777777" w:rsidR="00BA144F" w:rsidRPr="00EF3638" w:rsidRDefault="00BA144F" w:rsidP="00BA144F">
      <w:pPr>
        <w:pStyle w:val="QsyesnoCharChar"/>
        <w:keepNext/>
        <w:rPr>
          <w:rFonts w:ascii="Verdana" w:hAnsi="Verdana"/>
        </w:rPr>
      </w:pPr>
      <w:r w:rsidRPr="00EF3638">
        <w:rPr>
          <w:rFonts w:ascii="Verdana" w:hAnsi="Verdana"/>
        </w:rPr>
        <w:fldChar w:fldCharType="begin">
          <w:ffData>
            <w:name w:val="Check19"/>
            <w:enabled/>
            <w:calcOnExit w:val="0"/>
            <w:checkBox>
              <w:sizeAuto/>
              <w:default w:val="0"/>
            </w:checkBox>
          </w:ffData>
        </w:fldChar>
      </w:r>
      <w:r w:rsidRPr="00EF3638">
        <w:rPr>
          <w:rFonts w:ascii="Verdana" w:hAnsi="Verdana"/>
        </w:rPr>
        <w:instrText xml:space="preserve"> FORMCHECKBOX </w:instrText>
      </w:r>
      <w:r w:rsidR="00776D7A">
        <w:rPr>
          <w:rFonts w:ascii="Verdana" w:hAnsi="Verdana"/>
        </w:rPr>
      </w:r>
      <w:r w:rsidR="00776D7A">
        <w:rPr>
          <w:rFonts w:ascii="Verdana" w:hAnsi="Verdana"/>
        </w:rPr>
        <w:fldChar w:fldCharType="separate"/>
      </w:r>
      <w:r w:rsidRPr="00EF3638">
        <w:rPr>
          <w:rFonts w:ascii="Verdana" w:hAnsi="Verdana"/>
        </w:rPr>
        <w:fldChar w:fldCharType="end"/>
      </w:r>
      <w:r w:rsidRPr="00EF3638">
        <w:rPr>
          <w:rFonts w:ascii="Verdana" w:hAnsi="Verdana"/>
        </w:rPr>
        <w:tab/>
        <w:t>Public limited company</w:t>
      </w:r>
    </w:p>
    <w:p w14:paraId="2D7CB770" w14:textId="77777777" w:rsidR="00BA144F" w:rsidRPr="00EF3638" w:rsidRDefault="00BA144F" w:rsidP="00BA144F">
      <w:pPr>
        <w:pStyle w:val="QsyesnoCharChar"/>
        <w:keepNext/>
        <w:rPr>
          <w:rFonts w:ascii="Verdana" w:hAnsi="Verdana"/>
        </w:rPr>
      </w:pPr>
      <w:r w:rsidRPr="00EF3638">
        <w:rPr>
          <w:rFonts w:ascii="Verdana" w:hAnsi="Verdana"/>
        </w:rPr>
        <w:fldChar w:fldCharType="begin">
          <w:ffData>
            <w:name w:val="Check21"/>
            <w:enabled/>
            <w:calcOnExit w:val="0"/>
            <w:checkBox>
              <w:sizeAuto/>
              <w:default w:val="0"/>
            </w:checkBox>
          </w:ffData>
        </w:fldChar>
      </w:r>
      <w:r w:rsidRPr="00EF3638">
        <w:rPr>
          <w:rFonts w:ascii="Verdana" w:hAnsi="Verdana"/>
        </w:rPr>
        <w:instrText xml:space="preserve"> FORMCHECKBOX </w:instrText>
      </w:r>
      <w:r w:rsidR="00776D7A">
        <w:rPr>
          <w:rFonts w:ascii="Verdana" w:hAnsi="Verdana"/>
        </w:rPr>
      </w:r>
      <w:r w:rsidR="00776D7A">
        <w:rPr>
          <w:rFonts w:ascii="Verdana" w:hAnsi="Verdana"/>
        </w:rPr>
        <w:fldChar w:fldCharType="separate"/>
      </w:r>
      <w:r w:rsidRPr="00EF3638">
        <w:rPr>
          <w:rFonts w:ascii="Verdana" w:hAnsi="Verdana"/>
        </w:rPr>
        <w:fldChar w:fldCharType="end"/>
      </w:r>
      <w:r w:rsidRPr="00EF3638">
        <w:rPr>
          <w:rFonts w:ascii="Verdana" w:hAnsi="Verdana"/>
        </w:rPr>
        <w:tab/>
        <w:t>Limited partnership</w:t>
      </w:r>
    </w:p>
    <w:p w14:paraId="24960BB2" w14:textId="77777777" w:rsidR="00BA144F" w:rsidRPr="00EF3638" w:rsidRDefault="00BA144F" w:rsidP="00BA144F">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776D7A">
        <w:rPr>
          <w:rFonts w:ascii="Verdana" w:hAnsi="Verdana"/>
        </w:rPr>
      </w:r>
      <w:r w:rsidR="00776D7A">
        <w:rPr>
          <w:rFonts w:ascii="Verdana" w:hAnsi="Verdana"/>
        </w:rPr>
        <w:fldChar w:fldCharType="separate"/>
      </w:r>
      <w:r w:rsidRPr="00EF3638">
        <w:rPr>
          <w:rFonts w:ascii="Verdana" w:hAnsi="Verdana"/>
        </w:rPr>
        <w:fldChar w:fldCharType="end"/>
      </w:r>
      <w:r w:rsidRPr="00EF3638">
        <w:rPr>
          <w:rFonts w:ascii="Verdana" w:hAnsi="Verdana"/>
        </w:rPr>
        <w:tab/>
        <w:t>Unincorporated association</w:t>
      </w:r>
    </w:p>
    <w:p w14:paraId="2B4B747F" w14:textId="6FF6B6C1" w:rsidR="00BA144F" w:rsidRPr="00EF3638" w:rsidRDefault="00BA144F" w:rsidP="00BA144F">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776D7A">
        <w:rPr>
          <w:rFonts w:ascii="Verdana" w:hAnsi="Verdana"/>
        </w:rPr>
      </w:r>
      <w:r w:rsidR="00776D7A">
        <w:rPr>
          <w:rFonts w:ascii="Verdana" w:hAnsi="Verdana"/>
        </w:rPr>
        <w:fldChar w:fldCharType="separate"/>
      </w:r>
      <w:r w:rsidRPr="00EF3638">
        <w:rPr>
          <w:rFonts w:ascii="Verdana" w:hAnsi="Verdana"/>
        </w:rPr>
        <w:fldChar w:fldCharType="end"/>
      </w:r>
      <w:r w:rsidRPr="00EF3638">
        <w:rPr>
          <w:rFonts w:ascii="Verdana" w:hAnsi="Verdana"/>
        </w:rPr>
        <w:t xml:space="preserve"> Other </w:t>
      </w:r>
      <w:r w:rsidRPr="00EF3638">
        <w:rPr>
          <w:rFonts w:ascii="Verdana" w:hAnsi="Verdana"/>
        </w:rPr>
        <w:sym w:font="Webdings" w:char="F034"/>
      </w:r>
      <w:r w:rsidRPr="00EF3638">
        <w:rPr>
          <w:rFonts w:ascii="Verdana" w:hAnsi="Verdana"/>
        </w:rPr>
        <w:t xml:space="preserve"> You must detail the legal status of the </w:t>
      </w:r>
      <w:r w:rsidR="008A29A8">
        <w:rPr>
          <w:rFonts w:ascii="Verdana" w:hAnsi="Verdana"/>
        </w:rPr>
        <w:t>administrator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1"/>
      </w:tblGrid>
      <w:tr w:rsidR="00BA144F" w:rsidRPr="00EF3638" w14:paraId="6D7FB6FA" w14:textId="77777777" w:rsidTr="0051219D">
        <w:trPr>
          <w:trHeight w:val="465"/>
        </w:trPr>
        <w:tc>
          <w:tcPr>
            <w:tcW w:w="7201" w:type="dxa"/>
            <w:shd w:val="clear" w:color="auto" w:fill="auto"/>
          </w:tcPr>
          <w:p w14:paraId="08C0F4E5" w14:textId="77777777" w:rsidR="00BA144F" w:rsidRPr="00EF3638" w:rsidRDefault="00BA144F" w:rsidP="00032570">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423946BF" w14:textId="77777777" w:rsidR="008C2320" w:rsidRDefault="008C2320" w:rsidP="008C2320">
      <w:pPr>
        <w:pStyle w:val="Question"/>
        <w:keepNext/>
        <w:rPr>
          <w:rFonts w:ascii="Verdana" w:hAnsi="Verdana"/>
          <w:b/>
        </w:rPr>
      </w:pPr>
      <w:r w:rsidRPr="00EF3638">
        <w:rPr>
          <w:rFonts w:ascii="Verdana" w:hAnsi="Verdana"/>
          <w:b/>
        </w:rPr>
        <w:tab/>
      </w:r>
      <w:r w:rsidRPr="00BD7FE5">
        <w:rPr>
          <w:rFonts w:ascii="Verdana" w:hAnsi="Verdana"/>
          <w:b/>
        </w:rPr>
        <w:t>1.</w:t>
      </w:r>
      <w:r>
        <w:rPr>
          <w:rFonts w:ascii="Verdana" w:hAnsi="Verdana"/>
          <w:b/>
        </w:rPr>
        <w:t>6</w:t>
      </w:r>
      <w:r w:rsidRPr="00BD7FE5">
        <w:rPr>
          <w:rFonts w:ascii="Verdana" w:hAnsi="Verdana"/>
          <w:b/>
        </w:rPr>
        <w:tab/>
        <w:t>Date of incorporation or formation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8C2320" w:rsidRPr="005A22F5" w14:paraId="15465AD8" w14:textId="77777777" w:rsidTr="00083B13">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A5BE9DA" w14:textId="77777777" w:rsidR="008C2320" w:rsidRPr="005A22F5" w:rsidRDefault="008C2320" w:rsidP="00083B13">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0"/>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270938" w14:textId="77777777" w:rsidR="008C2320" w:rsidRPr="005A22F5" w:rsidRDefault="008C2320" w:rsidP="00083B13">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1"/>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B996596" w14:textId="77777777" w:rsidR="008C2320" w:rsidRPr="005A22F5" w:rsidRDefault="008C2320" w:rsidP="00083B13">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5A22F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6DB06D5" w14:textId="77777777" w:rsidR="008C2320" w:rsidRPr="005A22F5" w:rsidRDefault="008C2320" w:rsidP="00083B13">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2"/>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BA1DCF8" w14:textId="77777777" w:rsidR="008C2320" w:rsidRPr="005A22F5" w:rsidRDefault="008C2320" w:rsidP="00083B13">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3"/>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BA6C36D" w14:textId="77777777" w:rsidR="008C2320" w:rsidRPr="005A22F5" w:rsidRDefault="008C2320" w:rsidP="00083B13">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5A22F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7A40251" w14:textId="77777777" w:rsidR="008C2320" w:rsidRPr="005A22F5" w:rsidRDefault="008C2320" w:rsidP="00083B13">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4"/>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9F9AF79" w14:textId="77777777" w:rsidR="008C2320" w:rsidRPr="005A22F5" w:rsidRDefault="008C2320" w:rsidP="00083B13">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5"/>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ACD8AD3" w14:textId="77777777" w:rsidR="008C2320" w:rsidRPr="005A22F5" w:rsidRDefault="008C2320" w:rsidP="00083B13">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6"/>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A53A0A3" w14:textId="77777777" w:rsidR="008C2320" w:rsidRPr="005A22F5" w:rsidRDefault="008C2320" w:rsidP="00083B13">
            <w:pPr>
              <w:keepNext/>
              <w:tabs>
                <w:tab w:val="right" w:pos="-142"/>
                <w:tab w:val="left" w:pos="1418"/>
                <w:tab w:val="left" w:pos="2552"/>
              </w:tabs>
              <w:spacing w:before="20" w:line="220" w:lineRule="exact"/>
              <w:ind w:left="28" w:right="57"/>
              <w:jc w:val="center"/>
              <w:outlineLvl w:val="0"/>
              <w:rPr>
                <w:rFonts w:ascii="Verdana" w:hAnsi="Verdana"/>
                <w:sz w:val="18"/>
              </w:rPr>
            </w:pPr>
            <w:r w:rsidRPr="005A22F5">
              <w:rPr>
                <w:rFonts w:ascii="Verdana" w:hAnsi="Verdana"/>
                <w:sz w:val="18"/>
              </w:rPr>
              <w:fldChar w:fldCharType="begin">
                <w:ffData>
                  <w:name w:val="Text47"/>
                  <w:enabled/>
                  <w:calcOnExit w:val="0"/>
                  <w:textInput/>
                </w:ffData>
              </w:fldChar>
            </w:r>
            <w:r w:rsidRPr="005A22F5">
              <w:rPr>
                <w:rFonts w:ascii="Verdana" w:hAnsi="Verdana"/>
                <w:sz w:val="18"/>
              </w:rPr>
              <w:instrText xml:space="preserve"> FORMTEXT </w:instrText>
            </w:r>
            <w:r w:rsidRPr="005A22F5">
              <w:rPr>
                <w:rFonts w:ascii="Verdana" w:hAnsi="Verdana"/>
                <w:sz w:val="18"/>
              </w:rPr>
            </w:r>
            <w:r w:rsidRPr="005A22F5">
              <w:rPr>
                <w:rFonts w:ascii="Verdana" w:hAnsi="Verdana"/>
                <w:sz w:val="18"/>
              </w:rPr>
              <w:fldChar w:fldCharType="separate"/>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eastAsia="Arial Unicode MS" w:hAnsi="Verdana" w:cs="Arial Unicode MS"/>
                <w:noProof/>
                <w:sz w:val="18"/>
              </w:rPr>
              <w:t> </w:t>
            </w:r>
            <w:r w:rsidRPr="005A22F5">
              <w:rPr>
                <w:rFonts w:ascii="Verdana" w:hAnsi="Verdana"/>
                <w:sz w:val="18"/>
              </w:rPr>
              <w:fldChar w:fldCharType="end"/>
            </w:r>
          </w:p>
        </w:tc>
      </w:tr>
    </w:tbl>
    <w:p w14:paraId="3DA8B8CA" w14:textId="2B67A4E1" w:rsidR="00B8514E" w:rsidRPr="00EF3638" w:rsidRDefault="00B8514E" w:rsidP="00B8514E">
      <w:pPr>
        <w:pStyle w:val="Question"/>
        <w:keepNext/>
        <w:rPr>
          <w:rFonts w:ascii="Verdana" w:hAnsi="Verdana"/>
          <w:b/>
        </w:rPr>
      </w:pPr>
      <w:r w:rsidRPr="00EF3638">
        <w:rPr>
          <w:rFonts w:ascii="Verdana" w:hAnsi="Verdana"/>
          <w:b/>
        </w:rPr>
        <w:tab/>
        <w:t>1.</w:t>
      </w:r>
      <w:r w:rsidR="008C2320">
        <w:rPr>
          <w:rFonts w:ascii="Verdana" w:hAnsi="Verdana"/>
          <w:b/>
        </w:rPr>
        <w:t>7</w:t>
      </w:r>
      <w:r w:rsidRPr="00EF3638">
        <w:rPr>
          <w:rFonts w:ascii="Verdana" w:hAnsi="Verdana"/>
          <w:b/>
        </w:rPr>
        <w:tab/>
      </w:r>
      <w:r>
        <w:rPr>
          <w:rFonts w:ascii="Verdana" w:hAnsi="Verdana"/>
          <w:b/>
        </w:rPr>
        <w:t xml:space="preserve">Where was the </w:t>
      </w:r>
      <w:r w:rsidR="008A29A8">
        <w:rPr>
          <w:rFonts w:ascii="Verdana" w:hAnsi="Verdana"/>
          <w:b/>
        </w:rPr>
        <w:t>administrator</w:t>
      </w:r>
      <w:r>
        <w:rPr>
          <w:rFonts w:ascii="Verdana" w:hAnsi="Verdana"/>
          <w:b/>
        </w:rPr>
        <w:t xml:space="preserve"> incorporated or formed?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1"/>
      </w:tblGrid>
      <w:tr w:rsidR="00B8514E" w:rsidRPr="00EF3638" w14:paraId="22B56B5B" w14:textId="77777777" w:rsidTr="00112E45">
        <w:trPr>
          <w:trHeight w:val="465"/>
        </w:trPr>
        <w:tc>
          <w:tcPr>
            <w:tcW w:w="7201" w:type="dxa"/>
            <w:shd w:val="clear" w:color="auto" w:fill="auto"/>
          </w:tcPr>
          <w:p w14:paraId="0CC5FE32" w14:textId="77777777" w:rsidR="00B8514E" w:rsidRPr="00EF3638" w:rsidRDefault="00B8514E" w:rsidP="00B8514E">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24E43576" w14:textId="68FC9221" w:rsidR="00571D45" w:rsidRPr="0004181F" w:rsidRDefault="0051219D" w:rsidP="00571D45">
      <w:pPr>
        <w:pStyle w:val="QuestionChar"/>
        <w:rPr>
          <w:rFonts w:ascii="Verdana" w:hAnsi="Verdana"/>
          <w:b/>
          <w:bCs/>
        </w:rPr>
      </w:pPr>
      <w:r>
        <w:rPr>
          <w:rFonts w:ascii="Verdana" w:hAnsi="Verdana"/>
          <w:b/>
          <w:bCs/>
        </w:rPr>
        <w:tab/>
        <w:t>1.</w:t>
      </w:r>
      <w:r w:rsidR="008A1BC7">
        <w:rPr>
          <w:rFonts w:ascii="Verdana" w:hAnsi="Verdana"/>
          <w:b/>
          <w:bCs/>
        </w:rPr>
        <w:t>8</w:t>
      </w:r>
      <w:r>
        <w:rPr>
          <w:rFonts w:ascii="Verdana" w:hAnsi="Verdana"/>
          <w:b/>
          <w:bCs/>
        </w:rPr>
        <w:tab/>
      </w:r>
      <w:r w:rsidR="00571D45">
        <w:rPr>
          <w:rFonts w:ascii="Verdana" w:hAnsi="Verdana"/>
          <w:b/>
          <w:bCs/>
        </w:rPr>
        <w:t>Please attach evid</w:t>
      </w:r>
      <w:r>
        <w:rPr>
          <w:rFonts w:ascii="Verdana" w:hAnsi="Verdana"/>
          <w:b/>
          <w:bCs/>
        </w:rPr>
        <w:t xml:space="preserve">ence of the </w:t>
      </w:r>
      <w:r w:rsidR="008A29A8">
        <w:rPr>
          <w:rFonts w:ascii="Verdana" w:hAnsi="Verdana"/>
          <w:b/>
          <w:bCs/>
        </w:rPr>
        <w:t>administrator</w:t>
      </w:r>
      <w:r>
        <w:rPr>
          <w:rFonts w:ascii="Verdana" w:hAnsi="Verdana"/>
          <w:b/>
          <w:bCs/>
        </w:rPr>
        <w:t>’s legal status</w:t>
      </w:r>
    </w:p>
    <w:p w14:paraId="61E3BA92" w14:textId="77777777" w:rsidR="00571D45" w:rsidRPr="0004181F" w:rsidRDefault="00571D45" w:rsidP="00571D45">
      <w:pPr>
        <w:pStyle w:val="QsyesnoCharChar"/>
        <w:keepNext/>
        <w:rPr>
          <w:rFonts w:ascii="Verdana" w:hAnsi="Verdana"/>
        </w:rPr>
      </w:pPr>
      <w:r w:rsidRPr="0004181F">
        <w:rPr>
          <w:rFonts w:ascii="Verdana" w:hAnsi="Verdana"/>
        </w:rPr>
        <w:fldChar w:fldCharType="begin">
          <w:ffData>
            <w:name w:val="Check15"/>
            <w:enabled/>
            <w:calcOnExit w:val="0"/>
            <w:checkBox>
              <w:sizeAuto/>
              <w:default w:val="0"/>
            </w:checkBox>
          </w:ffData>
        </w:fldChar>
      </w:r>
      <w:r w:rsidRPr="0004181F">
        <w:rPr>
          <w:rFonts w:ascii="Verdana" w:hAnsi="Verdana"/>
        </w:rPr>
        <w:instrText xml:space="preserve"> FORMCHECKBOX </w:instrText>
      </w:r>
      <w:r w:rsidR="00776D7A">
        <w:rPr>
          <w:rFonts w:ascii="Verdana" w:hAnsi="Verdana"/>
        </w:rPr>
      </w:r>
      <w:r w:rsidR="00776D7A">
        <w:rPr>
          <w:rFonts w:ascii="Verdana" w:hAnsi="Verdana"/>
        </w:rPr>
        <w:fldChar w:fldCharType="separate"/>
      </w:r>
      <w:r w:rsidRPr="0004181F">
        <w:rPr>
          <w:rFonts w:ascii="Verdana" w:hAnsi="Verdana"/>
        </w:rPr>
        <w:fldChar w:fldCharType="end"/>
      </w:r>
      <w:r w:rsidRPr="0004181F">
        <w:rPr>
          <w:rFonts w:ascii="Verdana" w:hAnsi="Verdana"/>
        </w:rPr>
        <w:tab/>
        <w:t>Attached</w:t>
      </w:r>
    </w:p>
    <w:p w14:paraId="7879508C" w14:textId="1BBB4D82" w:rsidR="00571D45" w:rsidRDefault="00571D45" w:rsidP="00571D45">
      <w:pPr>
        <w:pStyle w:val="QsyesnoCharChar"/>
        <w:keepNext/>
        <w:rPr>
          <w:rFonts w:ascii="Verdana" w:hAnsi="Verdana"/>
        </w:rPr>
      </w:pPr>
      <w:r w:rsidRPr="0004181F">
        <w:rPr>
          <w:rFonts w:ascii="Verdana" w:hAnsi="Verdana"/>
        </w:rPr>
        <w:fldChar w:fldCharType="begin">
          <w:ffData>
            <w:name w:val="Check15"/>
            <w:enabled/>
            <w:calcOnExit w:val="0"/>
            <w:checkBox>
              <w:sizeAuto/>
              <w:default w:val="0"/>
            </w:checkBox>
          </w:ffData>
        </w:fldChar>
      </w:r>
      <w:r w:rsidRPr="0004181F">
        <w:rPr>
          <w:rFonts w:ascii="Verdana" w:hAnsi="Verdana"/>
        </w:rPr>
        <w:instrText xml:space="preserve"> FORMCHECKBOX </w:instrText>
      </w:r>
      <w:r w:rsidR="00776D7A">
        <w:rPr>
          <w:rFonts w:ascii="Verdana" w:hAnsi="Verdana"/>
        </w:rPr>
      </w:r>
      <w:r w:rsidR="00776D7A">
        <w:rPr>
          <w:rFonts w:ascii="Verdana" w:hAnsi="Verdana"/>
        </w:rPr>
        <w:fldChar w:fldCharType="separate"/>
      </w:r>
      <w:r w:rsidRPr="0004181F">
        <w:rPr>
          <w:rFonts w:ascii="Verdana" w:hAnsi="Verdana"/>
        </w:rPr>
        <w:fldChar w:fldCharType="end"/>
      </w:r>
      <w:r w:rsidRPr="0004181F">
        <w:rPr>
          <w:rFonts w:ascii="Verdana" w:hAnsi="Verdana"/>
        </w:rPr>
        <w:tab/>
        <w:t xml:space="preserve">Not </w:t>
      </w:r>
      <w:r>
        <w:rPr>
          <w:rFonts w:ascii="Verdana" w:hAnsi="Verdana"/>
        </w:rPr>
        <w:t>applicable</w:t>
      </w:r>
    </w:p>
    <w:p w14:paraId="3CC5FF60" w14:textId="0266B923" w:rsidR="008C2320" w:rsidRPr="008A1BC7" w:rsidRDefault="008A1BC7" w:rsidP="008A1BC7">
      <w:pPr>
        <w:pStyle w:val="QuestionChar"/>
        <w:rPr>
          <w:rFonts w:ascii="Verdana" w:hAnsi="Verdana"/>
          <w:b/>
          <w:bCs/>
        </w:rPr>
      </w:pPr>
      <w:r>
        <w:rPr>
          <w:rFonts w:ascii="Verdana" w:hAnsi="Verdana"/>
          <w:b/>
          <w:bCs/>
        </w:rPr>
        <w:tab/>
      </w:r>
      <w:r w:rsidR="008C2320" w:rsidRPr="008A1BC7">
        <w:rPr>
          <w:rFonts w:ascii="Verdana" w:hAnsi="Verdana"/>
          <w:b/>
          <w:bCs/>
        </w:rPr>
        <w:t>1.</w:t>
      </w:r>
      <w:r>
        <w:rPr>
          <w:rFonts w:ascii="Verdana" w:hAnsi="Verdana"/>
          <w:b/>
          <w:bCs/>
        </w:rPr>
        <w:t>9</w:t>
      </w:r>
      <w:r w:rsidR="008C2320" w:rsidRPr="008A1BC7">
        <w:rPr>
          <w:rFonts w:ascii="Verdana" w:hAnsi="Verdana"/>
          <w:b/>
          <w:bCs/>
        </w:rPr>
        <w:tab/>
        <w:t xml:space="preserve">Does the applicant firm have a registered number, eg Companies House </w:t>
      </w:r>
      <w:r>
        <w:rPr>
          <w:rFonts w:ascii="Verdana" w:hAnsi="Verdana"/>
          <w:b/>
          <w:bCs/>
        </w:rPr>
        <w:t xml:space="preserve">or equivalent </w:t>
      </w:r>
      <w:r w:rsidR="008C2320" w:rsidRPr="008A1BC7">
        <w:rPr>
          <w:rFonts w:ascii="Verdana" w:hAnsi="Verdana"/>
          <w:b/>
          <w:bCs/>
        </w:rPr>
        <w:t>number?</w:t>
      </w:r>
    </w:p>
    <w:p w14:paraId="12E2D53A" w14:textId="77777777" w:rsidR="008C2320" w:rsidRPr="008A1BC7" w:rsidRDefault="008C2320" w:rsidP="008A1BC7">
      <w:pPr>
        <w:pStyle w:val="QsyesnoCharCha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76D7A">
        <w:rPr>
          <w:rFonts w:ascii="Verdana" w:hAnsi="Verdana"/>
        </w:rPr>
      </w:r>
      <w:r w:rsidR="00776D7A">
        <w:rPr>
          <w:rFonts w:ascii="Verdana" w:hAnsi="Verdana"/>
        </w:rPr>
        <w:fldChar w:fldCharType="separate"/>
      </w:r>
      <w:r w:rsidRPr="00E62E77">
        <w:rPr>
          <w:rFonts w:ascii="Verdana" w:hAnsi="Verdana"/>
        </w:rPr>
        <w:fldChar w:fldCharType="end"/>
      </w:r>
      <w:r w:rsidRPr="00E62E77">
        <w:rPr>
          <w:rFonts w:ascii="Verdana" w:hAnsi="Verdana"/>
        </w:rPr>
        <w:tab/>
        <w:t>No</w:t>
      </w:r>
    </w:p>
    <w:p w14:paraId="231AD343" w14:textId="77777777" w:rsidR="008C2320" w:rsidRPr="008A1BC7" w:rsidRDefault="008C2320" w:rsidP="008A1BC7">
      <w:pPr>
        <w:pStyle w:val="QsyesnoCharCha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76D7A">
        <w:rPr>
          <w:rFonts w:ascii="Verdana" w:hAnsi="Verdana"/>
        </w:rPr>
      </w:r>
      <w:r w:rsidR="00776D7A">
        <w:rPr>
          <w:rFonts w:ascii="Verdana" w:hAnsi="Verdana"/>
        </w:rPr>
        <w:fldChar w:fldCharType="separate"/>
      </w:r>
      <w:r w:rsidRPr="00E62E77">
        <w:rPr>
          <w:rFonts w:ascii="Verdana" w:hAnsi="Verdana"/>
        </w:rPr>
        <w:fldChar w:fldCharType="end"/>
      </w:r>
      <w:r w:rsidRPr="00E62E77">
        <w:rPr>
          <w:rFonts w:ascii="Verdana" w:hAnsi="Verdana"/>
        </w:rPr>
        <w:tab/>
        <w:t>Yes</w:t>
      </w:r>
      <w:r w:rsidRPr="00E62E77">
        <w:rPr>
          <w:rFonts w:ascii="Verdana" w:hAnsi="Verdana"/>
        </w:rPr>
        <w:sym w:font="Webdings" w:char="F034"/>
      </w:r>
      <w:r w:rsidRPr="00E62E77">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tblGrid>
      <w:tr w:rsidR="008C2320" w:rsidRPr="00E62E77" w14:paraId="5BDA9398" w14:textId="77777777" w:rsidTr="00083B13">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72765DD" w14:textId="77777777" w:rsidR="008C2320" w:rsidRPr="00E62E77" w:rsidRDefault="008C2320" w:rsidP="00083B13">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D7BB5CA" w14:textId="77777777" w:rsidR="008C2320" w:rsidRPr="00E62E77" w:rsidRDefault="008C2320" w:rsidP="00083B13">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DF9CC71" w14:textId="77777777" w:rsidR="008C2320" w:rsidRPr="00E62E77" w:rsidRDefault="008C2320" w:rsidP="00083B13">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324DE85" w14:textId="77777777" w:rsidR="008C2320" w:rsidRPr="00E62E77" w:rsidRDefault="008C2320" w:rsidP="00083B13">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8797B7F" w14:textId="77777777" w:rsidR="008C2320" w:rsidRPr="00E62E77" w:rsidRDefault="008C2320" w:rsidP="00083B13">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7836F30" w14:textId="77777777" w:rsidR="008C2320" w:rsidRPr="00E62E77" w:rsidRDefault="008C2320" w:rsidP="00083B13">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84D32D1" w14:textId="77777777" w:rsidR="008C2320" w:rsidRPr="00E62E77" w:rsidRDefault="008C2320" w:rsidP="00083B13">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4A3667A" w14:textId="77777777" w:rsidR="008C2320" w:rsidRPr="00E62E77" w:rsidRDefault="008C2320" w:rsidP="00083B13">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B9F1509" w14:textId="77777777" w:rsidR="008C2320" w:rsidRPr="00E62E77" w:rsidRDefault="008C2320" w:rsidP="00083B13">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0F6D563" w14:textId="77777777" w:rsidR="008C2320" w:rsidRPr="00E62E77" w:rsidRDefault="008C2320" w:rsidP="00083B13">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864E5A5" w14:textId="77777777" w:rsidR="008C2320" w:rsidRPr="00E62E77" w:rsidRDefault="008C2320" w:rsidP="00083B13">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1CACB01" w14:textId="77777777" w:rsidR="008C2320" w:rsidRPr="00E62E77" w:rsidRDefault="008C2320" w:rsidP="00083B13">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r>
    </w:tbl>
    <w:p w14:paraId="4DC6728E" w14:textId="77777777" w:rsidR="008A1BC7" w:rsidRDefault="008A1BC7" w:rsidP="004A23C7">
      <w:pPr>
        <w:pStyle w:val="Qsheading1"/>
        <w:outlineLvl w:val="0"/>
        <w:rPr>
          <w:rFonts w:ascii="Verdana" w:hAnsi="Verdana"/>
          <w:szCs w:val="22"/>
        </w:rPr>
      </w:pPr>
    </w:p>
    <w:p w14:paraId="2AFAA866" w14:textId="77777777" w:rsidR="008A1BC7" w:rsidRDefault="008A1BC7">
      <w:pPr>
        <w:spacing w:before="0" w:line="240" w:lineRule="auto"/>
        <w:rPr>
          <w:rFonts w:ascii="Verdana" w:hAnsi="Verdana"/>
          <w:b/>
          <w:sz w:val="22"/>
          <w:szCs w:val="22"/>
        </w:rPr>
      </w:pPr>
      <w:r>
        <w:rPr>
          <w:rFonts w:ascii="Verdana" w:hAnsi="Verdana"/>
          <w:szCs w:val="22"/>
        </w:rPr>
        <w:br w:type="page"/>
      </w:r>
    </w:p>
    <w:p w14:paraId="6113FF12" w14:textId="51259CBC" w:rsidR="004A23C7" w:rsidRPr="0004181F" w:rsidRDefault="004A23C7" w:rsidP="004A23C7">
      <w:pPr>
        <w:pStyle w:val="Qsheading1"/>
        <w:outlineLvl w:val="0"/>
        <w:rPr>
          <w:rFonts w:ascii="Verdana" w:hAnsi="Verdana"/>
          <w:szCs w:val="22"/>
        </w:rPr>
      </w:pPr>
      <w:r w:rsidRPr="0004181F">
        <w:rPr>
          <w:rFonts w:ascii="Verdana" w:hAnsi="Verdana"/>
          <w:szCs w:val="22"/>
        </w:rPr>
        <w:lastRenderedPageBreak/>
        <w:t>Website address</w:t>
      </w:r>
    </w:p>
    <w:p w14:paraId="572D4B40" w14:textId="52A49EA4" w:rsidR="004A23C7" w:rsidRPr="00EF3638" w:rsidRDefault="004A23C7" w:rsidP="004A23C7">
      <w:pPr>
        <w:pStyle w:val="Question"/>
        <w:keepNext/>
        <w:spacing w:after="0"/>
        <w:rPr>
          <w:rFonts w:ascii="Verdana" w:hAnsi="Verdana"/>
          <w:b/>
        </w:rPr>
      </w:pPr>
      <w:r>
        <w:rPr>
          <w:rFonts w:ascii="Verdana" w:hAnsi="Verdana"/>
          <w:b/>
        </w:rPr>
        <w:tab/>
        <w:t>1.</w:t>
      </w:r>
      <w:r w:rsidR="008A1BC7">
        <w:rPr>
          <w:rFonts w:ascii="Verdana" w:hAnsi="Verdana"/>
          <w:b/>
        </w:rPr>
        <w:t>10</w:t>
      </w:r>
      <w:r>
        <w:rPr>
          <w:rFonts w:ascii="Verdana" w:hAnsi="Verdana"/>
          <w:b/>
        </w:rPr>
        <w:tab/>
      </w:r>
      <w:r w:rsidR="008A29A8">
        <w:rPr>
          <w:rFonts w:ascii="Verdana" w:hAnsi="Verdana"/>
          <w:b/>
        </w:rPr>
        <w:t xml:space="preserve">To allow us to publish the </w:t>
      </w:r>
      <w:r w:rsidR="00F453FB">
        <w:rPr>
          <w:rFonts w:ascii="Verdana" w:hAnsi="Verdana"/>
          <w:b/>
        </w:rPr>
        <w:t>administrator’</w:t>
      </w:r>
      <w:r w:rsidR="008A29A8">
        <w:rPr>
          <w:rFonts w:ascii="Verdana" w:hAnsi="Verdana"/>
          <w:b/>
        </w:rPr>
        <w:t xml:space="preserve">s website details on the UK </w:t>
      </w:r>
      <w:r w:rsidR="00203E55">
        <w:rPr>
          <w:rFonts w:ascii="Verdana" w:hAnsi="Verdana"/>
          <w:b/>
        </w:rPr>
        <w:t>B</w:t>
      </w:r>
      <w:r w:rsidR="008A29A8">
        <w:rPr>
          <w:rFonts w:ascii="Verdana" w:hAnsi="Verdana"/>
          <w:b/>
        </w:rPr>
        <w:t xml:space="preserve">enchmarks </w:t>
      </w:r>
      <w:r w:rsidR="00203E55">
        <w:rPr>
          <w:rFonts w:ascii="Verdana" w:hAnsi="Verdana"/>
          <w:b/>
        </w:rPr>
        <w:t>R</w:t>
      </w:r>
      <w:r w:rsidR="008A29A8">
        <w:rPr>
          <w:rFonts w:ascii="Verdana" w:hAnsi="Verdana"/>
          <w:b/>
        </w:rPr>
        <w:t xml:space="preserve">egister please </w:t>
      </w:r>
      <w:r w:rsidR="00203E55">
        <w:rPr>
          <w:rFonts w:ascii="Verdana" w:hAnsi="Verdana"/>
          <w:b/>
        </w:rPr>
        <w:t>provide</w:t>
      </w:r>
      <w:r w:rsidR="008A29A8">
        <w:rPr>
          <w:rFonts w:ascii="Verdana" w:hAnsi="Verdana"/>
          <w:b/>
        </w:rPr>
        <w:t xml:space="preserve"> the</w:t>
      </w:r>
      <w:r w:rsidR="00203E55">
        <w:rPr>
          <w:rFonts w:ascii="Verdana" w:hAnsi="Verdana"/>
          <w:b/>
        </w:rPr>
        <w:t xml:space="preserve"> website address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A23C7" w:rsidRPr="00EF3638" w14:paraId="38C9B0E5" w14:textId="77777777" w:rsidTr="008D0690">
        <w:trPr>
          <w:trHeight w:val="397"/>
        </w:trPr>
        <w:tc>
          <w:tcPr>
            <w:tcW w:w="7088" w:type="dxa"/>
            <w:vAlign w:val="center"/>
          </w:tcPr>
          <w:p w14:paraId="50A3D907" w14:textId="77777777" w:rsidR="004A23C7" w:rsidRPr="00EF3638" w:rsidRDefault="004A23C7" w:rsidP="00195EC7">
            <w:pPr>
              <w:pStyle w:val="Qsanswer"/>
              <w:keepNext/>
              <w:spacing w:before="20" w:after="0"/>
              <w:ind w:right="57"/>
              <w:rPr>
                <w:rFonts w:ascii="Verdana" w:hAnsi="Verdana"/>
                <w:color w:val="auto"/>
              </w:rPr>
            </w:pPr>
            <w:r w:rsidRPr="00EF3638">
              <w:rPr>
                <w:rFonts w:ascii="Verdana" w:hAnsi="Verdana"/>
                <w:color w:val="auto"/>
              </w:rPr>
              <w:fldChar w:fldCharType="begin">
                <w:ffData>
                  <w:name w:val="Text7"/>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2C940261" w14:textId="0D8B7C3F" w:rsidR="005A2D3E" w:rsidRPr="0004181F" w:rsidRDefault="008D0690" w:rsidP="005A2D3E">
      <w:pPr>
        <w:pStyle w:val="Qsheading1"/>
        <w:outlineLvl w:val="0"/>
        <w:rPr>
          <w:rFonts w:ascii="Verdana" w:hAnsi="Verdana"/>
          <w:szCs w:val="22"/>
        </w:rPr>
      </w:pPr>
      <w:r>
        <w:rPr>
          <w:rFonts w:ascii="Verdana" w:hAnsi="Verdana"/>
          <w:szCs w:val="22"/>
        </w:rPr>
        <w:t>Regulatory</w:t>
      </w:r>
      <w:r w:rsidR="005A2D3E" w:rsidRPr="0004181F">
        <w:rPr>
          <w:rFonts w:ascii="Verdana" w:hAnsi="Verdana"/>
          <w:szCs w:val="22"/>
        </w:rPr>
        <w:t xml:space="preserve"> status</w:t>
      </w:r>
    </w:p>
    <w:p w14:paraId="452C1E20" w14:textId="226D1266" w:rsidR="005A2D3E" w:rsidRDefault="0051219D" w:rsidP="00641AD5">
      <w:pPr>
        <w:pStyle w:val="Question"/>
        <w:keepNext/>
        <w:ind w:right="1723"/>
        <w:rPr>
          <w:rFonts w:ascii="Verdana" w:hAnsi="Verdana"/>
          <w:b/>
        </w:rPr>
      </w:pPr>
      <w:r>
        <w:rPr>
          <w:rFonts w:ascii="Verdana" w:hAnsi="Verdana"/>
          <w:b/>
        </w:rPr>
        <w:tab/>
      </w:r>
      <w:r w:rsidR="005A2D3E">
        <w:rPr>
          <w:rFonts w:ascii="Verdana" w:hAnsi="Verdana"/>
          <w:b/>
        </w:rPr>
        <w:t>1.</w:t>
      </w:r>
      <w:r w:rsidR="008A1BC7">
        <w:rPr>
          <w:rFonts w:ascii="Verdana" w:hAnsi="Verdana"/>
          <w:b/>
        </w:rPr>
        <w:t>11</w:t>
      </w:r>
      <w:r w:rsidR="00643024">
        <w:rPr>
          <w:rFonts w:ascii="Verdana" w:hAnsi="Verdana"/>
          <w:b/>
        </w:rPr>
        <w:tab/>
      </w:r>
      <w:r w:rsidR="005A2D3E">
        <w:rPr>
          <w:rFonts w:ascii="Verdana" w:hAnsi="Verdana"/>
          <w:b/>
        </w:rPr>
        <w:t>Is</w:t>
      </w:r>
      <w:r w:rsidR="005A2D3E" w:rsidRPr="0018036D">
        <w:rPr>
          <w:rFonts w:ascii="Verdana" w:hAnsi="Verdana"/>
          <w:b/>
        </w:rPr>
        <w:t xml:space="preserve"> the </w:t>
      </w:r>
      <w:r w:rsidR="008D0690">
        <w:rPr>
          <w:rFonts w:ascii="Verdana" w:hAnsi="Verdana"/>
          <w:b/>
        </w:rPr>
        <w:t>administrator</w:t>
      </w:r>
      <w:r w:rsidR="005A2D3E" w:rsidRPr="0018036D">
        <w:rPr>
          <w:rFonts w:ascii="Verdana" w:hAnsi="Verdana"/>
          <w:b/>
        </w:rPr>
        <w:t xml:space="preserve"> </w:t>
      </w:r>
      <w:r w:rsidR="00C75436">
        <w:rPr>
          <w:rFonts w:ascii="Verdana" w:hAnsi="Verdana"/>
          <w:b/>
        </w:rPr>
        <w:t xml:space="preserve">currently </w:t>
      </w:r>
      <w:r w:rsidR="008D0690">
        <w:rPr>
          <w:rFonts w:ascii="Verdana" w:hAnsi="Verdana"/>
          <w:b/>
        </w:rPr>
        <w:t xml:space="preserve">regulated and/or </w:t>
      </w:r>
      <w:r w:rsidR="005A2D3E">
        <w:rPr>
          <w:rFonts w:ascii="Verdana" w:hAnsi="Verdana"/>
          <w:b/>
        </w:rPr>
        <w:t xml:space="preserve">supervised </w:t>
      </w:r>
      <w:r w:rsidR="00C75436">
        <w:rPr>
          <w:rFonts w:ascii="Verdana" w:hAnsi="Verdana"/>
          <w:b/>
        </w:rPr>
        <w:t>in the third country</w:t>
      </w:r>
      <w:r w:rsidR="005A2D3E">
        <w:rPr>
          <w:rFonts w:ascii="Verdana" w:hAnsi="Verdana"/>
          <w:b/>
        </w:rPr>
        <w:t>?</w:t>
      </w:r>
    </w:p>
    <w:p w14:paraId="488C9820" w14:textId="77777777" w:rsidR="005A2D3E" w:rsidRPr="0018036D" w:rsidRDefault="005A2D3E" w:rsidP="005A2D3E">
      <w:pPr>
        <w:pStyle w:val="Answer"/>
        <w:tabs>
          <w:tab w:val="left" w:pos="624"/>
          <w:tab w:val="left" w:pos="851"/>
        </w:tabs>
        <w:spacing w:after="20"/>
        <w:rPr>
          <w:rFonts w:ascii="Verdana" w:hAnsi="Verdana"/>
        </w:rPr>
      </w:pPr>
      <w:r w:rsidRPr="0018036D">
        <w:rPr>
          <w:rFonts w:ascii="Verdana" w:hAnsi="Verdana"/>
        </w:rPr>
        <w:fldChar w:fldCharType="begin"/>
      </w:r>
      <w:r w:rsidRPr="0018036D">
        <w:rPr>
          <w:rFonts w:ascii="Verdana" w:hAnsi="Verdana"/>
        </w:rPr>
        <w:instrText xml:space="preserve"> FORMCHECKBOX </w:instrText>
      </w:r>
      <w:r w:rsidR="00776D7A">
        <w:rPr>
          <w:rFonts w:ascii="Verdana" w:hAnsi="Verdana"/>
        </w:rPr>
        <w:fldChar w:fldCharType="separate"/>
      </w:r>
      <w:r w:rsidRPr="0018036D">
        <w:rPr>
          <w:rFonts w:ascii="Verdana" w:hAnsi="Verdana"/>
        </w:rPr>
        <w:fldChar w:fldCharType="end"/>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76D7A">
        <w:rPr>
          <w:rFonts w:ascii="Verdana" w:hAnsi="Verdana"/>
        </w:rPr>
      </w:r>
      <w:r w:rsidR="00776D7A">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No</w:t>
      </w:r>
    </w:p>
    <w:p w14:paraId="54B4F00C" w14:textId="12567E9C" w:rsidR="005A2D3E" w:rsidRPr="0018036D" w:rsidRDefault="005A2D3E" w:rsidP="005A2D3E">
      <w:pPr>
        <w:pStyle w:val="Answer"/>
        <w:tabs>
          <w:tab w:val="left" w:pos="624"/>
          <w:tab w:val="left" w:pos="851"/>
        </w:tabs>
        <w:spacing w:after="20"/>
        <w:rPr>
          <w:rFonts w:ascii="Verdana" w:hAnsi="Verdana"/>
        </w:rPr>
      </w:pPr>
      <w:r w:rsidRPr="0018036D">
        <w:rPr>
          <w:rFonts w:ascii="Verdana" w:hAnsi="Verdana"/>
        </w:rPr>
        <w:fldChar w:fldCharType="begin"/>
      </w:r>
      <w:r w:rsidRPr="0018036D">
        <w:rPr>
          <w:rFonts w:ascii="Verdana" w:hAnsi="Verdana"/>
        </w:rPr>
        <w:instrText xml:space="preserve"> FORMCHECKBOX </w:instrText>
      </w:r>
      <w:r w:rsidR="00776D7A">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776D7A">
        <w:rPr>
          <w:rFonts w:ascii="Verdana" w:hAnsi="Verdana"/>
        </w:rPr>
        <w:fldChar w:fldCharType="separate"/>
      </w:r>
      <w:r w:rsidRPr="0018036D">
        <w:rPr>
          <w:rFonts w:ascii="Verdana" w:hAnsi="Verdana"/>
        </w:rPr>
        <w:fldChar w:fldCharType="end"/>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76D7A">
        <w:rPr>
          <w:rFonts w:ascii="Verdana" w:hAnsi="Verdana"/>
        </w:rPr>
      </w:r>
      <w:r w:rsidR="00776D7A">
        <w:rPr>
          <w:rFonts w:ascii="Verdana" w:hAnsi="Verdana"/>
        </w:rPr>
        <w:fldChar w:fldCharType="separate"/>
      </w:r>
      <w:r w:rsidRPr="0018036D">
        <w:rPr>
          <w:rFonts w:ascii="Verdana" w:hAnsi="Verdana"/>
        </w:rPr>
        <w:fldChar w:fldCharType="end"/>
      </w:r>
      <w:r w:rsidRPr="0018036D">
        <w:rPr>
          <w:rFonts w:ascii="Verdana" w:hAnsi="Verdana"/>
        </w:rPr>
        <w:t xml:space="preserve"> Yes</w:t>
      </w:r>
      <w:r w:rsidRPr="0018036D">
        <w:rPr>
          <w:rFonts w:ascii="Verdana" w:hAnsi="Verdana"/>
        </w:rPr>
        <w:sym w:font="Webdings" w:char="F034"/>
      </w:r>
      <w:r>
        <w:rPr>
          <w:rFonts w:ascii="Verdana" w:hAnsi="Verdana"/>
        </w:rPr>
        <w:t xml:space="preserve">Give </w:t>
      </w:r>
      <w:r w:rsidRPr="0018036D">
        <w:rPr>
          <w:rFonts w:ascii="Verdana" w:hAnsi="Verdana"/>
        </w:rPr>
        <w:t xml:space="preserve">details </w:t>
      </w:r>
      <w:r w:rsidR="00BB640D">
        <w:rPr>
          <w:rFonts w:ascii="Verdana" w:hAnsi="Verdana"/>
        </w:rPr>
        <w:t xml:space="preserve">of the </w:t>
      </w:r>
      <w:r w:rsidR="004F113A">
        <w:rPr>
          <w:rFonts w:ascii="Verdana" w:hAnsi="Verdana"/>
        </w:rPr>
        <w:t>regulator</w:t>
      </w:r>
      <w:r w:rsidR="00371455">
        <w:rPr>
          <w:rFonts w:ascii="Verdana" w:hAnsi="Verdana"/>
        </w:rPr>
        <w:t xml:space="preserve"> </w:t>
      </w:r>
      <w:r w:rsidR="00BB640D">
        <w:rPr>
          <w:rFonts w:ascii="Verdana" w:hAnsi="Verdana"/>
        </w:rPr>
        <w:t>in the third country</w:t>
      </w:r>
    </w:p>
    <w:p w14:paraId="3C69CFD4" w14:textId="04F0A1FE" w:rsidR="005A2D3E" w:rsidRPr="0018036D" w:rsidRDefault="008D0690" w:rsidP="005A2D3E">
      <w:pPr>
        <w:keepNext/>
        <w:tabs>
          <w:tab w:val="right" w:pos="-142"/>
        </w:tabs>
        <w:spacing w:before="20" w:line="240" w:lineRule="exact"/>
        <w:ind w:left="454" w:hanging="170"/>
        <w:outlineLvl w:val="0"/>
        <w:rPr>
          <w:rFonts w:ascii="Verdana" w:hAnsi="Verdana"/>
          <w:sz w:val="18"/>
          <w:szCs w:val="18"/>
        </w:rPr>
      </w:pPr>
      <w:r>
        <w:rPr>
          <w:rFonts w:ascii="Verdana" w:hAnsi="Verdana"/>
          <w:sz w:val="18"/>
          <w:szCs w:val="18"/>
        </w:rPr>
        <w:t>Regulated status</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5A2D3E" w:rsidRPr="0018036D" w14:paraId="19BD3937" w14:textId="77777777" w:rsidTr="007900AD">
        <w:trPr>
          <w:trHeight w:val="397"/>
        </w:trPr>
        <w:tc>
          <w:tcPr>
            <w:tcW w:w="6804" w:type="dxa"/>
            <w:vAlign w:val="center"/>
          </w:tcPr>
          <w:p w14:paraId="4256DF31" w14:textId="77777777" w:rsidR="005A2D3E" w:rsidRPr="0018036D" w:rsidRDefault="005A2D3E" w:rsidP="007900AD">
            <w:pPr>
              <w:pStyle w:val="Qsprompt"/>
              <w:rPr>
                <w:rFonts w:ascii="Verdana" w:hAnsi="Verdana"/>
                <w:szCs w:val="18"/>
              </w:rPr>
            </w:pPr>
            <w:r w:rsidRPr="0018036D">
              <w:rPr>
                <w:rFonts w:ascii="Verdana" w:hAnsi="Verdana"/>
                <w:szCs w:val="18"/>
              </w:rPr>
              <w:fldChar w:fldCharType="begin">
                <w:ffData>
                  <w:name w:val="Text7"/>
                  <w:enabled/>
                  <w:calcOnExit w:val="0"/>
                  <w:textInput/>
                </w:ffData>
              </w:fldChar>
            </w:r>
            <w:r w:rsidRPr="0018036D">
              <w:rPr>
                <w:rFonts w:ascii="Verdana" w:hAnsi="Verdana"/>
                <w:szCs w:val="18"/>
              </w:rPr>
              <w:instrText xml:space="preserve"> FORMTEXT </w:instrText>
            </w:r>
            <w:r w:rsidRPr="0018036D">
              <w:rPr>
                <w:rFonts w:ascii="Verdana" w:hAnsi="Verdana"/>
                <w:szCs w:val="18"/>
              </w:rPr>
            </w:r>
            <w:r w:rsidRPr="0018036D">
              <w:rPr>
                <w:rFonts w:ascii="Verdana" w:hAnsi="Verdana"/>
                <w:szCs w:val="18"/>
              </w:rPr>
              <w:fldChar w:fldCharType="separate"/>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szCs w:val="18"/>
              </w:rPr>
              <w:fldChar w:fldCharType="end"/>
            </w:r>
          </w:p>
        </w:tc>
      </w:tr>
    </w:tbl>
    <w:p w14:paraId="0B48A15D" w14:textId="77777777" w:rsidR="005A2D3E" w:rsidRPr="0018036D" w:rsidRDefault="005A2D3E" w:rsidP="005A2D3E">
      <w:pPr>
        <w:keepNext/>
        <w:tabs>
          <w:tab w:val="right" w:pos="-142"/>
        </w:tabs>
        <w:spacing w:before="20" w:line="240" w:lineRule="exact"/>
        <w:ind w:left="454" w:hanging="170"/>
        <w:outlineLvl w:val="0"/>
        <w:rPr>
          <w:rFonts w:ascii="Verdana" w:hAnsi="Verdana"/>
          <w:sz w:val="18"/>
          <w:szCs w:val="18"/>
        </w:rPr>
      </w:pPr>
      <w:r w:rsidRPr="0018036D">
        <w:rPr>
          <w:rFonts w:ascii="Verdana" w:hAnsi="Verdana"/>
          <w:sz w:val="18"/>
          <w:szCs w:val="18"/>
        </w:rPr>
        <w:t>Name of regulator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5A2D3E" w:rsidRPr="0018036D" w14:paraId="045A7F2D" w14:textId="77777777" w:rsidTr="007900AD">
        <w:trPr>
          <w:trHeight w:val="397"/>
        </w:trPr>
        <w:tc>
          <w:tcPr>
            <w:tcW w:w="6804" w:type="dxa"/>
            <w:vAlign w:val="center"/>
          </w:tcPr>
          <w:p w14:paraId="7C6330F7" w14:textId="77777777" w:rsidR="005A2D3E" w:rsidRPr="0018036D" w:rsidRDefault="005A2D3E" w:rsidP="007900AD">
            <w:pPr>
              <w:pStyle w:val="Qsprompt"/>
              <w:rPr>
                <w:rFonts w:ascii="Verdana" w:hAnsi="Verdana"/>
                <w:szCs w:val="18"/>
              </w:rPr>
            </w:pPr>
            <w:r w:rsidRPr="0018036D">
              <w:rPr>
                <w:rFonts w:ascii="Verdana" w:hAnsi="Verdana"/>
                <w:szCs w:val="18"/>
              </w:rPr>
              <w:fldChar w:fldCharType="begin">
                <w:ffData>
                  <w:name w:val="Text7"/>
                  <w:enabled/>
                  <w:calcOnExit w:val="0"/>
                  <w:textInput/>
                </w:ffData>
              </w:fldChar>
            </w:r>
            <w:r w:rsidRPr="0018036D">
              <w:rPr>
                <w:rFonts w:ascii="Verdana" w:hAnsi="Verdana"/>
                <w:szCs w:val="18"/>
              </w:rPr>
              <w:instrText xml:space="preserve"> FORMTEXT </w:instrText>
            </w:r>
            <w:r w:rsidRPr="0018036D">
              <w:rPr>
                <w:rFonts w:ascii="Verdana" w:hAnsi="Verdana"/>
                <w:szCs w:val="18"/>
              </w:rPr>
            </w:r>
            <w:r w:rsidRPr="0018036D">
              <w:rPr>
                <w:rFonts w:ascii="Verdana" w:hAnsi="Verdana"/>
                <w:szCs w:val="18"/>
              </w:rPr>
              <w:fldChar w:fldCharType="separate"/>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szCs w:val="18"/>
              </w:rPr>
              <w:fldChar w:fldCharType="end"/>
            </w:r>
          </w:p>
        </w:tc>
      </w:tr>
    </w:tbl>
    <w:p w14:paraId="1ECD962D" w14:textId="77777777" w:rsidR="00641ABC" w:rsidRPr="0018036D" w:rsidRDefault="00A065BD" w:rsidP="00641ABC">
      <w:pPr>
        <w:keepNext/>
        <w:tabs>
          <w:tab w:val="right" w:pos="-142"/>
        </w:tabs>
        <w:spacing w:before="20" w:line="240" w:lineRule="exact"/>
        <w:ind w:left="454" w:hanging="170"/>
        <w:outlineLvl w:val="0"/>
        <w:rPr>
          <w:rFonts w:ascii="Verdana" w:hAnsi="Verdana"/>
          <w:sz w:val="18"/>
          <w:szCs w:val="18"/>
        </w:rPr>
      </w:pPr>
      <w:r>
        <w:rPr>
          <w:rFonts w:ascii="Verdana" w:hAnsi="Verdana"/>
          <w:sz w:val="18"/>
          <w:szCs w:val="18"/>
        </w:rPr>
        <w:t>Link to the register of the regulator (if available)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641ABC" w:rsidRPr="0018036D" w14:paraId="357E9F93" w14:textId="77777777" w:rsidTr="00641ABC">
        <w:trPr>
          <w:trHeight w:val="397"/>
        </w:trPr>
        <w:tc>
          <w:tcPr>
            <w:tcW w:w="6804" w:type="dxa"/>
            <w:vAlign w:val="center"/>
          </w:tcPr>
          <w:p w14:paraId="5006F1FF" w14:textId="77777777" w:rsidR="00641ABC" w:rsidRPr="0018036D" w:rsidRDefault="00641ABC" w:rsidP="00641ABC">
            <w:pPr>
              <w:pStyle w:val="Qsprompt"/>
              <w:rPr>
                <w:rFonts w:ascii="Verdana" w:hAnsi="Verdana"/>
                <w:szCs w:val="18"/>
              </w:rPr>
            </w:pPr>
            <w:r w:rsidRPr="0018036D">
              <w:rPr>
                <w:rFonts w:ascii="Verdana" w:hAnsi="Verdana"/>
                <w:szCs w:val="18"/>
              </w:rPr>
              <w:fldChar w:fldCharType="begin">
                <w:ffData>
                  <w:name w:val="Text7"/>
                  <w:enabled/>
                  <w:calcOnExit w:val="0"/>
                  <w:textInput/>
                </w:ffData>
              </w:fldChar>
            </w:r>
            <w:r w:rsidRPr="0018036D">
              <w:rPr>
                <w:rFonts w:ascii="Verdana" w:hAnsi="Verdana"/>
                <w:szCs w:val="18"/>
              </w:rPr>
              <w:instrText xml:space="preserve"> FORMTEXT </w:instrText>
            </w:r>
            <w:r w:rsidRPr="0018036D">
              <w:rPr>
                <w:rFonts w:ascii="Verdana" w:hAnsi="Verdana"/>
                <w:szCs w:val="18"/>
              </w:rPr>
            </w:r>
            <w:r w:rsidRPr="0018036D">
              <w:rPr>
                <w:rFonts w:ascii="Verdana" w:hAnsi="Verdana"/>
                <w:szCs w:val="18"/>
              </w:rPr>
              <w:fldChar w:fldCharType="separate"/>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szCs w:val="18"/>
              </w:rPr>
              <w:fldChar w:fldCharType="end"/>
            </w:r>
          </w:p>
        </w:tc>
      </w:tr>
    </w:tbl>
    <w:p w14:paraId="55BC9F5F" w14:textId="77777777" w:rsidR="005A2D3E" w:rsidRPr="0018036D" w:rsidRDefault="005A2D3E" w:rsidP="005A2D3E">
      <w:pPr>
        <w:keepNext/>
        <w:tabs>
          <w:tab w:val="right" w:pos="-142"/>
        </w:tabs>
        <w:spacing w:before="20" w:line="240" w:lineRule="exact"/>
        <w:ind w:left="454" w:hanging="170"/>
        <w:outlineLvl w:val="0"/>
        <w:rPr>
          <w:rFonts w:ascii="Verdana" w:hAnsi="Verdana"/>
          <w:sz w:val="18"/>
          <w:szCs w:val="18"/>
        </w:rPr>
      </w:pPr>
      <w:r w:rsidRPr="0018036D">
        <w:rPr>
          <w:rFonts w:ascii="Verdana" w:hAnsi="Verdana"/>
          <w:sz w:val="18"/>
          <w:szCs w:val="18"/>
        </w:rPr>
        <w:t>Address of regulator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5A2D3E" w:rsidRPr="0018036D" w14:paraId="2C9464A9" w14:textId="77777777" w:rsidTr="007900AD">
        <w:trPr>
          <w:trHeight w:val="1134"/>
        </w:trPr>
        <w:tc>
          <w:tcPr>
            <w:tcW w:w="6804" w:type="dxa"/>
            <w:vAlign w:val="center"/>
          </w:tcPr>
          <w:p w14:paraId="403AD89A" w14:textId="77777777" w:rsidR="005A2D3E" w:rsidRPr="0018036D" w:rsidRDefault="005A2D3E" w:rsidP="007900AD">
            <w:pPr>
              <w:pStyle w:val="Qsprompt"/>
              <w:rPr>
                <w:rFonts w:ascii="Verdana" w:hAnsi="Verdana"/>
                <w:szCs w:val="18"/>
              </w:rPr>
            </w:pPr>
            <w:r w:rsidRPr="0018036D">
              <w:rPr>
                <w:rFonts w:ascii="Verdana" w:hAnsi="Verdana"/>
                <w:szCs w:val="18"/>
              </w:rPr>
              <w:fldChar w:fldCharType="begin">
                <w:ffData>
                  <w:name w:val="Text7"/>
                  <w:enabled/>
                  <w:calcOnExit w:val="0"/>
                  <w:textInput/>
                </w:ffData>
              </w:fldChar>
            </w:r>
            <w:r w:rsidRPr="0018036D">
              <w:rPr>
                <w:rFonts w:ascii="Verdana" w:hAnsi="Verdana"/>
                <w:szCs w:val="18"/>
              </w:rPr>
              <w:instrText xml:space="preserve"> FORMTEXT </w:instrText>
            </w:r>
            <w:r w:rsidRPr="0018036D">
              <w:rPr>
                <w:rFonts w:ascii="Verdana" w:hAnsi="Verdana"/>
                <w:szCs w:val="18"/>
              </w:rPr>
            </w:r>
            <w:r w:rsidRPr="0018036D">
              <w:rPr>
                <w:rFonts w:ascii="Verdana" w:hAnsi="Verdana"/>
                <w:szCs w:val="18"/>
              </w:rPr>
              <w:fldChar w:fldCharType="separate"/>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szCs w:val="18"/>
              </w:rPr>
              <w:fldChar w:fldCharType="end"/>
            </w:r>
          </w:p>
        </w:tc>
      </w:tr>
    </w:tbl>
    <w:p w14:paraId="53E683A1" w14:textId="55B59D97" w:rsidR="005A2D3E" w:rsidRPr="0018036D" w:rsidRDefault="008D0690" w:rsidP="005A2D3E">
      <w:pPr>
        <w:keepNext/>
        <w:tabs>
          <w:tab w:val="right" w:pos="-142"/>
        </w:tabs>
        <w:spacing w:before="20" w:line="240" w:lineRule="exact"/>
        <w:ind w:left="284"/>
        <w:outlineLvl w:val="0"/>
        <w:rPr>
          <w:rFonts w:ascii="Verdana" w:hAnsi="Verdana"/>
          <w:sz w:val="18"/>
          <w:szCs w:val="18"/>
        </w:rPr>
      </w:pPr>
      <w:r>
        <w:rPr>
          <w:rFonts w:ascii="Verdana" w:hAnsi="Verdana"/>
          <w:sz w:val="18"/>
          <w:szCs w:val="18"/>
        </w:rPr>
        <w:t>Administrator</w:t>
      </w:r>
      <w:r w:rsidR="00CC2797">
        <w:rPr>
          <w:rFonts w:ascii="Verdana" w:hAnsi="Verdana"/>
          <w:sz w:val="18"/>
          <w:szCs w:val="18"/>
        </w:rPr>
        <w:t>’</w:t>
      </w:r>
      <w:r w:rsidR="005A2D3E" w:rsidRPr="0018036D">
        <w:rPr>
          <w:rFonts w:ascii="Verdana" w:hAnsi="Verdana"/>
          <w:sz w:val="18"/>
          <w:szCs w:val="18"/>
        </w:rPr>
        <w:t>s identification number with th</w:t>
      </w:r>
      <w:r w:rsidR="005A2D3E">
        <w:rPr>
          <w:rFonts w:ascii="Verdana" w:hAnsi="Verdana"/>
          <w:sz w:val="18"/>
          <w:szCs w:val="18"/>
        </w:rPr>
        <w:t xml:space="preserve">at regulator (FRN if previously </w:t>
      </w:r>
      <w:r w:rsidR="005A2D3E" w:rsidRPr="0018036D">
        <w:rPr>
          <w:rFonts w:ascii="Verdana" w:hAnsi="Verdana"/>
          <w:sz w:val="18"/>
          <w:szCs w:val="18"/>
        </w:rPr>
        <w:t>regulated by us)</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5A2D3E" w:rsidRPr="0018036D" w14:paraId="43CA8D7C" w14:textId="77777777" w:rsidTr="007900AD">
        <w:trPr>
          <w:trHeight w:val="397"/>
        </w:trPr>
        <w:tc>
          <w:tcPr>
            <w:tcW w:w="6804" w:type="dxa"/>
            <w:vAlign w:val="center"/>
          </w:tcPr>
          <w:p w14:paraId="4D54A854" w14:textId="77777777" w:rsidR="005A2D3E" w:rsidRPr="0018036D" w:rsidRDefault="005A2D3E" w:rsidP="007900AD">
            <w:pPr>
              <w:pStyle w:val="Qsprompt"/>
              <w:rPr>
                <w:rFonts w:ascii="Verdana" w:hAnsi="Verdana"/>
                <w:szCs w:val="18"/>
              </w:rPr>
            </w:pPr>
            <w:r w:rsidRPr="0018036D">
              <w:rPr>
                <w:rFonts w:ascii="Verdana" w:hAnsi="Verdana"/>
                <w:szCs w:val="18"/>
              </w:rPr>
              <w:fldChar w:fldCharType="begin">
                <w:ffData>
                  <w:name w:val="Text7"/>
                  <w:enabled/>
                  <w:calcOnExit w:val="0"/>
                  <w:textInput/>
                </w:ffData>
              </w:fldChar>
            </w:r>
            <w:r w:rsidRPr="0018036D">
              <w:rPr>
                <w:rFonts w:ascii="Verdana" w:hAnsi="Verdana"/>
                <w:szCs w:val="18"/>
              </w:rPr>
              <w:instrText xml:space="preserve"> FORMTEXT </w:instrText>
            </w:r>
            <w:r w:rsidRPr="0018036D">
              <w:rPr>
                <w:rFonts w:ascii="Verdana" w:hAnsi="Verdana"/>
                <w:szCs w:val="18"/>
              </w:rPr>
            </w:r>
            <w:r w:rsidRPr="0018036D">
              <w:rPr>
                <w:rFonts w:ascii="Verdana" w:hAnsi="Verdana"/>
                <w:szCs w:val="18"/>
              </w:rPr>
              <w:fldChar w:fldCharType="separate"/>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szCs w:val="18"/>
              </w:rPr>
              <w:fldChar w:fldCharType="end"/>
            </w:r>
          </w:p>
        </w:tc>
      </w:tr>
    </w:tbl>
    <w:p w14:paraId="4CA2A843" w14:textId="11C6344C" w:rsidR="005A2D3E" w:rsidRPr="0018036D" w:rsidRDefault="008D0690" w:rsidP="005A2D3E">
      <w:pPr>
        <w:keepNext/>
        <w:tabs>
          <w:tab w:val="right" w:pos="-142"/>
        </w:tabs>
        <w:spacing w:before="20" w:line="240" w:lineRule="exact"/>
        <w:ind w:left="454" w:hanging="170"/>
        <w:outlineLvl w:val="0"/>
        <w:rPr>
          <w:rFonts w:ascii="Verdana" w:hAnsi="Verdana"/>
          <w:sz w:val="18"/>
          <w:szCs w:val="18"/>
        </w:rPr>
      </w:pPr>
      <w:r>
        <w:rPr>
          <w:rFonts w:ascii="Verdana" w:hAnsi="Verdana"/>
          <w:sz w:val="18"/>
          <w:szCs w:val="18"/>
        </w:rPr>
        <w:t>The activities for which it is regulated and/or supervised</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5A2D3E" w:rsidRPr="0018036D" w14:paraId="703A068E" w14:textId="77777777" w:rsidTr="007900AD">
        <w:trPr>
          <w:trHeight w:val="1134"/>
        </w:trPr>
        <w:tc>
          <w:tcPr>
            <w:tcW w:w="6804" w:type="dxa"/>
            <w:vAlign w:val="center"/>
          </w:tcPr>
          <w:p w14:paraId="171DE07E" w14:textId="77777777" w:rsidR="005A2D3E" w:rsidRPr="0018036D" w:rsidRDefault="005A2D3E" w:rsidP="007900AD">
            <w:pPr>
              <w:pStyle w:val="Qsprompt"/>
              <w:rPr>
                <w:rFonts w:ascii="Verdana" w:hAnsi="Verdana"/>
                <w:szCs w:val="18"/>
              </w:rPr>
            </w:pPr>
            <w:r w:rsidRPr="0018036D">
              <w:rPr>
                <w:rFonts w:ascii="Verdana" w:hAnsi="Verdana"/>
                <w:szCs w:val="18"/>
              </w:rPr>
              <w:fldChar w:fldCharType="begin">
                <w:ffData>
                  <w:name w:val="Text7"/>
                  <w:enabled/>
                  <w:calcOnExit w:val="0"/>
                  <w:textInput/>
                </w:ffData>
              </w:fldChar>
            </w:r>
            <w:r w:rsidRPr="0018036D">
              <w:rPr>
                <w:rFonts w:ascii="Verdana" w:hAnsi="Verdana"/>
                <w:szCs w:val="18"/>
              </w:rPr>
              <w:instrText xml:space="preserve"> FORMTEXT </w:instrText>
            </w:r>
            <w:r w:rsidRPr="0018036D">
              <w:rPr>
                <w:rFonts w:ascii="Verdana" w:hAnsi="Verdana"/>
                <w:szCs w:val="18"/>
              </w:rPr>
            </w:r>
            <w:r w:rsidRPr="0018036D">
              <w:rPr>
                <w:rFonts w:ascii="Verdana" w:hAnsi="Verdana"/>
                <w:szCs w:val="18"/>
              </w:rPr>
              <w:fldChar w:fldCharType="separate"/>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szCs w:val="18"/>
              </w:rPr>
              <w:fldChar w:fldCharType="end"/>
            </w:r>
          </w:p>
        </w:tc>
      </w:tr>
    </w:tbl>
    <w:p w14:paraId="6C8844A2" w14:textId="59CFDF56" w:rsidR="00571D45" w:rsidRPr="0051219D" w:rsidRDefault="0051219D" w:rsidP="0051219D">
      <w:pPr>
        <w:pStyle w:val="Question"/>
        <w:keepNext/>
        <w:ind w:right="1723"/>
        <w:rPr>
          <w:rFonts w:ascii="Verdana" w:hAnsi="Verdana"/>
          <w:b/>
        </w:rPr>
      </w:pPr>
      <w:r>
        <w:rPr>
          <w:rFonts w:ascii="Verdana" w:hAnsi="Verdana"/>
          <w:b/>
        </w:rPr>
        <w:tab/>
        <w:t>1.1</w:t>
      </w:r>
      <w:r w:rsidR="008A1BC7">
        <w:rPr>
          <w:rFonts w:ascii="Verdana" w:hAnsi="Verdana"/>
          <w:b/>
        </w:rPr>
        <w:t>2</w:t>
      </w:r>
      <w:r w:rsidRPr="0051219D">
        <w:rPr>
          <w:rFonts w:ascii="Verdana" w:hAnsi="Verdana"/>
          <w:b/>
        </w:rPr>
        <w:tab/>
      </w:r>
      <w:r w:rsidR="00571D45" w:rsidRPr="0051219D">
        <w:rPr>
          <w:rFonts w:ascii="Verdana" w:hAnsi="Verdana"/>
          <w:b/>
        </w:rPr>
        <w:t xml:space="preserve">Please attach evidence of the </w:t>
      </w:r>
      <w:r w:rsidR="008D0690">
        <w:rPr>
          <w:rFonts w:ascii="Verdana" w:hAnsi="Verdana"/>
          <w:b/>
        </w:rPr>
        <w:t>administrator</w:t>
      </w:r>
      <w:r w:rsidR="00571D45" w:rsidRPr="0051219D">
        <w:rPr>
          <w:rFonts w:ascii="Verdana" w:hAnsi="Verdana"/>
          <w:b/>
        </w:rPr>
        <w:t>’s</w:t>
      </w:r>
      <w:r w:rsidR="00347B85" w:rsidRPr="0051219D">
        <w:rPr>
          <w:rFonts w:ascii="Verdana" w:hAnsi="Verdana"/>
          <w:b/>
        </w:rPr>
        <w:t xml:space="preserve"> </w:t>
      </w:r>
      <w:r w:rsidR="008D0690">
        <w:rPr>
          <w:rFonts w:ascii="Verdana" w:hAnsi="Verdana"/>
          <w:b/>
        </w:rPr>
        <w:t>regulatory status</w:t>
      </w:r>
    </w:p>
    <w:p w14:paraId="42BDE806" w14:textId="77777777" w:rsidR="00571D45" w:rsidRPr="0004181F" w:rsidRDefault="00571D45" w:rsidP="00571D45">
      <w:pPr>
        <w:pStyle w:val="QsyesnoCharChar"/>
        <w:keepNext/>
        <w:rPr>
          <w:rFonts w:ascii="Verdana" w:hAnsi="Verdana"/>
        </w:rPr>
      </w:pPr>
      <w:r w:rsidRPr="0004181F">
        <w:rPr>
          <w:rFonts w:ascii="Verdana" w:hAnsi="Verdana"/>
        </w:rPr>
        <w:fldChar w:fldCharType="begin">
          <w:ffData>
            <w:name w:val="Check15"/>
            <w:enabled/>
            <w:calcOnExit w:val="0"/>
            <w:checkBox>
              <w:sizeAuto/>
              <w:default w:val="0"/>
            </w:checkBox>
          </w:ffData>
        </w:fldChar>
      </w:r>
      <w:r w:rsidRPr="0004181F">
        <w:rPr>
          <w:rFonts w:ascii="Verdana" w:hAnsi="Verdana"/>
        </w:rPr>
        <w:instrText xml:space="preserve"> FORMCHECKBOX </w:instrText>
      </w:r>
      <w:r w:rsidR="00776D7A">
        <w:rPr>
          <w:rFonts w:ascii="Verdana" w:hAnsi="Verdana"/>
        </w:rPr>
      </w:r>
      <w:r w:rsidR="00776D7A">
        <w:rPr>
          <w:rFonts w:ascii="Verdana" w:hAnsi="Verdana"/>
        </w:rPr>
        <w:fldChar w:fldCharType="separate"/>
      </w:r>
      <w:r w:rsidRPr="0004181F">
        <w:rPr>
          <w:rFonts w:ascii="Verdana" w:hAnsi="Verdana"/>
        </w:rPr>
        <w:fldChar w:fldCharType="end"/>
      </w:r>
      <w:r w:rsidRPr="0004181F">
        <w:rPr>
          <w:rFonts w:ascii="Verdana" w:hAnsi="Verdana"/>
        </w:rPr>
        <w:tab/>
        <w:t>Attached</w:t>
      </w:r>
    </w:p>
    <w:p w14:paraId="0A7AFAAF" w14:textId="77777777" w:rsidR="00571D45" w:rsidRPr="0004181F" w:rsidRDefault="00571D45" w:rsidP="00571D45">
      <w:pPr>
        <w:pStyle w:val="QsyesnoCharChar"/>
        <w:keepNext/>
        <w:rPr>
          <w:rFonts w:ascii="Verdana" w:hAnsi="Verdana"/>
        </w:rPr>
      </w:pPr>
      <w:r w:rsidRPr="0004181F">
        <w:rPr>
          <w:rFonts w:ascii="Verdana" w:hAnsi="Verdana"/>
        </w:rPr>
        <w:fldChar w:fldCharType="begin">
          <w:ffData>
            <w:name w:val="Check15"/>
            <w:enabled/>
            <w:calcOnExit w:val="0"/>
            <w:checkBox>
              <w:sizeAuto/>
              <w:default w:val="0"/>
            </w:checkBox>
          </w:ffData>
        </w:fldChar>
      </w:r>
      <w:r w:rsidRPr="0004181F">
        <w:rPr>
          <w:rFonts w:ascii="Verdana" w:hAnsi="Verdana"/>
        </w:rPr>
        <w:instrText xml:space="preserve"> FORMCHECKBOX </w:instrText>
      </w:r>
      <w:r w:rsidR="00776D7A">
        <w:rPr>
          <w:rFonts w:ascii="Verdana" w:hAnsi="Verdana"/>
        </w:rPr>
      </w:r>
      <w:r w:rsidR="00776D7A">
        <w:rPr>
          <w:rFonts w:ascii="Verdana" w:hAnsi="Verdana"/>
        </w:rPr>
        <w:fldChar w:fldCharType="separate"/>
      </w:r>
      <w:r w:rsidRPr="0004181F">
        <w:rPr>
          <w:rFonts w:ascii="Verdana" w:hAnsi="Verdana"/>
        </w:rPr>
        <w:fldChar w:fldCharType="end"/>
      </w:r>
      <w:r w:rsidRPr="0004181F">
        <w:rPr>
          <w:rFonts w:ascii="Verdana" w:hAnsi="Verdana"/>
        </w:rPr>
        <w:tab/>
        <w:t xml:space="preserve">Not </w:t>
      </w:r>
      <w:r>
        <w:rPr>
          <w:rFonts w:ascii="Verdana" w:hAnsi="Verdana"/>
        </w:rPr>
        <w:t>applicable</w:t>
      </w:r>
    </w:p>
    <w:p w14:paraId="2288C263" w14:textId="2B71737A" w:rsidR="00540212" w:rsidRDefault="00540212" w:rsidP="00540212">
      <w:pPr>
        <w:pStyle w:val="Question"/>
        <w:keepNext/>
        <w:rPr>
          <w:rFonts w:ascii="Verdana" w:hAnsi="Verdana"/>
          <w:b/>
        </w:rPr>
      </w:pPr>
      <w:r w:rsidRPr="00E62E77">
        <w:rPr>
          <w:rFonts w:ascii="Verdana" w:hAnsi="Verdana"/>
          <w:b/>
        </w:rPr>
        <w:tab/>
        <w:t>1.</w:t>
      </w:r>
      <w:r w:rsidR="00F249C1">
        <w:rPr>
          <w:rFonts w:ascii="Verdana" w:hAnsi="Verdana"/>
          <w:b/>
        </w:rPr>
        <w:t>1</w:t>
      </w:r>
      <w:r w:rsidR="008A1BC7">
        <w:rPr>
          <w:rFonts w:ascii="Verdana" w:hAnsi="Verdana"/>
          <w:b/>
        </w:rPr>
        <w:t>3</w:t>
      </w:r>
      <w:r w:rsidRPr="00E62E77">
        <w:rPr>
          <w:rFonts w:ascii="Verdana" w:hAnsi="Verdana"/>
          <w:b/>
        </w:rPr>
        <w:tab/>
      </w:r>
      <w:r w:rsidR="00EF50C6">
        <w:rPr>
          <w:rFonts w:ascii="Verdana" w:hAnsi="Verdana"/>
          <w:b/>
        </w:rPr>
        <w:t>D</w:t>
      </w:r>
      <w:r>
        <w:rPr>
          <w:rFonts w:ascii="Verdana" w:hAnsi="Verdana"/>
          <w:b/>
        </w:rPr>
        <w:t>etails of the main contact at the regulator (if available)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1"/>
        <w:gridCol w:w="5397"/>
      </w:tblGrid>
      <w:tr w:rsidR="00540212" w:rsidRPr="00E62E77" w14:paraId="13848E51" w14:textId="77777777" w:rsidTr="00AD53BD">
        <w:trPr>
          <w:trHeight w:val="397"/>
        </w:trPr>
        <w:tc>
          <w:tcPr>
            <w:tcW w:w="1691" w:type="dxa"/>
            <w:tcBorders>
              <w:top w:val="single" w:sz="4" w:space="0" w:color="auto"/>
              <w:left w:val="single" w:sz="4" w:space="0" w:color="auto"/>
              <w:bottom w:val="single" w:sz="4" w:space="0" w:color="auto"/>
              <w:right w:val="single" w:sz="12" w:space="0" w:color="C0C0C0"/>
            </w:tcBorders>
            <w:vAlign w:val="center"/>
          </w:tcPr>
          <w:p w14:paraId="5E4692BA" w14:textId="74C68A89" w:rsidR="00540212" w:rsidRPr="00E62E77" w:rsidRDefault="00540212" w:rsidP="00AD53BD">
            <w:pPr>
              <w:pStyle w:val="QspromptChar"/>
              <w:keepNext/>
              <w:rPr>
                <w:rFonts w:ascii="Verdana" w:hAnsi="Verdana"/>
              </w:rPr>
            </w:pPr>
            <w:r>
              <w:rPr>
                <w:rFonts w:ascii="Verdana" w:hAnsi="Verdana"/>
              </w:rPr>
              <w:t>Name</w:t>
            </w:r>
          </w:p>
        </w:tc>
        <w:tc>
          <w:tcPr>
            <w:tcW w:w="5397" w:type="dxa"/>
            <w:tcBorders>
              <w:left w:val="nil"/>
              <w:bottom w:val="single" w:sz="4" w:space="0" w:color="auto"/>
            </w:tcBorders>
            <w:vAlign w:val="center"/>
          </w:tcPr>
          <w:p w14:paraId="5477D072" w14:textId="77777777" w:rsidR="00540212" w:rsidRPr="00E62E77" w:rsidRDefault="00540212" w:rsidP="00AD53BD">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5F54784A" w14:textId="77777777" w:rsidR="00540212" w:rsidRPr="00E62E77" w:rsidRDefault="00540212" w:rsidP="00540212">
      <w:pPr>
        <w:keepNext/>
        <w:spacing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540212" w:rsidRPr="00E62E77" w14:paraId="339C72EF" w14:textId="77777777" w:rsidTr="00AD53BD">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469797EF" w14:textId="77777777" w:rsidR="00540212" w:rsidRPr="00E62E77" w:rsidRDefault="00540212" w:rsidP="00AD53BD">
            <w:pPr>
              <w:pStyle w:val="QspromptChar"/>
              <w:keepNext/>
              <w:rPr>
                <w:rFonts w:ascii="Verdana" w:hAnsi="Verdana"/>
              </w:rPr>
            </w:pPr>
            <w:r w:rsidRPr="00E62E77">
              <w:rPr>
                <w:rFonts w:ascii="Verdana" w:hAnsi="Verdana"/>
              </w:rPr>
              <w:t>Phone number (including STD code)</w:t>
            </w:r>
          </w:p>
        </w:tc>
        <w:tc>
          <w:tcPr>
            <w:tcW w:w="3969" w:type="dxa"/>
            <w:tcBorders>
              <w:left w:val="nil"/>
              <w:bottom w:val="single" w:sz="4" w:space="0" w:color="auto"/>
            </w:tcBorders>
            <w:vAlign w:val="center"/>
          </w:tcPr>
          <w:p w14:paraId="40AC78A0" w14:textId="77777777" w:rsidR="00540212" w:rsidRPr="00E62E77" w:rsidRDefault="00540212" w:rsidP="00AD53BD">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473824A4" w14:textId="77777777" w:rsidR="00540212" w:rsidRPr="00E62E77" w:rsidRDefault="00540212" w:rsidP="00540212">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40212" w:rsidRPr="00E62E77" w14:paraId="6A7D9AF8" w14:textId="77777777" w:rsidTr="00AD53B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FE27248" w14:textId="77777777" w:rsidR="00540212" w:rsidRPr="00E62E77" w:rsidRDefault="00540212" w:rsidP="00AD53BD">
            <w:pPr>
              <w:pStyle w:val="QspromptChar"/>
              <w:rPr>
                <w:rFonts w:ascii="Verdana" w:hAnsi="Verdana"/>
              </w:rPr>
            </w:pPr>
            <w:r w:rsidRPr="00E62E77">
              <w:rPr>
                <w:rFonts w:ascii="Verdana" w:hAnsi="Verdana"/>
              </w:rPr>
              <w:t>Email address</w:t>
            </w:r>
          </w:p>
        </w:tc>
        <w:tc>
          <w:tcPr>
            <w:tcW w:w="5387" w:type="dxa"/>
            <w:tcBorders>
              <w:left w:val="nil"/>
              <w:bottom w:val="single" w:sz="4" w:space="0" w:color="auto"/>
            </w:tcBorders>
            <w:vAlign w:val="center"/>
          </w:tcPr>
          <w:p w14:paraId="3D4711AB" w14:textId="77777777" w:rsidR="00540212" w:rsidRPr="00E62E77" w:rsidRDefault="00540212" w:rsidP="00AD53BD">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609BEE09" w14:textId="77777777" w:rsidR="00877956" w:rsidRDefault="00877956" w:rsidP="00AD53BD">
      <w:pPr>
        <w:pStyle w:val="Qsheading1"/>
        <w:outlineLvl w:val="0"/>
        <w:rPr>
          <w:rFonts w:ascii="Verdana" w:hAnsi="Verdana"/>
          <w:szCs w:val="22"/>
        </w:rPr>
      </w:pPr>
    </w:p>
    <w:p w14:paraId="17EC31F5" w14:textId="77777777" w:rsidR="00877956" w:rsidRDefault="00877956">
      <w:pPr>
        <w:spacing w:before="0" w:line="240" w:lineRule="auto"/>
        <w:rPr>
          <w:rFonts w:ascii="Verdana" w:hAnsi="Verdana"/>
          <w:b/>
          <w:sz w:val="22"/>
          <w:szCs w:val="22"/>
        </w:rPr>
      </w:pPr>
      <w:r>
        <w:rPr>
          <w:rFonts w:ascii="Verdana" w:hAnsi="Verdana"/>
          <w:szCs w:val="22"/>
        </w:rPr>
        <w:br w:type="page"/>
      </w:r>
    </w:p>
    <w:p w14:paraId="7C308725" w14:textId="5907B65F" w:rsidR="00AD53BD" w:rsidRPr="0004181F" w:rsidRDefault="00AD53BD" w:rsidP="00AD53BD">
      <w:pPr>
        <w:pStyle w:val="Qsheading1"/>
        <w:outlineLvl w:val="0"/>
        <w:rPr>
          <w:rFonts w:ascii="Verdana" w:hAnsi="Verdana"/>
          <w:szCs w:val="22"/>
        </w:rPr>
      </w:pPr>
      <w:r w:rsidRPr="00AD53BD">
        <w:rPr>
          <w:rFonts w:ascii="Verdana" w:hAnsi="Verdana"/>
          <w:szCs w:val="22"/>
        </w:rPr>
        <w:lastRenderedPageBreak/>
        <w:t xml:space="preserve">Other </w:t>
      </w:r>
      <w:r>
        <w:rPr>
          <w:rFonts w:ascii="Verdana" w:hAnsi="Verdana"/>
          <w:szCs w:val="22"/>
        </w:rPr>
        <w:t>regulators</w:t>
      </w:r>
    </w:p>
    <w:p w14:paraId="31B6BD1B" w14:textId="3ED6022A" w:rsidR="00DD7346" w:rsidRDefault="00DD7346" w:rsidP="00DD7346">
      <w:pPr>
        <w:pStyle w:val="Question"/>
        <w:keepNext/>
        <w:ind w:right="1723"/>
        <w:rPr>
          <w:rFonts w:ascii="Verdana" w:hAnsi="Verdana"/>
          <w:b/>
        </w:rPr>
      </w:pPr>
      <w:r>
        <w:rPr>
          <w:rFonts w:ascii="Verdana" w:hAnsi="Verdana"/>
          <w:b/>
        </w:rPr>
        <w:t>1.1</w:t>
      </w:r>
      <w:r w:rsidR="008A1BC7">
        <w:rPr>
          <w:rFonts w:ascii="Verdana" w:hAnsi="Verdana"/>
          <w:b/>
        </w:rPr>
        <w:t>4</w:t>
      </w:r>
      <w:r>
        <w:rPr>
          <w:rFonts w:ascii="Verdana" w:hAnsi="Verdana"/>
          <w:b/>
        </w:rPr>
        <w:tab/>
        <w:t>Is</w:t>
      </w:r>
      <w:r w:rsidRPr="0018036D">
        <w:rPr>
          <w:rFonts w:ascii="Verdana" w:hAnsi="Verdana"/>
          <w:b/>
        </w:rPr>
        <w:t xml:space="preserve"> the </w:t>
      </w:r>
      <w:r w:rsidR="008D0690">
        <w:rPr>
          <w:rFonts w:ascii="Verdana" w:hAnsi="Verdana"/>
          <w:b/>
        </w:rPr>
        <w:t>administrator regulated and/or</w:t>
      </w:r>
      <w:r w:rsidRPr="0018036D">
        <w:rPr>
          <w:rFonts w:ascii="Verdana" w:hAnsi="Verdana"/>
          <w:b/>
        </w:rPr>
        <w:t xml:space="preserve"> </w:t>
      </w:r>
      <w:r>
        <w:rPr>
          <w:rFonts w:ascii="Verdana" w:hAnsi="Verdana"/>
          <w:b/>
        </w:rPr>
        <w:t>supervised by more than one regulator?</w:t>
      </w:r>
    </w:p>
    <w:p w14:paraId="4A8189C7" w14:textId="77777777" w:rsidR="00DD7346" w:rsidRPr="0018036D" w:rsidRDefault="00DD7346" w:rsidP="00DD7346">
      <w:pPr>
        <w:pStyle w:val="Answer"/>
        <w:tabs>
          <w:tab w:val="left" w:pos="624"/>
          <w:tab w:val="left" w:pos="851"/>
        </w:tabs>
        <w:spacing w:after="20"/>
        <w:rPr>
          <w:rFonts w:ascii="Verdana" w:hAnsi="Verdana"/>
        </w:rPr>
      </w:pPr>
      <w:r w:rsidRPr="0018036D">
        <w:rPr>
          <w:rFonts w:ascii="Verdana" w:hAnsi="Verdana"/>
        </w:rPr>
        <w:fldChar w:fldCharType="begin"/>
      </w:r>
      <w:r w:rsidRPr="0018036D">
        <w:rPr>
          <w:rFonts w:ascii="Verdana" w:hAnsi="Verdana"/>
        </w:rPr>
        <w:instrText xml:space="preserve"> FORMCHECKBOX </w:instrText>
      </w:r>
      <w:r w:rsidR="00776D7A">
        <w:rPr>
          <w:rFonts w:ascii="Verdana" w:hAnsi="Verdana"/>
        </w:rPr>
        <w:fldChar w:fldCharType="separate"/>
      </w:r>
      <w:r w:rsidRPr="0018036D">
        <w:rPr>
          <w:rFonts w:ascii="Verdana" w:hAnsi="Verdana"/>
        </w:rPr>
        <w:fldChar w:fldCharType="end"/>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76D7A">
        <w:rPr>
          <w:rFonts w:ascii="Verdana" w:hAnsi="Verdana"/>
        </w:rPr>
      </w:r>
      <w:r w:rsidR="00776D7A">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No</w:t>
      </w:r>
    </w:p>
    <w:p w14:paraId="668F7061" w14:textId="24D73241" w:rsidR="00DD7346" w:rsidRPr="0018036D" w:rsidRDefault="00DD7346" w:rsidP="00DD7346">
      <w:pPr>
        <w:pStyle w:val="Answer"/>
        <w:tabs>
          <w:tab w:val="left" w:pos="624"/>
          <w:tab w:val="left" w:pos="851"/>
        </w:tabs>
        <w:spacing w:after="20"/>
        <w:rPr>
          <w:rFonts w:ascii="Verdana" w:hAnsi="Verdana"/>
        </w:rPr>
      </w:pPr>
      <w:r w:rsidRPr="0018036D">
        <w:rPr>
          <w:rFonts w:ascii="Verdana" w:hAnsi="Verdana"/>
        </w:rPr>
        <w:fldChar w:fldCharType="begin"/>
      </w:r>
      <w:r w:rsidRPr="0018036D">
        <w:rPr>
          <w:rFonts w:ascii="Verdana" w:hAnsi="Verdana"/>
        </w:rPr>
        <w:instrText xml:space="preserve"> FORMCHECKBOX </w:instrText>
      </w:r>
      <w:r w:rsidR="00776D7A">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776D7A">
        <w:rPr>
          <w:rFonts w:ascii="Verdana" w:hAnsi="Verdana"/>
        </w:rPr>
        <w:fldChar w:fldCharType="separate"/>
      </w:r>
      <w:r w:rsidRPr="0018036D">
        <w:rPr>
          <w:rFonts w:ascii="Verdana" w:hAnsi="Verdana"/>
        </w:rPr>
        <w:fldChar w:fldCharType="end"/>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76D7A">
        <w:rPr>
          <w:rFonts w:ascii="Verdana" w:hAnsi="Verdana"/>
        </w:rPr>
      </w:r>
      <w:r w:rsidR="00776D7A">
        <w:rPr>
          <w:rFonts w:ascii="Verdana" w:hAnsi="Verdana"/>
        </w:rPr>
        <w:fldChar w:fldCharType="separate"/>
      </w:r>
      <w:r w:rsidRPr="0018036D">
        <w:rPr>
          <w:rFonts w:ascii="Verdana" w:hAnsi="Verdana"/>
        </w:rPr>
        <w:fldChar w:fldCharType="end"/>
      </w:r>
      <w:r w:rsidRPr="0018036D">
        <w:rPr>
          <w:rFonts w:ascii="Verdana" w:hAnsi="Verdana"/>
        </w:rPr>
        <w:t xml:space="preserve"> Yes</w:t>
      </w:r>
      <w:r w:rsidRPr="0018036D">
        <w:rPr>
          <w:rFonts w:ascii="Verdana" w:hAnsi="Verdana"/>
        </w:rPr>
        <w:sym w:font="Webdings" w:char="F034"/>
      </w:r>
      <w:r>
        <w:rPr>
          <w:rFonts w:ascii="Verdana" w:hAnsi="Verdana"/>
        </w:rPr>
        <w:t xml:space="preserve">Give </w:t>
      </w:r>
      <w:r w:rsidRPr="0018036D">
        <w:rPr>
          <w:rFonts w:ascii="Verdana" w:hAnsi="Verdana"/>
        </w:rPr>
        <w:t>details</w:t>
      </w:r>
    </w:p>
    <w:p w14:paraId="05FA70CC" w14:textId="3EE47BDA" w:rsidR="00371455" w:rsidRPr="00705D55" w:rsidRDefault="008D0690" w:rsidP="00F249C1">
      <w:pPr>
        <w:keepNext/>
        <w:tabs>
          <w:tab w:val="right" w:pos="-142"/>
        </w:tabs>
        <w:spacing w:before="20" w:line="240" w:lineRule="exact"/>
        <w:ind w:left="142" w:hanging="170"/>
        <w:outlineLvl w:val="0"/>
        <w:rPr>
          <w:rFonts w:ascii="Verdana" w:hAnsi="Verdana"/>
          <w:sz w:val="18"/>
          <w:szCs w:val="18"/>
        </w:rPr>
      </w:pPr>
      <w:r>
        <w:rPr>
          <w:rFonts w:ascii="Verdana" w:hAnsi="Verdana"/>
          <w:sz w:val="18"/>
          <w:szCs w:val="18"/>
        </w:rPr>
        <w:t>Regulated</w:t>
      </w:r>
      <w:r w:rsidR="00371455" w:rsidRPr="00705D55">
        <w:rPr>
          <w:rFonts w:ascii="Verdana" w:hAnsi="Verdana"/>
          <w:sz w:val="18"/>
          <w:szCs w:val="18"/>
        </w:rPr>
        <w:t xml:space="preserve">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8"/>
      </w:tblGrid>
      <w:tr w:rsidR="00371455" w:rsidRPr="0018036D" w14:paraId="0E11DA28" w14:textId="77777777" w:rsidTr="00F249C1">
        <w:trPr>
          <w:trHeight w:val="397"/>
        </w:trPr>
        <w:tc>
          <w:tcPr>
            <w:tcW w:w="7098" w:type="dxa"/>
            <w:vAlign w:val="center"/>
          </w:tcPr>
          <w:p w14:paraId="73C60099" w14:textId="77777777" w:rsidR="00371455" w:rsidRPr="0018036D" w:rsidRDefault="00371455" w:rsidP="00F249C1">
            <w:pPr>
              <w:pStyle w:val="Qsprompt"/>
              <w:ind w:left="142"/>
              <w:rPr>
                <w:rFonts w:ascii="Verdana" w:hAnsi="Verdana"/>
                <w:szCs w:val="18"/>
              </w:rPr>
            </w:pPr>
            <w:r w:rsidRPr="0018036D">
              <w:rPr>
                <w:rFonts w:ascii="Verdana" w:hAnsi="Verdana"/>
                <w:szCs w:val="18"/>
              </w:rPr>
              <w:fldChar w:fldCharType="begin">
                <w:ffData>
                  <w:name w:val="Text7"/>
                  <w:enabled/>
                  <w:calcOnExit w:val="0"/>
                  <w:textInput/>
                </w:ffData>
              </w:fldChar>
            </w:r>
            <w:r w:rsidRPr="0018036D">
              <w:rPr>
                <w:rFonts w:ascii="Verdana" w:hAnsi="Verdana"/>
                <w:szCs w:val="18"/>
              </w:rPr>
              <w:instrText xml:space="preserve"> FORMTEXT </w:instrText>
            </w:r>
            <w:r w:rsidRPr="0018036D">
              <w:rPr>
                <w:rFonts w:ascii="Verdana" w:hAnsi="Verdana"/>
                <w:szCs w:val="18"/>
              </w:rPr>
            </w:r>
            <w:r w:rsidRPr="0018036D">
              <w:rPr>
                <w:rFonts w:ascii="Verdana" w:hAnsi="Verdana"/>
                <w:szCs w:val="18"/>
              </w:rPr>
              <w:fldChar w:fldCharType="separate"/>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szCs w:val="18"/>
              </w:rPr>
              <w:fldChar w:fldCharType="end"/>
            </w:r>
          </w:p>
        </w:tc>
      </w:tr>
    </w:tbl>
    <w:p w14:paraId="5DEAEBA6" w14:textId="77777777" w:rsidR="00371455" w:rsidRPr="0018036D" w:rsidRDefault="00371455" w:rsidP="00F249C1">
      <w:pPr>
        <w:keepNext/>
        <w:tabs>
          <w:tab w:val="right" w:pos="-142"/>
        </w:tabs>
        <w:spacing w:before="20" w:line="240" w:lineRule="exact"/>
        <w:ind w:left="142" w:hanging="170"/>
        <w:outlineLvl w:val="0"/>
        <w:rPr>
          <w:rFonts w:ascii="Verdana" w:hAnsi="Verdana"/>
          <w:sz w:val="18"/>
          <w:szCs w:val="18"/>
        </w:rPr>
      </w:pPr>
      <w:r w:rsidRPr="0018036D">
        <w:rPr>
          <w:rFonts w:ascii="Verdana" w:hAnsi="Verdana"/>
          <w:sz w:val="18"/>
          <w:szCs w:val="18"/>
        </w:rPr>
        <w:t>Name of regulator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8"/>
      </w:tblGrid>
      <w:tr w:rsidR="00371455" w:rsidRPr="0018036D" w14:paraId="15233D4B" w14:textId="77777777" w:rsidTr="00F249C1">
        <w:trPr>
          <w:trHeight w:val="397"/>
        </w:trPr>
        <w:tc>
          <w:tcPr>
            <w:tcW w:w="7098" w:type="dxa"/>
            <w:vAlign w:val="center"/>
          </w:tcPr>
          <w:p w14:paraId="185F2536" w14:textId="77777777" w:rsidR="00371455" w:rsidRPr="0018036D" w:rsidRDefault="00371455" w:rsidP="00F249C1">
            <w:pPr>
              <w:pStyle w:val="Qsprompt"/>
              <w:ind w:left="142"/>
              <w:rPr>
                <w:rFonts w:ascii="Verdana" w:hAnsi="Verdana"/>
                <w:szCs w:val="18"/>
              </w:rPr>
            </w:pPr>
            <w:r w:rsidRPr="0018036D">
              <w:rPr>
                <w:rFonts w:ascii="Verdana" w:hAnsi="Verdana"/>
                <w:szCs w:val="18"/>
              </w:rPr>
              <w:fldChar w:fldCharType="begin">
                <w:ffData>
                  <w:name w:val="Text7"/>
                  <w:enabled/>
                  <w:calcOnExit w:val="0"/>
                  <w:textInput/>
                </w:ffData>
              </w:fldChar>
            </w:r>
            <w:r w:rsidRPr="0018036D">
              <w:rPr>
                <w:rFonts w:ascii="Verdana" w:hAnsi="Verdana"/>
                <w:szCs w:val="18"/>
              </w:rPr>
              <w:instrText xml:space="preserve"> FORMTEXT </w:instrText>
            </w:r>
            <w:r w:rsidRPr="0018036D">
              <w:rPr>
                <w:rFonts w:ascii="Verdana" w:hAnsi="Verdana"/>
                <w:szCs w:val="18"/>
              </w:rPr>
            </w:r>
            <w:r w:rsidRPr="0018036D">
              <w:rPr>
                <w:rFonts w:ascii="Verdana" w:hAnsi="Verdana"/>
                <w:szCs w:val="18"/>
              </w:rPr>
              <w:fldChar w:fldCharType="separate"/>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szCs w:val="18"/>
              </w:rPr>
              <w:fldChar w:fldCharType="end"/>
            </w:r>
          </w:p>
        </w:tc>
      </w:tr>
    </w:tbl>
    <w:p w14:paraId="03F33453" w14:textId="77777777" w:rsidR="00371455" w:rsidRPr="0018036D" w:rsidRDefault="00371455" w:rsidP="00F249C1">
      <w:pPr>
        <w:keepNext/>
        <w:tabs>
          <w:tab w:val="right" w:pos="-142"/>
        </w:tabs>
        <w:spacing w:before="20" w:line="240" w:lineRule="exact"/>
        <w:ind w:left="142" w:hanging="170"/>
        <w:outlineLvl w:val="0"/>
        <w:rPr>
          <w:rFonts w:ascii="Verdana" w:hAnsi="Verdana"/>
          <w:sz w:val="18"/>
          <w:szCs w:val="18"/>
        </w:rPr>
      </w:pPr>
      <w:r>
        <w:rPr>
          <w:rFonts w:ascii="Verdana" w:hAnsi="Verdana"/>
          <w:sz w:val="18"/>
          <w:szCs w:val="18"/>
        </w:rPr>
        <w:t>Link to the register of the regulator (if available)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8"/>
      </w:tblGrid>
      <w:tr w:rsidR="00371455" w:rsidRPr="0018036D" w14:paraId="235D2B51" w14:textId="77777777" w:rsidTr="00F249C1">
        <w:trPr>
          <w:trHeight w:val="397"/>
        </w:trPr>
        <w:tc>
          <w:tcPr>
            <w:tcW w:w="7098" w:type="dxa"/>
            <w:vAlign w:val="center"/>
          </w:tcPr>
          <w:p w14:paraId="242B11F8" w14:textId="77777777" w:rsidR="00371455" w:rsidRPr="0018036D" w:rsidRDefault="00371455" w:rsidP="00F249C1">
            <w:pPr>
              <w:pStyle w:val="Qsprompt"/>
              <w:ind w:left="142"/>
              <w:rPr>
                <w:rFonts w:ascii="Verdana" w:hAnsi="Verdana"/>
                <w:szCs w:val="18"/>
              </w:rPr>
            </w:pPr>
            <w:r w:rsidRPr="0018036D">
              <w:rPr>
                <w:rFonts w:ascii="Verdana" w:hAnsi="Verdana"/>
                <w:szCs w:val="18"/>
              </w:rPr>
              <w:fldChar w:fldCharType="begin">
                <w:ffData>
                  <w:name w:val="Text7"/>
                  <w:enabled/>
                  <w:calcOnExit w:val="0"/>
                  <w:textInput/>
                </w:ffData>
              </w:fldChar>
            </w:r>
            <w:r w:rsidRPr="0018036D">
              <w:rPr>
                <w:rFonts w:ascii="Verdana" w:hAnsi="Verdana"/>
                <w:szCs w:val="18"/>
              </w:rPr>
              <w:instrText xml:space="preserve"> FORMTEXT </w:instrText>
            </w:r>
            <w:r w:rsidRPr="0018036D">
              <w:rPr>
                <w:rFonts w:ascii="Verdana" w:hAnsi="Verdana"/>
                <w:szCs w:val="18"/>
              </w:rPr>
            </w:r>
            <w:r w:rsidRPr="0018036D">
              <w:rPr>
                <w:rFonts w:ascii="Verdana" w:hAnsi="Verdana"/>
                <w:szCs w:val="18"/>
              </w:rPr>
              <w:fldChar w:fldCharType="separate"/>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szCs w:val="18"/>
              </w:rPr>
              <w:fldChar w:fldCharType="end"/>
            </w:r>
          </w:p>
        </w:tc>
      </w:tr>
    </w:tbl>
    <w:p w14:paraId="48537C32" w14:textId="77777777" w:rsidR="00371455" w:rsidRPr="0018036D" w:rsidRDefault="00371455" w:rsidP="00F249C1">
      <w:pPr>
        <w:keepNext/>
        <w:tabs>
          <w:tab w:val="right" w:pos="-142"/>
        </w:tabs>
        <w:spacing w:before="20" w:line="240" w:lineRule="exact"/>
        <w:ind w:left="142" w:hanging="170"/>
        <w:outlineLvl w:val="0"/>
        <w:rPr>
          <w:rFonts w:ascii="Verdana" w:hAnsi="Verdana"/>
          <w:sz w:val="18"/>
          <w:szCs w:val="18"/>
        </w:rPr>
      </w:pPr>
      <w:r w:rsidRPr="0018036D">
        <w:rPr>
          <w:rFonts w:ascii="Verdana" w:hAnsi="Verdana"/>
          <w:sz w:val="18"/>
          <w:szCs w:val="18"/>
        </w:rPr>
        <w:t>Address of regulator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8"/>
      </w:tblGrid>
      <w:tr w:rsidR="00371455" w:rsidRPr="0018036D" w14:paraId="66DB690F" w14:textId="77777777" w:rsidTr="00F249C1">
        <w:trPr>
          <w:trHeight w:val="1134"/>
        </w:trPr>
        <w:tc>
          <w:tcPr>
            <w:tcW w:w="7098" w:type="dxa"/>
            <w:vAlign w:val="center"/>
          </w:tcPr>
          <w:p w14:paraId="45D065BA" w14:textId="77777777" w:rsidR="00371455" w:rsidRPr="0018036D" w:rsidRDefault="00371455" w:rsidP="00F249C1">
            <w:pPr>
              <w:pStyle w:val="Qsprompt"/>
              <w:ind w:left="142"/>
              <w:rPr>
                <w:rFonts w:ascii="Verdana" w:hAnsi="Verdana"/>
                <w:szCs w:val="18"/>
              </w:rPr>
            </w:pPr>
            <w:r w:rsidRPr="0018036D">
              <w:rPr>
                <w:rFonts w:ascii="Verdana" w:hAnsi="Verdana"/>
                <w:szCs w:val="18"/>
              </w:rPr>
              <w:fldChar w:fldCharType="begin">
                <w:ffData>
                  <w:name w:val="Text7"/>
                  <w:enabled/>
                  <w:calcOnExit w:val="0"/>
                  <w:textInput/>
                </w:ffData>
              </w:fldChar>
            </w:r>
            <w:r w:rsidRPr="0018036D">
              <w:rPr>
                <w:rFonts w:ascii="Verdana" w:hAnsi="Verdana"/>
                <w:szCs w:val="18"/>
              </w:rPr>
              <w:instrText xml:space="preserve"> FORMTEXT </w:instrText>
            </w:r>
            <w:r w:rsidRPr="0018036D">
              <w:rPr>
                <w:rFonts w:ascii="Verdana" w:hAnsi="Verdana"/>
                <w:szCs w:val="18"/>
              </w:rPr>
            </w:r>
            <w:r w:rsidRPr="0018036D">
              <w:rPr>
                <w:rFonts w:ascii="Verdana" w:hAnsi="Verdana"/>
                <w:szCs w:val="18"/>
              </w:rPr>
              <w:fldChar w:fldCharType="separate"/>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szCs w:val="18"/>
              </w:rPr>
              <w:fldChar w:fldCharType="end"/>
            </w:r>
          </w:p>
        </w:tc>
      </w:tr>
    </w:tbl>
    <w:p w14:paraId="0A5A5226" w14:textId="2E2A2B89" w:rsidR="00371455" w:rsidRPr="0018036D" w:rsidRDefault="008D0690" w:rsidP="00F249C1">
      <w:pPr>
        <w:keepNext/>
        <w:tabs>
          <w:tab w:val="right" w:pos="-142"/>
        </w:tabs>
        <w:spacing w:before="20" w:line="240" w:lineRule="exact"/>
        <w:outlineLvl w:val="0"/>
        <w:rPr>
          <w:rFonts w:ascii="Verdana" w:hAnsi="Verdana"/>
          <w:sz w:val="18"/>
          <w:szCs w:val="18"/>
        </w:rPr>
      </w:pPr>
      <w:r>
        <w:rPr>
          <w:rFonts w:ascii="Verdana" w:hAnsi="Verdana"/>
          <w:sz w:val="18"/>
          <w:szCs w:val="18"/>
        </w:rPr>
        <w:t>Administrator</w:t>
      </w:r>
      <w:r w:rsidR="00CC2797">
        <w:rPr>
          <w:rFonts w:ascii="Verdana" w:hAnsi="Verdana"/>
          <w:sz w:val="18"/>
          <w:szCs w:val="18"/>
        </w:rPr>
        <w:t>’</w:t>
      </w:r>
      <w:r w:rsidR="00371455" w:rsidRPr="0018036D">
        <w:rPr>
          <w:rFonts w:ascii="Verdana" w:hAnsi="Verdana"/>
          <w:sz w:val="18"/>
          <w:szCs w:val="18"/>
        </w:rPr>
        <w:t>s identification number with th</w:t>
      </w:r>
      <w:r w:rsidR="00371455">
        <w:rPr>
          <w:rFonts w:ascii="Verdana" w:hAnsi="Verdana"/>
          <w:sz w:val="18"/>
          <w:szCs w:val="18"/>
        </w:rPr>
        <w:t xml:space="preserve">at regulator (FRN if previously </w:t>
      </w:r>
      <w:r w:rsidR="00371455" w:rsidRPr="0018036D">
        <w:rPr>
          <w:rFonts w:ascii="Verdana" w:hAnsi="Verdana"/>
          <w:sz w:val="18"/>
          <w:szCs w:val="18"/>
        </w:rPr>
        <w:t>regulated by 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8"/>
      </w:tblGrid>
      <w:tr w:rsidR="00371455" w:rsidRPr="0018036D" w14:paraId="28C5B401" w14:textId="77777777" w:rsidTr="00F249C1">
        <w:trPr>
          <w:trHeight w:val="397"/>
        </w:trPr>
        <w:tc>
          <w:tcPr>
            <w:tcW w:w="7098" w:type="dxa"/>
            <w:vAlign w:val="center"/>
          </w:tcPr>
          <w:p w14:paraId="460E2C49" w14:textId="77777777" w:rsidR="00371455" w:rsidRPr="0018036D" w:rsidRDefault="00371455" w:rsidP="00F249C1">
            <w:pPr>
              <w:pStyle w:val="Qsprompt"/>
              <w:ind w:left="142"/>
              <w:rPr>
                <w:rFonts w:ascii="Verdana" w:hAnsi="Verdana"/>
                <w:szCs w:val="18"/>
              </w:rPr>
            </w:pPr>
            <w:r w:rsidRPr="0018036D">
              <w:rPr>
                <w:rFonts w:ascii="Verdana" w:hAnsi="Verdana"/>
                <w:szCs w:val="18"/>
              </w:rPr>
              <w:fldChar w:fldCharType="begin">
                <w:ffData>
                  <w:name w:val="Text7"/>
                  <w:enabled/>
                  <w:calcOnExit w:val="0"/>
                  <w:textInput/>
                </w:ffData>
              </w:fldChar>
            </w:r>
            <w:r w:rsidRPr="0018036D">
              <w:rPr>
                <w:rFonts w:ascii="Verdana" w:hAnsi="Verdana"/>
                <w:szCs w:val="18"/>
              </w:rPr>
              <w:instrText xml:space="preserve"> FORMTEXT </w:instrText>
            </w:r>
            <w:r w:rsidRPr="0018036D">
              <w:rPr>
                <w:rFonts w:ascii="Verdana" w:hAnsi="Verdana"/>
                <w:szCs w:val="18"/>
              </w:rPr>
            </w:r>
            <w:r w:rsidRPr="0018036D">
              <w:rPr>
                <w:rFonts w:ascii="Verdana" w:hAnsi="Verdana"/>
                <w:szCs w:val="18"/>
              </w:rPr>
              <w:fldChar w:fldCharType="separate"/>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szCs w:val="18"/>
              </w:rPr>
              <w:fldChar w:fldCharType="end"/>
            </w:r>
          </w:p>
        </w:tc>
      </w:tr>
    </w:tbl>
    <w:p w14:paraId="439748C7" w14:textId="2DDFC97D" w:rsidR="00371455" w:rsidRPr="0018036D" w:rsidRDefault="00371455" w:rsidP="00F249C1">
      <w:pPr>
        <w:keepNext/>
        <w:tabs>
          <w:tab w:val="right" w:pos="-142"/>
        </w:tabs>
        <w:spacing w:before="20" w:line="240" w:lineRule="exact"/>
        <w:ind w:left="142" w:hanging="170"/>
        <w:outlineLvl w:val="0"/>
        <w:rPr>
          <w:rFonts w:ascii="Verdana" w:hAnsi="Verdana"/>
          <w:sz w:val="18"/>
          <w:szCs w:val="18"/>
        </w:rPr>
      </w:pPr>
      <w:r>
        <w:rPr>
          <w:rFonts w:ascii="Verdana" w:hAnsi="Verdana"/>
          <w:sz w:val="18"/>
          <w:szCs w:val="18"/>
        </w:rPr>
        <w:t>The activ</w:t>
      </w:r>
      <w:r w:rsidR="008D0690">
        <w:rPr>
          <w:rFonts w:ascii="Verdana" w:hAnsi="Verdana"/>
          <w:sz w:val="18"/>
          <w:szCs w:val="18"/>
        </w:rPr>
        <w:t>ities for which it is regulated and/or supervised</w:t>
      </w:r>
      <w:r w:rsidR="004F113A">
        <w:rPr>
          <w:rFonts w:ascii="Verdana" w:hAnsi="Verdana"/>
          <w:sz w:val="18"/>
          <w:szCs w:val="18"/>
        </w:rPr>
        <w:t>, if different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8"/>
      </w:tblGrid>
      <w:tr w:rsidR="00371455" w:rsidRPr="0018036D" w14:paraId="4ACD39B8" w14:textId="77777777" w:rsidTr="00F249C1">
        <w:trPr>
          <w:trHeight w:val="1134"/>
        </w:trPr>
        <w:tc>
          <w:tcPr>
            <w:tcW w:w="7098" w:type="dxa"/>
            <w:vAlign w:val="center"/>
          </w:tcPr>
          <w:p w14:paraId="1DCFDFE6" w14:textId="77777777" w:rsidR="00371455" w:rsidRPr="0018036D" w:rsidRDefault="00371455" w:rsidP="00F249C1">
            <w:pPr>
              <w:pStyle w:val="Qsprompt"/>
              <w:ind w:left="142"/>
              <w:rPr>
                <w:rFonts w:ascii="Verdana" w:hAnsi="Verdana"/>
                <w:szCs w:val="18"/>
              </w:rPr>
            </w:pPr>
            <w:r w:rsidRPr="0018036D">
              <w:rPr>
                <w:rFonts w:ascii="Verdana" w:hAnsi="Verdana"/>
                <w:szCs w:val="18"/>
              </w:rPr>
              <w:fldChar w:fldCharType="begin">
                <w:ffData>
                  <w:name w:val="Text7"/>
                  <w:enabled/>
                  <w:calcOnExit w:val="0"/>
                  <w:textInput/>
                </w:ffData>
              </w:fldChar>
            </w:r>
            <w:r w:rsidRPr="0018036D">
              <w:rPr>
                <w:rFonts w:ascii="Verdana" w:hAnsi="Verdana"/>
                <w:szCs w:val="18"/>
              </w:rPr>
              <w:instrText xml:space="preserve"> FORMTEXT </w:instrText>
            </w:r>
            <w:r w:rsidRPr="0018036D">
              <w:rPr>
                <w:rFonts w:ascii="Verdana" w:hAnsi="Verdana"/>
                <w:szCs w:val="18"/>
              </w:rPr>
            </w:r>
            <w:r w:rsidRPr="0018036D">
              <w:rPr>
                <w:rFonts w:ascii="Verdana" w:hAnsi="Verdana"/>
                <w:szCs w:val="18"/>
              </w:rPr>
              <w:fldChar w:fldCharType="separate"/>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noProof/>
                <w:szCs w:val="18"/>
              </w:rPr>
              <w:t> </w:t>
            </w:r>
            <w:r w:rsidRPr="0018036D">
              <w:rPr>
                <w:rFonts w:ascii="Verdana" w:hAnsi="Verdana"/>
                <w:szCs w:val="18"/>
              </w:rPr>
              <w:fldChar w:fldCharType="end"/>
            </w:r>
          </w:p>
        </w:tc>
      </w:tr>
    </w:tbl>
    <w:p w14:paraId="7433ADDF" w14:textId="70DE2D2E" w:rsidR="00B97929" w:rsidRPr="00877956" w:rsidRDefault="00362E19" w:rsidP="00877956">
      <w:pPr>
        <w:pStyle w:val="Qsheading1"/>
        <w:outlineLvl w:val="0"/>
        <w:rPr>
          <w:rFonts w:ascii="Verdana" w:hAnsi="Verdana"/>
          <w:szCs w:val="22"/>
        </w:rPr>
      </w:pPr>
      <w:r w:rsidRPr="00877956">
        <w:rPr>
          <w:rFonts w:ascii="Verdana" w:hAnsi="Verdana"/>
          <w:szCs w:val="22"/>
        </w:rPr>
        <w:t>Group structure</w:t>
      </w:r>
    </w:p>
    <w:p w14:paraId="7DA2305B" w14:textId="18F3D710" w:rsidR="00B97929" w:rsidRPr="00067AC1" w:rsidRDefault="00B97929" w:rsidP="00B97929">
      <w:pPr>
        <w:pStyle w:val="Question"/>
        <w:keepNext/>
        <w:rPr>
          <w:rFonts w:ascii="Verdana" w:hAnsi="Verdana"/>
          <w:b/>
          <w:szCs w:val="18"/>
        </w:rPr>
      </w:pPr>
      <w:r w:rsidRPr="00067AC1">
        <w:rPr>
          <w:rFonts w:ascii="Verdana" w:hAnsi="Verdana"/>
          <w:b/>
          <w:szCs w:val="18"/>
        </w:rPr>
        <w:tab/>
      </w:r>
      <w:r>
        <w:rPr>
          <w:rFonts w:ascii="Verdana" w:hAnsi="Verdana"/>
          <w:b/>
          <w:szCs w:val="18"/>
        </w:rPr>
        <w:t>1.</w:t>
      </w:r>
      <w:r w:rsidR="00AD53BD">
        <w:rPr>
          <w:rFonts w:ascii="Verdana" w:hAnsi="Verdana"/>
          <w:b/>
          <w:szCs w:val="18"/>
        </w:rPr>
        <w:t>1</w:t>
      </w:r>
      <w:r w:rsidR="008A1BC7">
        <w:rPr>
          <w:rFonts w:ascii="Verdana" w:hAnsi="Verdana"/>
          <w:b/>
          <w:szCs w:val="18"/>
        </w:rPr>
        <w:t>5</w:t>
      </w:r>
      <w:r w:rsidRPr="00067AC1">
        <w:rPr>
          <w:rFonts w:ascii="Verdana" w:hAnsi="Verdana"/>
          <w:b/>
          <w:szCs w:val="18"/>
        </w:rPr>
        <w:tab/>
        <w:t xml:space="preserve">Is the </w:t>
      </w:r>
      <w:r w:rsidR="00376240">
        <w:rPr>
          <w:rFonts w:ascii="Verdana" w:hAnsi="Verdana"/>
          <w:b/>
          <w:szCs w:val="18"/>
        </w:rPr>
        <w:t>administrator</w:t>
      </w:r>
      <w:r w:rsidRPr="00067AC1">
        <w:rPr>
          <w:rFonts w:ascii="Verdana" w:hAnsi="Verdana"/>
          <w:b/>
          <w:szCs w:val="18"/>
        </w:rPr>
        <w:t xml:space="preserve"> a member of a group?</w:t>
      </w:r>
    </w:p>
    <w:p w14:paraId="52260613" w14:textId="77777777" w:rsidR="00B97929" w:rsidRPr="005F5A67" w:rsidRDefault="00B97929" w:rsidP="00B97929">
      <w:pPr>
        <w:pStyle w:val="QsyesnoCharChar"/>
        <w:keepNext/>
        <w:tabs>
          <w:tab w:val="left" w:pos="624"/>
        </w:tabs>
        <w:rPr>
          <w:rFonts w:ascii="Verdana" w:hAnsi="Verdana"/>
        </w:rPr>
      </w:pPr>
      <w:r w:rsidRPr="005F5A67">
        <w:rPr>
          <w:rFonts w:ascii="Verdana" w:hAnsi="Verdana"/>
        </w:rPr>
        <w:fldChar w:fldCharType="begin"/>
      </w:r>
      <w:r w:rsidRPr="005F5A67">
        <w:rPr>
          <w:rFonts w:ascii="Verdana" w:hAnsi="Verdana"/>
        </w:rPr>
        <w:instrText xml:space="preserve"> FORMCHECKBOX </w:instrText>
      </w:r>
      <w:r w:rsidR="00776D7A">
        <w:rPr>
          <w:rFonts w:ascii="Verdana" w:hAnsi="Verdana"/>
        </w:rPr>
        <w:fldChar w:fldCharType="separate"/>
      </w:r>
      <w:r w:rsidRPr="005F5A67">
        <w:rPr>
          <w:rFonts w:ascii="Verdana" w:hAnsi="Verdana"/>
        </w:rPr>
        <w:fldChar w:fldCharType="end"/>
      </w: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776D7A">
        <w:rPr>
          <w:rFonts w:ascii="Verdana" w:hAnsi="Verdana"/>
        </w:rPr>
      </w:r>
      <w:r w:rsidR="00776D7A">
        <w:rPr>
          <w:rFonts w:ascii="Verdana" w:hAnsi="Verdana"/>
        </w:rPr>
        <w:fldChar w:fldCharType="separate"/>
      </w:r>
      <w:r w:rsidRPr="005F5A67">
        <w:rPr>
          <w:rFonts w:ascii="Verdana" w:hAnsi="Verdana"/>
        </w:rPr>
        <w:fldChar w:fldCharType="end"/>
      </w:r>
      <w:r>
        <w:rPr>
          <w:rFonts w:ascii="Verdana" w:hAnsi="Verdana"/>
        </w:rPr>
        <w:tab/>
        <w:t>No</w:t>
      </w:r>
    </w:p>
    <w:p w14:paraId="17C3D9DA" w14:textId="4BE1DBEB" w:rsidR="00A41333" w:rsidRDefault="00B97929" w:rsidP="00711E71">
      <w:pPr>
        <w:pStyle w:val="QsyesnoCharChar"/>
        <w:rPr>
          <w:rFonts w:ascii="Verdana" w:hAnsi="Verdana"/>
        </w:rPr>
      </w:pPr>
      <w:r w:rsidRPr="005F5A67">
        <w:rPr>
          <w:rFonts w:ascii="Verdana" w:hAnsi="Verdana"/>
        </w:rPr>
        <w:fldChar w:fldCharType="begin"/>
      </w:r>
      <w:r w:rsidRPr="005F5A67">
        <w:rPr>
          <w:rFonts w:ascii="Verdana" w:hAnsi="Verdana"/>
        </w:rPr>
        <w:instrText xml:space="preserve"> FORMCHECKBOX </w:instrText>
      </w:r>
      <w:r w:rsidR="00776D7A">
        <w:rPr>
          <w:rFonts w:ascii="Verdana" w:hAnsi="Verdana"/>
        </w:rPr>
        <w:fldChar w:fldCharType="separate"/>
      </w:r>
      <w:r w:rsidRPr="005F5A67">
        <w:rPr>
          <w:rFonts w:ascii="Verdana" w:hAnsi="Verdana"/>
        </w:rPr>
        <w:fldChar w:fldCharType="end"/>
      </w:r>
      <w:r w:rsidR="00A41333" w:rsidRPr="005F5A67">
        <w:rPr>
          <w:rFonts w:ascii="Verdana" w:hAnsi="Verdana"/>
        </w:rPr>
        <w:fldChar w:fldCharType="begin"/>
      </w:r>
      <w:r w:rsidR="00A41333" w:rsidRPr="005F5A67">
        <w:rPr>
          <w:rFonts w:ascii="Verdana" w:hAnsi="Verdana"/>
        </w:rPr>
        <w:instrText xml:space="preserve"> FORMCHECKBOX </w:instrText>
      </w:r>
      <w:r w:rsidR="00776D7A">
        <w:rPr>
          <w:rFonts w:ascii="Verdana" w:hAnsi="Verdana"/>
        </w:rPr>
        <w:fldChar w:fldCharType="separate"/>
      </w:r>
      <w:r w:rsidR="00A41333" w:rsidRPr="005F5A67">
        <w:rPr>
          <w:rFonts w:ascii="Verdana" w:hAnsi="Verdana"/>
        </w:rPr>
        <w:fldChar w:fldCharType="end"/>
      </w:r>
      <w:r w:rsidR="00A41333" w:rsidRPr="005F5A67">
        <w:rPr>
          <w:rFonts w:ascii="Verdana" w:hAnsi="Verdana"/>
        </w:rPr>
        <w:fldChar w:fldCharType="begin">
          <w:ffData>
            <w:name w:val="Check116"/>
            <w:enabled/>
            <w:calcOnExit w:val="0"/>
            <w:checkBox>
              <w:sizeAuto/>
              <w:default w:val="0"/>
            </w:checkBox>
          </w:ffData>
        </w:fldChar>
      </w:r>
      <w:r w:rsidR="00A41333" w:rsidRPr="005F5A67">
        <w:rPr>
          <w:rFonts w:ascii="Verdana" w:hAnsi="Verdana"/>
        </w:rPr>
        <w:instrText xml:space="preserve"> FORMCHECKBOX </w:instrText>
      </w:r>
      <w:r w:rsidR="00776D7A">
        <w:rPr>
          <w:rFonts w:ascii="Verdana" w:hAnsi="Verdana"/>
        </w:rPr>
      </w:r>
      <w:r w:rsidR="00776D7A">
        <w:rPr>
          <w:rFonts w:ascii="Verdana" w:hAnsi="Verdana"/>
        </w:rPr>
        <w:fldChar w:fldCharType="separate"/>
      </w:r>
      <w:r w:rsidR="00A41333" w:rsidRPr="005F5A67">
        <w:rPr>
          <w:rFonts w:ascii="Verdana" w:hAnsi="Verdana"/>
        </w:rPr>
        <w:fldChar w:fldCharType="end"/>
      </w:r>
      <w:r w:rsidR="00A41333">
        <w:rPr>
          <w:rFonts w:ascii="Verdana" w:hAnsi="Verdana"/>
        </w:rPr>
        <w:tab/>
        <w:t xml:space="preserve">Yes </w:t>
      </w:r>
      <w:r w:rsidR="00F249C1" w:rsidRPr="0018036D">
        <w:rPr>
          <w:rFonts w:ascii="Verdana" w:hAnsi="Verdana"/>
        </w:rPr>
        <w:sym w:font="Webdings" w:char="F034"/>
      </w:r>
      <w:r w:rsidR="00014A6F" w:rsidRPr="00014A6F">
        <w:rPr>
          <w:rFonts w:ascii="Verdana" w:hAnsi="Verdana"/>
        </w:rPr>
        <w:t xml:space="preserve"> </w:t>
      </w:r>
      <w:r w:rsidR="00014A6F" w:rsidRPr="00EA13FD">
        <w:rPr>
          <w:rFonts w:ascii="Verdana" w:hAnsi="Verdana"/>
        </w:rPr>
        <w:t xml:space="preserve">You must provide an up-to-date group structure chart showing the links between any parent undertaking and subsidiaries. The undertakings and subsidiaries shown in the chart shall be identified by their full name, legal status and address of the registered office and head office). </w:t>
      </w:r>
    </w:p>
    <w:p w14:paraId="44D11631" w14:textId="74FA5D77" w:rsidR="00F249C1" w:rsidRPr="005F5A67" w:rsidRDefault="00F249C1" w:rsidP="00F249C1">
      <w:pPr>
        <w:pStyle w:val="QsyesnoCharChar"/>
        <w:keepNext/>
        <w:tabs>
          <w:tab w:val="left" w:pos="624"/>
        </w:tabs>
        <w:rPr>
          <w:rFonts w:ascii="Verdana" w:hAnsi="Verdana"/>
        </w:rPr>
      </w:pPr>
      <w:r w:rsidRPr="005F5A67">
        <w:rPr>
          <w:rFonts w:ascii="Verdana" w:hAnsi="Verdana"/>
        </w:rPr>
        <w:fldChar w:fldCharType="begin"/>
      </w:r>
      <w:r w:rsidRPr="005F5A67">
        <w:rPr>
          <w:rFonts w:ascii="Verdana" w:hAnsi="Verdana"/>
        </w:rPr>
        <w:instrText xml:space="preserve"> FORMCHECKBOX </w:instrText>
      </w:r>
      <w:r w:rsidR="00776D7A">
        <w:rPr>
          <w:rFonts w:ascii="Verdana" w:hAnsi="Verdana"/>
        </w:rPr>
        <w:fldChar w:fldCharType="separate"/>
      </w:r>
      <w:r w:rsidRPr="005F5A67">
        <w:rPr>
          <w:rFonts w:ascii="Verdana" w:hAnsi="Verdana"/>
        </w:rPr>
        <w:fldChar w:fldCharType="end"/>
      </w:r>
      <w:r>
        <w:rPr>
          <w:rFonts w:ascii="Verdana" w:hAnsi="Verdana"/>
        </w:rPr>
        <w:tab/>
      </w:r>
      <w:r>
        <w:rPr>
          <w:rFonts w:ascii="Verdana" w:hAnsi="Verdana"/>
        </w:rPr>
        <w:tab/>
      </w:r>
      <w:r w:rsidRPr="005F5A67">
        <w:rPr>
          <w:rFonts w:ascii="Verdana" w:hAnsi="Verdana"/>
        </w:rPr>
        <w:fldChar w:fldCharType="begin">
          <w:ffData>
            <w:name w:val="Check116"/>
            <w:enabled/>
            <w:calcOnExit w:val="0"/>
            <w:checkBox>
              <w:sizeAuto/>
              <w:default w:val="0"/>
            </w:checkBox>
          </w:ffData>
        </w:fldChar>
      </w:r>
      <w:r w:rsidRPr="005F5A67">
        <w:rPr>
          <w:rFonts w:ascii="Verdana" w:hAnsi="Verdana"/>
        </w:rPr>
        <w:instrText xml:space="preserve"> FORMCHECKBOX </w:instrText>
      </w:r>
      <w:r w:rsidR="00776D7A">
        <w:rPr>
          <w:rFonts w:ascii="Verdana" w:hAnsi="Verdana"/>
        </w:rPr>
      </w:r>
      <w:r w:rsidR="00776D7A">
        <w:rPr>
          <w:rFonts w:ascii="Verdana" w:hAnsi="Verdana"/>
        </w:rPr>
        <w:fldChar w:fldCharType="separate"/>
      </w:r>
      <w:r w:rsidRPr="005F5A67">
        <w:rPr>
          <w:rFonts w:ascii="Verdana" w:hAnsi="Verdana"/>
        </w:rPr>
        <w:fldChar w:fldCharType="end"/>
      </w:r>
      <w:r>
        <w:rPr>
          <w:rFonts w:ascii="Verdana" w:hAnsi="Verdana"/>
        </w:rPr>
        <w:tab/>
        <w:t xml:space="preserve"> Attach</w:t>
      </w:r>
      <w:r w:rsidR="00014A6F">
        <w:rPr>
          <w:rFonts w:ascii="Verdana" w:hAnsi="Verdana"/>
        </w:rPr>
        <w:t>ed</w:t>
      </w:r>
    </w:p>
    <w:p w14:paraId="1B112FA0" w14:textId="77777777" w:rsidR="00F249C1" w:rsidRPr="001B47A1" w:rsidRDefault="00F249C1" w:rsidP="00711E71">
      <w:pPr>
        <w:pStyle w:val="QsyesnoCharChar"/>
        <w:rPr>
          <w:rFonts w:ascii="Verdana" w:hAnsi="Verdana"/>
        </w:rPr>
      </w:pPr>
    </w:p>
    <w:p w14:paraId="0438B713" w14:textId="77777777" w:rsidR="00F71654" w:rsidRDefault="00F71654">
      <w:pPr>
        <w:spacing w:before="0" w:line="240" w:lineRule="auto"/>
        <w:rPr>
          <w:rFonts w:ascii="Verdana" w:hAnsi="Verdana"/>
          <w:b/>
          <w:sz w:val="22"/>
          <w:szCs w:val="22"/>
        </w:rPr>
      </w:pPr>
      <w:r>
        <w:rPr>
          <w:rFonts w:ascii="Verdana" w:hAnsi="Verdana"/>
          <w:szCs w:val="22"/>
        </w:rPr>
        <w:br w:type="page"/>
      </w:r>
    </w:p>
    <w:p w14:paraId="4F893698" w14:textId="2BB2C4E8" w:rsidR="00DC02AE" w:rsidRPr="0004181F" w:rsidRDefault="00DC02AE" w:rsidP="00DC02AE">
      <w:pPr>
        <w:pStyle w:val="Qsheading1"/>
        <w:outlineLvl w:val="0"/>
        <w:rPr>
          <w:rFonts w:ascii="Verdana" w:hAnsi="Verdana"/>
          <w:szCs w:val="22"/>
        </w:rPr>
      </w:pPr>
      <w:r w:rsidRPr="0004181F">
        <w:rPr>
          <w:rFonts w:ascii="Verdana" w:hAnsi="Verdana"/>
          <w:szCs w:val="22"/>
        </w:rPr>
        <w:lastRenderedPageBreak/>
        <w:t>Good repute</w:t>
      </w:r>
    </w:p>
    <w:p w14:paraId="5E003A1C" w14:textId="354797BC" w:rsidR="00195EC7" w:rsidRDefault="00195EC7" w:rsidP="00195EC7">
      <w:pPr>
        <w:pStyle w:val="Question"/>
        <w:keepNext/>
        <w:spacing w:after="0"/>
        <w:ind w:right="1701"/>
        <w:rPr>
          <w:rFonts w:ascii="Verdana" w:hAnsi="Verdana"/>
          <w:b/>
        </w:rPr>
      </w:pPr>
      <w:r w:rsidRPr="0018036D">
        <w:rPr>
          <w:rFonts w:ascii="Verdana" w:hAnsi="Verdana"/>
          <w:b/>
        </w:rPr>
        <w:tab/>
        <w:t>1.</w:t>
      </w:r>
      <w:r>
        <w:rPr>
          <w:rFonts w:ascii="Verdana" w:hAnsi="Verdana"/>
          <w:b/>
        </w:rPr>
        <w:t>1</w:t>
      </w:r>
      <w:r w:rsidR="008A1BC7">
        <w:rPr>
          <w:rFonts w:ascii="Verdana" w:hAnsi="Verdana"/>
          <w:b/>
        </w:rPr>
        <w:t>6</w:t>
      </w:r>
      <w:r w:rsidRPr="0018036D">
        <w:rPr>
          <w:rFonts w:ascii="Verdana" w:hAnsi="Verdana"/>
          <w:b/>
        </w:rPr>
        <w:tab/>
      </w:r>
      <w:r>
        <w:rPr>
          <w:rFonts w:ascii="Verdana" w:hAnsi="Verdana"/>
          <w:b/>
        </w:rPr>
        <w:t xml:space="preserve">You must confirm that the </w:t>
      </w:r>
      <w:r w:rsidR="00376240">
        <w:rPr>
          <w:rFonts w:ascii="Verdana" w:hAnsi="Verdana"/>
          <w:b/>
        </w:rPr>
        <w:t>administrator</w:t>
      </w:r>
      <w:r>
        <w:rPr>
          <w:rFonts w:ascii="Verdana" w:hAnsi="Verdana"/>
          <w:b/>
        </w:rPr>
        <w:t xml:space="preserve"> is of good repute</w:t>
      </w:r>
    </w:p>
    <w:p w14:paraId="49C23CA8" w14:textId="0BC2FCEE" w:rsidR="00195EC7" w:rsidRDefault="00195EC7" w:rsidP="00195EC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76D7A">
        <w:rPr>
          <w:rFonts w:ascii="Verdana" w:hAnsi="Verdana"/>
        </w:rPr>
      </w:r>
      <w:r w:rsidR="00776D7A">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776D7A">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76D7A">
        <w:rPr>
          <w:rFonts w:ascii="Verdana" w:hAnsi="Verdana"/>
        </w:rPr>
        <w:fldChar w:fldCharType="separate"/>
      </w:r>
      <w:r w:rsidRPr="0018036D">
        <w:rPr>
          <w:rFonts w:ascii="Verdana" w:hAnsi="Verdana"/>
        </w:rPr>
        <w:fldChar w:fldCharType="end"/>
      </w:r>
      <w:r w:rsidRPr="0018036D">
        <w:rPr>
          <w:rFonts w:ascii="Verdana" w:hAnsi="Verdana"/>
        </w:rPr>
        <w:t>Yes</w:t>
      </w:r>
    </w:p>
    <w:p w14:paraId="3B9DD5DE" w14:textId="66CA81B0" w:rsidR="002F49A1" w:rsidRDefault="00361ABA" w:rsidP="00362E19">
      <w:pPr>
        <w:pStyle w:val="Question"/>
        <w:keepNext/>
        <w:spacing w:after="0"/>
        <w:ind w:right="1701"/>
        <w:rPr>
          <w:rFonts w:ascii="Verdana" w:hAnsi="Verdana"/>
          <w:b/>
        </w:rPr>
      </w:pPr>
      <w:r w:rsidRPr="0018036D">
        <w:rPr>
          <w:rFonts w:ascii="Verdana" w:hAnsi="Verdana"/>
          <w:b/>
        </w:rPr>
        <w:tab/>
        <w:t>1.</w:t>
      </w:r>
      <w:r w:rsidR="00643024">
        <w:rPr>
          <w:rFonts w:ascii="Verdana" w:hAnsi="Verdana"/>
          <w:b/>
        </w:rPr>
        <w:t>1</w:t>
      </w:r>
      <w:r w:rsidR="008A1BC7">
        <w:rPr>
          <w:rFonts w:ascii="Verdana" w:hAnsi="Verdana"/>
          <w:b/>
        </w:rPr>
        <w:t>7</w:t>
      </w:r>
      <w:r w:rsidRPr="0018036D">
        <w:rPr>
          <w:rFonts w:ascii="Verdana" w:hAnsi="Verdana"/>
          <w:b/>
        </w:rPr>
        <w:tab/>
      </w:r>
      <w:r w:rsidR="009F6AF5">
        <w:rPr>
          <w:rFonts w:ascii="Verdana" w:hAnsi="Verdana"/>
          <w:b/>
        </w:rPr>
        <w:t xml:space="preserve">Please </w:t>
      </w:r>
      <w:r w:rsidR="004F7E14">
        <w:rPr>
          <w:rFonts w:ascii="Verdana" w:hAnsi="Verdana"/>
          <w:b/>
        </w:rPr>
        <w:t xml:space="preserve">give </w:t>
      </w:r>
      <w:r w:rsidR="009F6AF5">
        <w:rPr>
          <w:rFonts w:ascii="Verdana" w:hAnsi="Verdana"/>
          <w:b/>
        </w:rPr>
        <w:t xml:space="preserve">the following details </w:t>
      </w:r>
      <w:r w:rsidR="004F7E14">
        <w:rPr>
          <w:rFonts w:ascii="Verdana" w:hAnsi="Verdana"/>
          <w:b/>
        </w:rPr>
        <w:t>for</w:t>
      </w:r>
      <w:r w:rsidR="009F6AF5">
        <w:rPr>
          <w:rFonts w:ascii="Verdana" w:hAnsi="Verdana"/>
          <w:b/>
        </w:rPr>
        <w:t xml:space="preserve"> the </w:t>
      </w:r>
      <w:r w:rsidR="00376240">
        <w:rPr>
          <w:rFonts w:ascii="Verdana" w:hAnsi="Verdana"/>
          <w:b/>
        </w:rPr>
        <w:t>administrator</w:t>
      </w:r>
      <w:r w:rsidR="002F49A1">
        <w:rPr>
          <w:rFonts w:ascii="Verdana" w:hAnsi="Verdana"/>
          <w:b/>
        </w:rPr>
        <w:t>:</w:t>
      </w:r>
    </w:p>
    <w:p w14:paraId="31228183" w14:textId="3EC34D7B" w:rsidR="00361ABA" w:rsidRDefault="00362E19" w:rsidP="000C2806">
      <w:pPr>
        <w:pStyle w:val="Question"/>
        <w:keepNext/>
        <w:numPr>
          <w:ilvl w:val="0"/>
          <w:numId w:val="12"/>
        </w:numPr>
        <w:spacing w:after="0"/>
        <w:ind w:right="1701"/>
        <w:rPr>
          <w:rFonts w:ascii="Verdana" w:hAnsi="Verdana"/>
          <w:b/>
        </w:rPr>
      </w:pPr>
      <w:r>
        <w:rPr>
          <w:rFonts w:ascii="Verdana" w:hAnsi="Verdana"/>
          <w:b/>
        </w:rPr>
        <w:t xml:space="preserve"> </w:t>
      </w:r>
      <w:r w:rsidR="00D14BB7">
        <w:rPr>
          <w:rFonts w:ascii="Verdana" w:hAnsi="Verdana"/>
          <w:b/>
        </w:rPr>
        <w:t xml:space="preserve">Any </w:t>
      </w:r>
      <w:r w:rsidR="003E6129">
        <w:rPr>
          <w:rFonts w:ascii="Verdana" w:hAnsi="Verdana"/>
          <w:b/>
        </w:rPr>
        <w:t xml:space="preserve">pending </w:t>
      </w:r>
      <w:r>
        <w:rPr>
          <w:rFonts w:ascii="Verdana" w:hAnsi="Verdana"/>
          <w:b/>
        </w:rPr>
        <w:t xml:space="preserve">proceedings of a disciplinary nature against </w:t>
      </w:r>
      <w:r w:rsidR="009F6AF5">
        <w:rPr>
          <w:rFonts w:ascii="Verdana" w:hAnsi="Verdana"/>
          <w:b/>
        </w:rPr>
        <w:t xml:space="preserve">the </w:t>
      </w:r>
      <w:r w:rsidR="00140D77">
        <w:rPr>
          <w:rFonts w:ascii="Verdana" w:hAnsi="Verdana"/>
          <w:b/>
        </w:rPr>
        <w:t>administrator</w:t>
      </w:r>
      <w:r>
        <w:rPr>
          <w:rFonts w:ascii="Verdana" w:hAnsi="Verdana"/>
          <w:b/>
        </w:rPr>
        <w:t xml:space="preserve"> </w:t>
      </w:r>
    </w:p>
    <w:p w14:paraId="13CF4C98" w14:textId="77777777" w:rsidR="00C75436" w:rsidRDefault="00C75436" w:rsidP="00195EC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76D7A">
        <w:rPr>
          <w:rFonts w:ascii="Verdana" w:hAnsi="Verdana"/>
        </w:rPr>
      </w:r>
      <w:r w:rsidR="00776D7A">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76D7A">
        <w:rPr>
          <w:rFonts w:ascii="Verdana" w:hAnsi="Verdana"/>
        </w:rPr>
        <w:fldChar w:fldCharType="separate"/>
      </w:r>
      <w:r w:rsidRPr="0018036D">
        <w:rPr>
          <w:rFonts w:ascii="Verdana" w:hAnsi="Verdana"/>
        </w:rPr>
        <w:fldChar w:fldCharType="end"/>
      </w:r>
      <w:r w:rsidRPr="0018036D">
        <w:rPr>
          <w:rFonts w:ascii="Verdana" w:hAnsi="Verdana"/>
        </w:rPr>
        <w:t xml:space="preserve"> No</w:t>
      </w:r>
    </w:p>
    <w:p w14:paraId="12BA1A12" w14:textId="5A9725BF" w:rsidR="00C75436" w:rsidRDefault="00C75436" w:rsidP="00195EC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76D7A">
        <w:rPr>
          <w:rFonts w:ascii="Verdana" w:hAnsi="Verdana"/>
        </w:rPr>
      </w:r>
      <w:r w:rsidR="00776D7A">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776D7A">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76D7A">
        <w:rPr>
          <w:rFonts w:ascii="Verdana" w:hAnsi="Verdana"/>
        </w:rPr>
        <w:fldChar w:fldCharType="separate"/>
      </w:r>
      <w:r w:rsidRPr="0018036D">
        <w:rPr>
          <w:rFonts w:ascii="Verdana" w:hAnsi="Verdana"/>
        </w:rPr>
        <w:fldChar w:fldCharType="end"/>
      </w:r>
      <w:r w:rsidRPr="0018036D">
        <w:rPr>
          <w:rFonts w:ascii="Verdana" w:hAnsi="Verdana"/>
        </w:rPr>
        <w:t xml:space="preserve"> Yes</w:t>
      </w:r>
      <w:r w:rsidRPr="00EF3638">
        <w:rPr>
          <w:rFonts w:ascii="Verdana" w:hAnsi="Verdana"/>
        </w:rPr>
        <w:sym w:font="Webdings" w:char="F034"/>
      </w:r>
      <w:r>
        <w:rPr>
          <w:rFonts w:ascii="Verdana" w:hAnsi="Verdana"/>
        </w:rPr>
        <w:t xml:space="preserve"> G</w:t>
      </w:r>
      <w:r w:rsidRPr="00EF3638">
        <w:rPr>
          <w:rFonts w:ascii="Verdana" w:hAnsi="Verdana"/>
        </w:rPr>
        <w:t xml:space="preserve">ive a full explanation of the events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05D55" w:rsidRPr="00EF3638" w14:paraId="37E065B6" w14:textId="77777777" w:rsidTr="00705D55">
        <w:trPr>
          <w:trHeight w:val="1349"/>
        </w:trPr>
        <w:tc>
          <w:tcPr>
            <w:tcW w:w="7088" w:type="dxa"/>
          </w:tcPr>
          <w:p w14:paraId="0886D685" w14:textId="77777777" w:rsidR="00705D55" w:rsidRPr="00EF3638" w:rsidRDefault="00705D55" w:rsidP="009053BC">
            <w:pPr>
              <w:pStyle w:val="Qsanswer"/>
              <w:keepNext/>
              <w:spacing w:before="20" w:after="0"/>
              <w:ind w:right="57"/>
              <w:rPr>
                <w:rFonts w:ascii="Verdana" w:hAnsi="Verdana"/>
                <w:color w:val="auto"/>
              </w:rPr>
            </w:pPr>
            <w:r w:rsidRPr="00EF3638">
              <w:rPr>
                <w:rFonts w:ascii="Verdana" w:hAnsi="Verdana"/>
                <w:color w:val="auto"/>
              </w:rPr>
              <w:fldChar w:fldCharType="begin">
                <w:ffData>
                  <w:name w:val="Text7"/>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36AAD634" w14:textId="7030C4F2" w:rsidR="002F49A1" w:rsidRDefault="00383700" w:rsidP="00180C43">
      <w:pPr>
        <w:pStyle w:val="Question"/>
        <w:keepNext/>
        <w:numPr>
          <w:ilvl w:val="0"/>
          <w:numId w:val="12"/>
        </w:numPr>
        <w:spacing w:after="0"/>
        <w:ind w:left="284" w:right="1701" w:hanging="284"/>
        <w:rPr>
          <w:rFonts w:ascii="Verdana" w:hAnsi="Verdana"/>
          <w:b/>
        </w:rPr>
      </w:pPr>
      <w:r>
        <w:rPr>
          <w:rFonts w:ascii="Verdana" w:hAnsi="Verdana"/>
          <w:b/>
        </w:rPr>
        <w:t>A</w:t>
      </w:r>
      <w:r w:rsidR="009F6AF5">
        <w:rPr>
          <w:rFonts w:ascii="Verdana" w:hAnsi="Verdana"/>
          <w:b/>
        </w:rPr>
        <w:t>ny</w:t>
      </w:r>
      <w:r>
        <w:rPr>
          <w:rFonts w:ascii="Verdana" w:hAnsi="Verdana"/>
          <w:b/>
        </w:rPr>
        <w:t xml:space="preserve"> pending </w:t>
      </w:r>
      <w:r w:rsidR="002F49A1">
        <w:rPr>
          <w:rFonts w:ascii="Verdana" w:hAnsi="Verdana"/>
          <w:b/>
        </w:rPr>
        <w:t>refus</w:t>
      </w:r>
      <w:r w:rsidR="009F6AF5">
        <w:rPr>
          <w:rFonts w:ascii="Verdana" w:hAnsi="Verdana"/>
          <w:b/>
        </w:rPr>
        <w:t>al</w:t>
      </w:r>
      <w:r w:rsidR="002F49A1">
        <w:rPr>
          <w:rFonts w:ascii="Verdana" w:hAnsi="Verdana"/>
          <w:b/>
        </w:rPr>
        <w:t xml:space="preserve"> </w:t>
      </w:r>
      <w:r w:rsidR="00F15D66">
        <w:rPr>
          <w:rFonts w:ascii="Verdana" w:hAnsi="Verdana"/>
          <w:b/>
        </w:rPr>
        <w:t xml:space="preserve">of </w:t>
      </w:r>
      <w:r w:rsidR="002F49A1">
        <w:rPr>
          <w:rFonts w:ascii="Verdana" w:hAnsi="Verdana"/>
          <w:b/>
        </w:rPr>
        <w:t>authorisation or registration by a financial authority</w:t>
      </w:r>
    </w:p>
    <w:p w14:paraId="52E84F9F" w14:textId="77777777" w:rsidR="00C75436" w:rsidRDefault="00C75436" w:rsidP="00195EC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76D7A">
        <w:rPr>
          <w:rFonts w:ascii="Verdana" w:hAnsi="Verdana"/>
        </w:rPr>
      </w:r>
      <w:r w:rsidR="00776D7A">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76D7A">
        <w:rPr>
          <w:rFonts w:ascii="Verdana" w:hAnsi="Verdana"/>
        </w:rPr>
        <w:fldChar w:fldCharType="separate"/>
      </w:r>
      <w:r w:rsidRPr="0018036D">
        <w:rPr>
          <w:rFonts w:ascii="Verdana" w:hAnsi="Verdana"/>
        </w:rPr>
        <w:fldChar w:fldCharType="end"/>
      </w:r>
      <w:r w:rsidRPr="0018036D">
        <w:rPr>
          <w:rFonts w:ascii="Verdana" w:hAnsi="Verdana"/>
        </w:rPr>
        <w:t xml:space="preserve"> No</w:t>
      </w:r>
    </w:p>
    <w:p w14:paraId="35437296" w14:textId="22CB798D" w:rsidR="00C75436" w:rsidRDefault="00C75436" w:rsidP="00195EC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76D7A">
        <w:rPr>
          <w:rFonts w:ascii="Verdana" w:hAnsi="Verdana"/>
        </w:rPr>
      </w:r>
      <w:r w:rsidR="00776D7A">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776D7A">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76D7A">
        <w:rPr>
          <w:rFonts w:ascii="Verdana" w:hAnsi="Verdana"/>
        </w:rPr>
        <w:fldChar w:fldCharType="separate"/>
      </w:r>
      <w:r w:rsidRPr="0018036D">
        <w:rPr>
          <w:rFonts w:ascii="Verdana" w:hAnsi="Verdana"/>
        </w:rPr>
        <w:fldChar w:fldCharType="end"/>
      </w:r>
      <w:r w:rsidRPr="0018036D">
        <w:rPr>
          <w:rFonts w:ascii="Verdana" w:hAnsi="Verdana"/>
        </w:rPr>
        <w:t xml:space="preserve"> Yes</w:t>
      </w:r>
      <w:r w:rsidRPr="00EF3638">
        <w:rPr>
          <w:rFonts w:ascii="Verdana" w:hAnsi="Verdana"/>
        </w:rPr>
        <w:sym w:font="Webdings" w:char="F034"/>
      </w:r>
      <w:r>
        <w:rPr>
          <w:rFonts w:ascii="Verdana" w:hAnsi="Verdana"/>
        </w:rPr>
        <w:t xml:space="preserve"> G</w:t>
      </w:r>
      <w:r w:rsidRPr="00EF3638">
        <w:rPr>
          <w:rFonts w:ascii="Verdana" w:hAnsi="Verdana"/>
        </w:rPr>
        <w:t>ive a full explanation of the events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05D55" w:rsidRPr="00EF3638" w14:paraId="5CF65D8C" w14:textId="77777777" w:rsidTr="00705D55">
        <w:trPr>
          <w:trHeight w:val="1317"/>
        </w:trPr>
        <w:tc>
          <w:tcPr>
            <w:tcW w:w="7088" w:type="dxa"/>
          </w:tcPr>
          <w:p w14:paraId="778FA693" w14:textId="77777777" w:rsidR="00705D55" w:rsidRPr="00EF3638" w:rsidRDefault="00705D55" w:rsidP="009053BC">
            <w:pPr>
              <w:pStyle w:val="Qsanswer"/>
              <w:keepNext/>
              <w:spacing w:before="20" w:after="0"/>
              <w:ind w:right="57"/>
              <w:rPr>
                <w:rFonts w:ascii="Verdana" w:hAnsi="Verdana"/>
                <w:color w:val="auto"/>
              </w:rPr>
            </w:pPr>
            <w:r w:rsidRPr="00EF3638">
              <w:rPr>
                <w:rFonts w:ascii="Verdana" w:hAnsi="Verdana"/>
                <w:color w:val="auto"/>
              </w:rPr>
              <w:fldChar w:fldCharType="begin">
                <w:ffData>
                  <w:name w:val="Text7"/>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726F9F58" w14:textId="0A13E088" w:rsidR="002F49A1" w:rsidRDefault="00383700" w:rsidP="00180C43">
      <w:pPr>
        <w:pStyle w:val="Question"/>
        <w:keepNext/>
        <w:numPr>
          <w:ilvl w:val="0"/>
          <w:numId w:val="12"/>
        </w:numPr>
        <w:spacing w:after="0"/>
        <w:ind w:left="284" w:right="1701" w:hanging="284"/>
        <w:rPr>
          <w:rFonts w:ascii="Verdana" w:hAnsi="Verdana"/>
          <w:b/>
        </w:rPr>
      </w:pPr>
      <w:r>
        <w:rPr>
          <w:rFonts w:ascii="Verdana" w:hAnsi="Verdana"/>
          <w:b/>
        </w:rPr>
        <w:t>A</w:t>
      </w:r>
      <w:r w:rsidR="009F6AF5">
        <w:rPr>
          <w:rFonts w:ascii="Verdana" w:hAnsi="Verdana"/>
          <w:b/>
        </w:rPr>
        <w:t>ny</w:t>
      </w:r>
      <w:r>
        <w:rPr>
          <w:rFonts w:ascii="Verdana" w:hAnsi="Verdana"/>
          <w:b/>
        </w:rPr>
        <w:t xml:space="preserve"> pending</w:t>
      </w:r>
      <w:r w:rsidR="009F6AF5">
        <w:rPr>
          <w:rFonts w:ascii="Verdana" w:hAnsi="Verdana"/>
          <w:b/>
        </w:rPr>
        <w:t xml:space="preserve"> withdrawal of</w:t>
      </w:r>
      <w:r w:rsidR="002F49A1">
        <w:rPr>
          <w:rFonts w:ascii="Verdana" w:hAnsi="Verdana"/>
          <w:b/>
        </w:rPr>
        <w:t xml:space="preserve"> authorisation or registration by a financial authority</w:t>
      </w:r>
    </w:p>
    <w:p w14:paraId="3F40EADB" w14:textId="77777777" w:rsidR="00362E19" w:rsidRDefault="00362E19" w:rsidP="00362E19">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76D7A">
        <w:rPr>
          <w:rFonts w:ascii="Verdana" w:hAnsi="Verdana"/>
        </w:rPr>
      </w:r>
      <w:r w:rsidR="00776D7A">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76D7A">
        <w:rPr>
          <w:rFonts w:ascii="Verdana" w:hAnsi="Verdana"/>
        </w:rPr>
        <w:fldChar w:fldCharType="separate"/>
      </w:r>
      <w:r w:rsidRPr="0018036D">
        <w:rPr>
          <w:rFonts w:ascii="Verdana" w:hAnsi="Verdana"/>
        </w:rPr>
        <w:fldChar w:fldCharType="end"/>
      </w:r>
      <w:r w:rsidRPr="0018036D">
        <w:rPr>
          <w:rFonts w:ascii="Verdana" w:hAnsi="Verdana"/>
        </w:rPr>
        <w:t xml:space="preserve"> No</w:t>
      </w:r>
    </w:p>
    <w:p w14:paraId="387E9F03" w14:textId="0C175E9A" w:rsidR="00362E19" w:rsidRDefault="00362E19" w:rsidP="00362E19">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76D7A">
        <w:rPr>
          <w:rFonts w:ascii="Verdana" w:hAnsi="Verdana"/>
        </w:rPr>
      </w:r>
      <w:r w:rsidR="00776D7A">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776D7A">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76D7A">
        <w:rPr>
          <w:rFonts w:ascii="Verdana" w:hAnsi="Verdana"/>
        </w:rPr>
        <w:fldChar w:fldCharType="separate"/>
      </w:r>
      <w:r w:rsidRPr="0018036D">
        <w:rPr>
          <w:rFonts w:ascii="Verdana" w:hAnsi="Verdana"/>
        </w:rPr>
        <w:fldChar w:fldCharType="end"/>
      </w:r>
      <w:r w:rsidRPr="0018036D">
        <w:rPr>
          <w:rFonts w:ascii="Verdana" w:hAnsi="Verdana"/>
        </w:rPr>
        <w:t xml:space="preserve"> Yes</w:t>
      </w:r>
      <w:r w:rsidR="002F49A1" w:rsidRPr="00EF3638">
        <w:rPr>
          <w:rFonts w:ascii="Verdana" w:hAnsi="Verdana"/>
        </w:rPr>
        <w:sym w:font="Webdings" w:char="F034"/>
      </w:r>
      <w:r w:rsidR="002F49A1">
        <w:rPr>
          <w:rFonts w:ascii="Verdana" w:hAnsi="Verdana"/>
        </w:rPr>
        <w:t xml:space="preserve"> </w:t>
      </w:r>
      <w:r w:rsidR="00A065BD">
        <w:rPr>
          <w:rFonts w:ascii="Verdana" w:hAnsi="Verdana"/>
        </w:rPr>
        <w:t>G</w:t>
      </w:r>
      <w:r w:rsidR="002F49A1" w:rsidRPr="00EF3638">
        <w:rPr>
          <w:rFonts w:ascii="Verdana" w:hAnsi="Verdana"/>
        </w:rPr>
        <w:t xml:space="preserve">ive a full explanation of the events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F49A1" w:rsidRPr="00EF3638" w14:paraId="5F9994F3" w14:textId="77777777" w:rsidTr="00705D55">
        <w:trPr>
          <w:trHeight w:val="1408"/>
        </w:trPr>
        <w:tc>
          <w:tcPr>
            <w:tcW w:w="7088" w:type="dxa"/>
          </w:tcPr>
          <w:p w14:paraId="6CA70C8E" w14:textId="77777777" w:rsidR="002F49A1" w:rsidRPr="00EF3638" w:rsidRDefault="002F49A1" w:rsidP="002F49A1">
            <w:pPr>
              <w:pStyle w:val="Qsanswer"/>
              <w:keepNext/>
              <w:spacing w:before="20" w:after="0"/>
              <w:ind w:right="57"/>
              <w:rPr>
                <w:rFonts w:ascii="Verdana" w:hAnsi="Verdana"/>
                <w:color w:val="auto"/>
              </w:rPr>
            </w:pPr>
            <w:r w:rsidRPr="00EF3638">
              <w:rPr>
                <w:rFonts w:ascii="Verdana" w:hAnsi="Verdana"/>
                <w:color w:val="auto"/>
              </w:rPr>
              <w:fldChar w:fldCharType="begin">
                <w:ffData>
                  <w:name w:val="Text7"/>
                  <w:enabled/>
                  <w:calcOnExit w:val="0"/>
                  <w:textInput/>
                </w:ffData>
              </w:fldChar>
            </w:r>
            <w:r w:rsidRPr="00EF3638">
              <w:rPr>
                <w:rFonts w:ascii="Verdana" w:hAnsi="Verdana"/>
                <w:color w:val="auto"/>
              </w:rPr>
              <w:instrText xml:space="preserve"> FORMTEXT </w:instrText>
            </w:r>
            <w:r w:rsidRPr="00EF3638">
              <w:rPr>
                <w:rFonts w:ascii="Verdana" w:hAnsi="Verdana"/>
                <w:color w:val="auto"/>
              </w:rPr>
            </w:r>
            <w:r w:rsidRPr="00EF3638">
              <w:rPr>
                <w:rFonts w:ascii="Verdana" w:hAnsi="Verdana"/>
                <w:color w:val="auto"/>
              </w:rPr>
              <w:fldChar w:fldCharType="separate"/>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noProof/>
                <w:color w:val="auto"/>
              </w:rPr>
              <w:t> </w:t>
            </w:r>
            <w:r w:rsidRPr="00EF3638">
              <w:rPr>
                <w:rFonts w:ascii="Verdana" w:hAnsi="Verdana"/>
                <w:color w:val="auto"/>
              </w:rPr>
              <w:fldChar w:fldCharType="end"/>
            </w:r>
          </w:p>
        </w:tc>
      </w:tr>
    </w:tbl>
    <w:p w14:paraId="21F427BD" w14:textId="77777777" w:rsidR="00347B85" w:rsidRPr="0004181F" w:rsidRDefault="00347B85" w:rsidP="00347B85">
      <w:pPr>
        <w:pStyle w:val="Qsheading1"/>
        <w:rPr>
          <w:rFonts w:ascii="Verdana" w:hAnsi="Verdana"/>
        </w:rPr>
      </w:pPr>
      <w:r w:rsidRPr="0004181F">
        <w:rPr>
          <w:rFonts w:ascii="Verdana" w:hAnsi="Verdana"/>
        </w:rPr>
        <w:t>Any additional information</w:t>
      </w:r>
    </w:p>
    <w:p w14:paraId="2EA541FF" w14:textId="4504C973" w:rsidR="00347B85" w:rsidRPr="0004181F" w:rsidRDefault="00347B85" w:rsidP="00347B85">
      <w:pPr>
        <w:pStyle w:val="Question"/>
        <w:keepNext/>
        <w:rPr>
          <w:rFonts w:ascii="Verdana" w:hAnsi="Verdana"/>
          <w:b/>
        </w:rPr>
      </w:pPr>
      <w:r w:rsidRPr="0004181F">
        <w:rPr>
          <w:rFonts w:ascii="Verdana" w:hAnsi="Verdana"/>
          <w:b/>
        </w:rPr>
        <w:tab/>
      </w:r>
      <w:r w:rsidR="00877956">
        <w:rPr>
          <w:rFonts w:ascii="Verdana" w:hAnsi="Verdana"/>
          <w:b/>
        </w:rPr>
        <w:t>1.1</w:t>
      </w:r>
      <w:r w:rsidR="008A1BC7">
        <w:rPr>
          <w:rFonts w:ascii="Verdana" w:hAnsi="Verdana"/>
          <w:b/>
        </w:rPr>
        <w:t>8</w:t>
      </w:r>
      <w:r w:rsidRPr="0004181F">
        <w:rPr>
          <w:rFonts w:ascii="Verdana" w:hAnsi="Verdana"/>
          <w:b/>
        </w:rPr>
        <w:tab/>
        <w:t xml:space="preserve">Please </w:t>
      </w:r>
      <w:r w:rsidR="004F7E14">
        <w:rPr>
          <w:rFonts w:ascii="Verdana" w:hAnsi="Verdana"/>
          <w:b/>
        </w:rPr>
        <w:t>give</w:t>
      </w:r>
      <w:r w:rsidR="004F7E14" w:rsidRPr="0004181F">
        <w:rPr>
          <w:rFonts w:ascii="Verdana" w:hAnsi="Verdana"/>
          <w:b/>
        </w:rPr>
        <w:t xml:space="preserve"> </w:t>
      </w:r>
      <w:r w:rsidRPr="0004181F">
        <w:rPr>
          <w:rFonts w:ascii="Verdana" w:hAnsi="Verdana"/>
          <w:b/>
        </w:rPr>
        <w:t xml:space="preserve">details of any other information the </w:t>
      </w:r>
      <w:r w:rsidR="00376240">
        <w:rPr>
          <w:rFonts w:ascii="Verdana" w:hAnsi="Verdana"/>
          <w:b/>
        </w:rPr>
        <w:t>administrator</w:t>
      </w:r>
      <w:r>
        <w:rPr>
          <w:rFonts w:ascii="Verdana" w:hAnsi="Verdana"/>
          <w:b/>
        </w:rPr>
        <w:t xml:space="preserve"> </w:t>
      </w:r>
      <w:r w:rsidRPr="0004181F">
        <w:rPr>
          <w:rFonts w:ascii="Verdana" w:hAnsi="Verdana"/>
          <w:b/>
        </w:rPr>
        <w:t xml:space="preserve">considers </w:t>
      </w:r>
      <w:r>
        <w:rPr>
          <w:rFonts w:ascii="Verdana" w:hAnsi="Verdana"/>
          <w:b/>
        </w:rPr>
        <w:t>relevant</w:t>
      </w:r>
      <w:r w:rsidRPr="0004181F">
        <w:rPr>
          <w:rFonts w:ascii="Verdana" w:hAnsi="Verdana"/>
          <w:b/>
        </w:rPr>
        <w:t xml:space="preserve"> to </w:t>
      </w:r>
      <w:r w:rsidR="00AD53BD">
        <w:rPr>
          <w:rFonts w:ascii="Verdana" w:hAnsi="Verdana"/>
          <w:b/>
        </w:rPr>
        <w:t>its</w:t>
      </w:r>
      <w:r w:rsidRPr="0004181F">
        <w:rPr>
          <w:rFonts w:ascii="Verdana" w:hAnsi="Verdana"/>
          <w:b/>
        </w:rPr>
        <w:t xml:space="preserve"> </w:t>
      </w:r>
      <w:r>
        <w:rPr>
          <w:rFonts w:ascii="Verdana" w:hAnsi="Verdana"/>
          <w:b/>
        </w:rPr>
        <w:t>notifi</w:t>
      </w:r>
      <w:r w:rsidRPr="0004181F">
        <w:rPr>
          <w:rFonts w:ascii="Verdana" w:hAnsi="Verdana"/>
          <w:b/>
        </w:rPr>
        <w:t>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47B85" w:rsidRPr="0004181F" w14:paraId="2ECF09C1" w14:textId="77777777" w:rsidTr="00AD53BD">
        <w:trPr>
          <w:trHeight w:val="1481"/>
        </w:trPr>
        <w:tc>
          <w:tcPr>
            <w:tcW w:w="7088" w:type="dxa"/>
          </w:tcPr>
          <w:p w14:paraId="14E1A04B" w14:textId="77777777" w:rsidR="00347B85" w:rsidRPr="0004181F" w:rsidRDefault="00347B85" w:rsidP="00AD53BD">
            <w:pPr>
              <w:pStyle w:val="Qsanswer"/>
              <w:spacing w:after="0" w:line="240" w:lineRule="auto"/>
              <w:ind w:right="57"/>
              <w:rPr>
                <w:rFonts w:ascii="Verdana" w:hAnsi="Verdana"/>
              </w:rPr>
            </w:pPr>
            <w:r w:rsidRPr="0004181F">
              <w:rPr>
                <w:rFonts w:ascii="Verdana" w:hAnsi="Verdana"/>
              </w:rPr>
              <w:fldChar w:fldCharType="begin">
                <w:ffData>
                  <w:name w:val="Text7"/>
                  <w:enabled/>
                  <w:calcOnExit w:val="0"/>
                  <w:textInput/>
                </w:ffData>
              </w:fldChar>
            </w:r>
            <w:r w:rsidRPr="0004181F">
              <w:rPr>
                <w:rFonts w:ascii="Verdana" w:hAnsi="Verdana"/>
              </w:rPr>
              <w:instrText xml:space="preserve"> FORMTEXT </w:instrText>
            </w:r>
            <w:r w:rsidRPr="0004181F">
              <w:rPr>
                <w:rFonts w:ascii="Verdana" w:hAnsi="Verdana"/>
              </w:rPr>
            </w:r>
            <w:r w:rsidRPr="0004181F">
              <w:rPr>
                <w:rFonts w:ascii="Verdana" w:hAnsi="Verdana"/>
              </w:rPr>
              <w:fldChar w:fldCharType="separate"/>
            </w:r>
            <w:r w:rsidRPr="0004181F">
              <w:rPr>
                <w:rFonts w:ascii="Verdana" w:hAnsi="Verdana"/>
                <w:noProof/>
              </w:rPr>
              <w:t> </w:t>
            </w:r>
            <w:r w:rsidRPr="0004181F">
              <w:rPr>
                <w:rFonts w:ascii="Verdana" w:hAnsi="Verdana"/>
                <w:noProof/>
              </w:rPr>
              <w:t> </w:t>
            </w:r>
            <w:r w:rsidRPr="0004181F">
              <w:rPr>
                <w:rFonts w:ascii="Verdana" w:hAnsi="Verdana"/>
                <w:noProof/>
              </w:rPr>
              <w:t> </w:t>
            </w:r>
            <w:r w:rsidRPr="0004181F">
              <w:rPr>
                <w:rFonts w:ascii="Verdana" w:hAnsi="Verdana"/>
                <w:noProof/>
              </w:rPr>
              <w:t> </w:t>
            </w:r>
            <w:r w:rsidRPr="0004181F">
              <w:rPr>
                <w:rFonts w:ascii="Verdana" w:hAnsi="Verdana"/>
                <w:noProof/>
              </w:rPr>
              <w:t> </w:t>
            </w:r>
            <w:r w:rsidRPr="0004181F">
              <w:rPr>
                <w:rFonts w:ascii="Verdana" w:hAnsi="Verdana"/>
              </w:rPr>
              <w:fldChar w:fldCharType="end"/>
            </w:r>
          </w:p>
        </w:tc>
      </w:tr>
    </w:tbl>
    <w:p w14:paraId="7D33CB4B" w14:textId="6EE57AEF" w:rsidR="00180C43" w:rsidRDefault="00180C43">
      <w:pPr>
        <w:spacing w:before="0" w:line="240" w:lineRule="auto"/>
        <w:rPr>
          <w:rFonts w:ascii="Verdana" w:hAnsi="Verdana"/>
          <w:b/>
          <w:sz w:val="18"/>
        </w:rPr>
      </w:pPr>
    </w:p>
    <w:p w14:paraId="470AF45B" w14:textId="77777777" w:rsidR="00D04BD0" w:rsidRDefault="00D04BD0" w:rsidP="00675867">
      <w:pPr>
        <w:pStyle w:val="QsyesnoCharChar"/>
        <w:keepNext/>
        <w:rPr>
          <w:rFonts w:ascii="Verdana" w:hAnsi="Verdana"/>
        </w:rPr>
        <w:sectPr w:rsidR="00D04BD0" w:rsidSect="00F249C1">
          <w:headerReference w:type="default" r:id="rId14"/>
          <w:footerReference w:type="default" r:id="rId15"/>
          <w:headerReference w:type="first" r:id="rId16"/>
          <w:footerReference w:type="first" r:id="rId17"/>
          <w:type w:val="continuous"/>
          <w:pgSz w:w="11901" w:h="16846" w:code="9"/>
          <w:pgMar w:top="1418" w:right="986" w:bottom="907" w:left="3402" w:header="567" w:footer="680" w:gutter="0"/>
          <w:cols w:space="720"/>
          <w:titlePg/>
        </w:sect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9409F" w:rsidRPr="0004181F" w14:paraId="06B62C74" w14:textId="77777777" w:rsidTr="00AD53BD">
        <w:trPr>
          <w:trHeight w:val="1991"/>
        </w:trPr>
        <w:tc>
          <w:tcPr>
            <w:tcW w:w="2268" w:type="dxa"/>
            <w:shd w:val="clear" w:color="auto" w:fill="701B45"/>
          </w:tcPr>
          <w:p w14:paraId="0A4D277F" w14:textId="77777777" w:rsidR="0079409F" w:rsidRPr="0004181F" w:rsidRDefault="00964526" w:rsidP="00641ABC">
            <w:pPr>
              <w:pStyle w:val="Sectionnumber"/>
            </w:pPr>
            <w:r>
              <w:lastRenderedPageBreak/>
              <w:t>2</w:t>
            </w:r>
          </w:p>
        </w:tc>
        <w:tc>
          <w:tcPr>
            <w:tcW w:w="7825" w:type="dxa"/>
            <w:shd w:val="clear" w:color="auto" w:fill="701B45"/>
          </w:tcPr>
          <w:p w14:paraId="4CF0DDD8" w14:textId="77777777" w:rsidR="0079409F" w:rsidRPr="0004181F" w:rsidRDefault="0079409F" w:rsidP="00641ABC">
            <w:pPr>
              <w:pStyle w:val="Sectionheading"/>
              <w:rPr>
                <w:rFonts w:ascii="Verdana" w:hAnsi="Verdana"/>
                <w:sz w:val="28"/>
                <w:szCs w:val="28"/>
              </w:rPr>
            </w:pPr>
            <w:r w:rsidRPr="0004181F">
              <w:rPr>
                <w:rFonts w:ascii="Verdana" w:hAnsi="Verdana"/>
                <w:sz w:val="28"/>
                <w:szCs w:val="28"/>
              </w:rPr>
              <w:t>Information on the benchmarks</w:t>
            </w:r>
          </w:p>
          <w:p w14:paraId="4F7B95D6" w14:textId="77777777" w:rsidR="006116DC" w:rsidRDefault="006116DC" w:rsidP="00B6470C">
            <w:pPr>
              <w:pStyle w:val="ListParagraph"/>
              <w:spacing w:before="0" w:line="240" w:lineRule="auto"/>
              <w:ind w:left="0" w:right="595"/>
              <w:rPr>
                <w:rFonts w:ascii="Verdana" w:hAnsi="Verdana"/>
                <w:sz w:val="18"/>
                <w:szCs w:val="18"/>
              </w:rPr>
            </w:pPr>
          </w:p>
          <w:p w14:paraId="533021EF" w14:textId="412E3542" w:rsidR="00B6470C" w:rsidRPr="0004181F" w:rsidRDefault="00D638BD" w:rsidP="00B6470C">
            <w:pPr>
              <w:pStyle w:val="ListParagraph"/>
              <w:spacing w:before="0" w:line="240" w:lineRule="auto"/>
              <w:ind w:left="0" w:right="595"/>
              <w:rPr>
                <w:rFonts w:ascii="Verdana" w:hAnsi="Verdana"/>
                <w:sz w:val="18"/>
                <w:szCs w:val="18"/>
              </w:rPr>
            </w:pPr>
            <w:r>
              <w:rPr>
                <w:rFonts w:ascii="Verdana" w:hAnsi="Verdana"/>
                <w:sz w:val="18"/>
                <w:szCs w:val="18"/>
              </w:rPr>
              <w:t>Use t</w:t>
            </w:r>
            <w:r w:rsidR="00B6470C" w:rsidRPr="0004181F">
              <w:rPr>
                <w:rFonts w:ascii="Verdana" w:hAnsi="Verdana"/>
                <w:sz w:val="18"/>
                <w:szCs w:val="18"/>
              </w:rPr>
              <w:t xml:space="preserve">his section to </w:t>
            </w:r>
            <w:r w:rsidR="002348FE">
              <w:rPr>
                <w:rFonts w:ascii="Verdana" w:hAnsi="Verdana"/>
                <w:sz w:val="18"/>
                <w:szCs w:val="18"/>
              </w:rPr>
              <w:t>give</w:t>
            </w:r>
            <w:r w:rsidR="002348FE" w:rsidRPr="0004181F">
              <w:rPr>
                <w:rFonts w:ascii="Verdana" w:hAnsi="Verdana"/>
                <w:sz w:val="18"/>
                <w:szCs w:val="18"/>
              </w:rPr>
              <w:t xml:space="preserve"> </w:t>
            </w:r>
            <w:r w:rsidR="00B6470C" w:rsidRPr="0004181F">
              <w:rPr>
                <w:rFonts w:ascii="Verdana" w:hAnsi="Verdana"/>
                <w:sz w:val="18"/>
                <w:szCs w:val="18"/>
              </w:rPr>
              <w:t>the informa</w:t>
            </w:r>
            <w:r w:rsidR="00A9165D" w:rsidRPr="0004181F">
              <w:rPr>
                <w:rFonts w:ascii="Verdana" w:hAnsi="Verdana"/>
                <w:sz w:val="18"/>
                <w:szCs w:val="18"/>
              </w:rPr>
              <w:t xml:space="preserve">tion </w:t>
            </w:r>
            <w:r w:rsidR="002348FE">
              <w:rPr>
                <w:rFonts w:ascii="Verdana" w:hAnsi="Verdana"/>
                <w:sz w:val="18"/>
                <w:szCs w:val="18"/>
              </w:rPr>
              <w:t>needed</w:t>
            </w:r>
            <w:r w:rsidR="002348FE" w:rsidRPr="0004181F">
              <w:rPr>
                <w:rFonts w:ascii="Verdana" w:hAnsi="Verdana"/>
                <w:sz w:val="18"/>
                <w:szCs w:val="18"/>
              </w:rPr>
              <w:t xml:space="preserve"> </w:t>
            </w:r>
            <w:r w:rsidR="009A18A3">
              <w:rPr>
                <w:rFonts w:ascii="Verdana" w:hAnsi="Verdana"/>
                <w:sz w:val="18"/>
                <w:szCs w:val="18"/>
              </w:rPr>
              <w:t xml:space="preserve">to </w:t>
            </w:r>
            <w:r w:rsidR="00B911CD">
              <w:rPr>
                <w:rFonts w:ascii="Verdana" w:hAnsi="Verdana"/>
                <w:sz w:val="18"/>
                <w:szCs w:val="18"/>
              </w:rPr>
              <w:t xml:space="preserve">enable the FCA to </w:t>
            </w:r>
            <w:r w:rsidR="009A18A3">
              <w:rPr>
                <w:rFonts w:ascii="Verdana" w:hAnsi="Verdana"/>
                <w:sz w:val="18"/>
                <w:szCs w:val="18"/>
              </w:rPr>
              <w:t>publish</w:t>
            </w:r>
            <w:r w:rsidR="00116701">
              <w:rPr>
                <w:rFonts w:ascii="Verdana" w:hAnsi="Verdana"/>
                <w:sz w:val="18"/>
                <w:szCs w:val="18"/>
              </w:rPr>
              <w:t xml:space="preserve"> details of </w:t>
            </w:r>
            <w:r w:rsidR="00116701" w:rsidRPr="0004181F">
              <w:rPr>
                <w:rFonts w:ascii="Verdana" w:hAnsi="Verdana"/>
                <w:sz w:val="18"/>
                <w:szCs w:val="18"/>
              </w:rPr>
              <w:t>the benchmarks that may be used in the</w:t>
            </w:r>
            <w:r w:rsidR="00116701">
              <w:rPr>
                <w:rFonts w:ascii="Verdana" w:hAnsi="Verdana"/>
                <w:sz w:val="18"/>
                <w:szCs w:val="18"/>
              </w:rPr>
              <w:t xml:space="preserve"> </w:t>
            </w:r>
            <w:r w:rsidR="00BA1254">
              <w:rPr>
                <w:rFonts w:ascii="Verdana" w:hAnsi="Verdana"/>
                <w:sz w:val="18"/>
                <w:szCs w:val="18"/>
              </w:rPr>
              <w:t>UK on</w:t>
            </w:r>
            <w:r w:rsidR="00B911CD">
              <w:rPr>
                <w:rFonts w:ascii="Verdana" w:hAnsi="Verdana"/>
                <w:sz w:val="18"/>
                <w:szCs w:val="18"/>
              </w:rPr>
              <w:t xml:space="preserve"> the </w:t>
            </w:r>
            <w:r w:rsidR="00F453FB">
              <w:rPr>
                <w:rFonts w:ascii="Verdana" w:hAnsi="Verdana"/>
                <w:sz w:val="18"/>
                <w:szCs w:val="18"/>
              </w:rPr>
              <w:t>UK</w:t>
            </w:r>
            <w:r w:rsidR="00B911CD">
              <w:rPr>
                <w:rFonts w:ascii="Verdana" w:hAnsi="Verdana"/>
                <w:sz w:val="18"/>
                <w:szCs w:val="18"/>
              </w:rPr>
              <w:t xml:space="preserve"> </w:t>
            </w:r>
            <w:r w:rsidR="00376240">
              <w:rPr>
                <w:rFonts w:ascii="Verdana" w:hAnsi="Verdana"/>
                <w:sz w:val="18"/>
                <w:szCs w:val="18"/>
              </w:rPr>
              <w:t>Third Country B</w:t>
            </w:r>
            <w:r w:rsidR="00B911CD">
              <w:rPr>
                <w:rFonts w:ascii="Verdana" w:hAnsi="Verdana"/>
                <w:sz w:val="18"/>
                <w:szCs w:val="18"/>
              </w:rPr>
              <w:t xml:space="preserve">enchmarks </w:t>
            </w:r>
            <w:r w:rsidR="00376240">
              <w:rPr>
                <w:rFonts w:ascii="Verdana" w:hAnsi="Verdana"/>
                <w:sz w:val="18"/>
                <w:szCs w:val="18"/>
              </w:rPr>
              <w:t>Re</w:t>
            </w:r>
            <w:r w:rsidR="0090603B">
              <w:rPr>
                <w:rFonts w:ascii="Verdana" w:hAnsi="Verdana"/>
                <w:sz w:val="18"/>
                <w:szCs w:val="18"/>
              </w:rPr>
              <w:t>gister</w:t>
            </w:r>
            <w:r w:rsidR="00630543">
              <w:rPr>
                <w:rFonts w:ascii="Verdana" w:hAnsi="Verdana"/>
                <w:sz w:val="18"/>
                <w:szCs w:val="18"/>
              </w:rPr>
              <w:t>.</w:t>
            </w:r>
          </w:p>
          <w:p w14:paraId="306751B4" w14:textId="77777777" w:rsidR="0079409F" w:rsidRPr="0004181F" w:rsidRDefault="0079409F" w:rsidP="006116DC">
            <w:pPr>
              <w:pStyle w:val="ListParagraph"/>
              <w:spacing w:before="0" w:line="240" w:lineRule="auto"/>
              <w:ind w:left="0" w:right="595"/>
              <w:rPr>
                <w:rFonts w:ascii="Verdana" w:hAnsi="Verdana"/>
                <w:sz w:val="18"/>
                <w:szCs w:val="18"/>
              </w:rPr>
            </w:pPr>
          </w:p>
        </w:tc>
      </w:tr>
    </w:tbl>
    <w:p w14:paraId="15D40B40" w14:textId="6AE38C25" w:rsidR="0079409F" w:rsidRPr="0004181F" w:rsidRDefault="0079409F" w:rsidP="0079409F">
      <w:pPr>
        <w:pStyle w:val="Question"/>
        <w:keepNext/>
        <w:rPr>
          <w:rFonts w:ascii="Verdana" w:hAnsi="Verdana"/>
          <w:b/>
        </w:rPr>
      </w:pPr>
      <w:r w:rsidRPr="0004181F">
        <w:rPr>
          <w:rFonts w:ascii="Verdana" w:hAnsi="Verdana"/>
          <w:b/>
        </w:rPr>
        <w:tab/>
      </w:r>
      <w:r w:rsidR="00512D87">
        <w:rPr>
          <w:rFonts w:ascii="Verdana" w:hAnsi="Verdana"/>
          <w:b/>
        </w:rPr>
        <w:t>2</w:t>
      </w:r>
      <w:r w:rsidRPr="0004181F">
        <w:rPr>
          <w:rFonts w:ascii="Verdana" w:hAnsi="Verdana"/>
          <w:b/>
        </w:rPr>
        <w:t>.1</w:t>
      </w:r>
      <w:r w:rsidRPr="0004181F">
        <w:rPr>
          <w:rFonts w:ascii="Verdana" w:hAnsi="Verdana"/>
          <w:b/>
        </w:rPr>
        <w:tab/>
      </w:r>
      <w:r w:rsidR="00C64EE2" w:rsidRPr="0004181F">
        <w:rPr>
          <w:rFonts w:ascii="Verdana" w:hAnsi="Verdana"/>
          <w:b/>
        </w:rPr>
        <w:t xml:space="preserve">You must </w:t>
      </w:r>
      <w:r w:rsidR="00581BC1" w:rsidRPr="0004181F">
        <w:rPr>
          <w:rFonts w:ascii="Verdana" w:hAnsi="Verdana"/>
          <w:b/>
        </w:rPr>
        <w:t xml:space="preserve">complete and </w:t>
      </w:r>
      <w:r w:rsidRPr="0004181F">
        <w:rPr>
          <w:rFonts w:ascii="Verdana" w:hAnsi="Verdana"/>
          <w:b/>
        </w:rPr>
        <w:t xml:space="preserve">attach </w:t>
      </w:r>
      <w:r w:rsidR="00581BC1" w:rsidRPr="0004181F">
        <w:rPr>
          <w:rFonts w:ascii="Verdana" w:hAnsi="Verdana"/>
          <w:b/>
        </w:rPr>
        <w:t xml:space="preserve">to your </w:t>
      </w:r>
      <w:r w:rsidR="004C2569">
        <w:rPr>
          <w:rFonts w:ascii="Verdana" w:hAnsi="Verdana"/>
          <w:b/>
        </w:rPr>
        <w:t xml:space="preserve">notification </w:t>
      </w:r>
      <w:r w:rsidRPr="0004181F">
        <w:rPr>
          <w:rFonts w:ascii="Verdana" w:hAnsi="Verdana"/>
          <w:b/>
        </w:rPr>
        <w:t xml:space="preserve">the Schedule </w:t>
      </w:r>
      <w:r w:rsidR="00581BC1" w:rsidRPr="0004181F">
        <w:rPr>
          <w:rFonts w:ascii="Verdana" w:hAnsi="Verdana"/>
          <w:b/>
        </w:rPr>
        <w:t xml:space="preserve">of </w:t>
      </w:r>
      <w:r w:rsidR="00B9132F">
        <w:rPr>
          <w:rFonts w:ascii="Verdana" w:hAnsi="Verdana"/>
          <w:b/>
        </w:rPr>
        <w:t>B</w:t>
      </w:r>
      <w:r w:rsidR="00B9132F" w:rsidRPr="0004181F">
        <w:rPr>
          <w:rFonts w:ascii="Verdana" w:hAnsi="Verdana"/>
          <w:b/>
        </w:rPr>
        <w:t>enchmarks</w:t>
      </w:r>
      <w:r w:rsidR="0090603B">
        <w:rPr>
          <w:rFonts w:ascii="Verdana" w:hAnsi="Verdana"/>
          <w:b/>
        </w:rPr>
        <w:t>,</w:t>
      </w:r>
      <w:r w:rsidR="00581BC1" w:rsidRPr="0004181F">
        <w:rPr>
          <w:rFonts w:ascii="Verdana" w:hAnsi="Verdana"/>
          <w:b/>
        </w:rPr>
        <w:t xml:space="preserve"> </w:t>
      </w:r>
      <w:r w:rsidR="00E173E8" w:rsidRPr="0004181F">
        <w:rPr>
          <w:rFonts w:ascii="Verdana" w:hAnsi="Verdana"/>
          <w:b/>
        </w:rPr>
        <w:t xml:space="preserve">specifying whether they are already used or </w:t>
      </w:r>
      <w:r w:rsidR="00512D87">
        <w:rPr>
          <w:rFonts w:ascii="Verdana" w:hAnsi="Verdana"/>
          <w:b/>
        </w:rPr>
        <w:t>when</w:t>
      </w:r>
      <w:r w:rsidR="00512D87" w:rsidRPr="0004181F">
        <w:rPr>
          <w:rFonts w:ascii="Verdana" w:hAnsi="Verdana"/>
          <w:b/>
        </w:rPr>
        <w:t xml:space="preserve"> </w:t>
      </w:r>
      <w:r w:rsidR="00E173E8" w:rsidRPr="0004181F">
        <w:rPr>
          <w:rFonts w:ascii="Verdana" w:hAnsi="Verdana"/>
          <w:b/>
        </w:rPr>
        <w:t>they are intended to be use</w:t>
      </w:r>
      <w:r w:rsidR="00512D87">
        <w:rPr>
          <w:rFonts w:ascii="Verdana" w:hAnsi="Verdana"/>
          <w:b/>
        </w:rPr>
        <w:t>d</w:t>
      </w:r>
      <w:r w:rsidR="00E173E8" w:rsidRPr="0004181F">
        <w:rPr>
          <w:rFonts w:ascii="Verdana" w:hAnsi="Verdana"/>
          <w:b/>
        </w:rPr>
        <w:t xml:space="preserve"> in the </w:t>
      </w:r>
      <w:r w:rsidR="00964526">
        <w:rPr>
          <w:rFonts w:ascii="Verdana" w:hAnsi="Verdana"/>
          <w:b/>
        </w:rPr>
        <w:t>UK</w:t>
      </w:r>
      <w:r w:rsidR="00964526" w:rsidRPr="0004181F">
        <w:rPr>
          <w:rFonts w:ascii="Verdana" w:hAnsi="Verdana"/>
          <w:b/>
        </w:rPr>
        <w:t xml:space="preserve"> </w:t>
      </w:r>
      <w:r w:rsidR="00E173E8" w:rsidRPr="0004181F">
        <w:rPr>
          <w:rFonts w:ascii="Verdana" w:hAnsi="Verdana"/>
          <w:b/>
        </w:rPr>
        <w:t>and, where available, their ISINs</w:t>
      </w:r>
      <w:r w:rsidR="0004181F">
        <w:rPr>
          <w:rFonts w:ascii="Verdana" w:hAnsi="Verdana"/>
          <w:b/>
        </w:rPr>
        <w:t xml:space="preserve">. </w:t>
      </w:r>
      <w:r w:rsidR="0004181F" w:rsidRPr="00DC003D">
        <w:rPr>
          <w:rFonts w:ascii="Verdana" w:hAnsi="Verdana"/>
          <w:b/>
        </w:rPr>
        <w:t xml:space="preserve">See </w:t>
      </w:r>
      <w:bookmarkStart w:id="6" w:name="_Hlk2332994"/>
      <w:r w:rsidR="006E70B4">
        <w:rPr>
          <w:rFonts w:ascii="Verdana" w:hAnsi="Verdana"/>
        </w:rPr>
        <w:fldChar w:fldCharType="begin"/>
      </w:r>
      <w:r w:rsidR="006E70B4">
        <w:rPr>
          <w:rFonts w:ascii="Verdana" w:hAnsi="Verdana"/>
        </w:rPr>
        <w:instrText xml:space="preserve"> HYPERLINK "</w:instrText>
      </w:r>
      <w:r w:rsidR="006E70B4" w:rsidRPr="006E70B4">
        <w:rPr>
          <w:rFonts w:ascii="Verdana" w:hAnsi="Verdana"/>
        </w:rPr>
        <w:instrText>https://www.fca.org.uk/publication/forms/benchmark-schedule-form-equivalence.xlsx</w:instrText>
      </w:r>
      <w:r w:rsidR="006E70B4">
        <w:rPr>
          <w:rFonts w:ascii="Verdana" w:hAnsi="Verdana"/>
        </w:rPr>
        <w:instrText xml:space="preserve">" </w:instrText>
      </w:r>
      <w:r w:rsidR="006E70B4">
        <w:rPr>
          <w:rFonts w:ascii="Verdana" w:hAnsi="Verdana"/>
        </w:rPr>
        <w:fldChar w:fldCharType="separate"/>
      </w:r>
      <w:r w:rsidR="006E70B4" w:rsidRPr="001F1166">
        <w:rPr>
          <w:rStyle w:val="Hyperlink"/>
          <w:rFonts w:ascii="Verdana" w:hAnsi="Verdana"/>
        </w:rPr>
        <w:t>https://www.fca.org.uk/publication/forms/benchmark-schedule-form-equivalence.xlsx</w:t>
      </w:r>
      <w:r w:rsidR="006E70B4">
        <w:rPr>
          <w:rFonts w:ascii="Verdana" w:hAnsi="Verdana"/>
        </w:rPr>
        <w:fldChar w:fldCharType="end"/>
      </w:r>
    </w:p>
    <w:bookmarkEnd w:id="6"/>
    <w:p w14:paraId="02C05711" w14:textId="0135DA4C" w:rsidR="0079409F" w:rsidRDefault="0079409F" w:rsidP="0079409F">
      <w:pPr>
        <w:pStyle w:val="QsyesnoCharChar"/>
        <w:keepNext/>
        <w:rPr>
          <w:rFonts w:ascii="Verdana" w:hAnsi="Verdana"/>
        </w:rPr>
      </w:pPr>
      <w:r w:rsidRPr="0004181F">
        <w:rPr>
          <w:rFonts w:ascii="Verdana" w:hAnsi="Verdana"/>
        </w:rPr>
        <w:fldChar w:fldCharType="begin">
          <w:ffData>
            <w:name w:val="Check15"/>
            <w:enabled/>
            <w:calcOnExit w:val="0"/>
            <w:checkBox>
              <w:sizeAuto/>
              <w:default w:val="0"/>
            </w:checkBox>
          </w:ffData>
        </w:fldChar>
      </w:r>
      <w:r w:rsidRPr="0004181F">
        <w:rPr>
          <w:rFonts w:ascii="Verdana" w:hAnsi="Verdana"/>
        </w:rPr>
        <w:instrText xml:space="preserve"> FORMCHECKBOX </w:instrText>
      </w:r>
      <w:r w:rsidR="00776D7A">
        <w:rPr>
          <w:rFonts w:ascii="Verdana" w:hAnsi="Verdana"/>
        </w:rPr>
      </w:r>
      <w:r w:rsidR="00776D7A">
        <w:rPr>
          <w:rFonts w:ascii="Verdana" w:hAnsi="Verdana"/>
        </w:rPr>
        <w:fldChar w:fldCharType="separate"/>
      </w:r>
      <w:r w:rsidRPr="0004181F">
        <w:rPr>
          <w:rFonts w:ascii="Verdana" w:hAnsi="Verdana"/>
        </w:rPr>
        <w:fldChar w:fldCharType="end"/>
      </w:r>
      <w:r w:rsidRPr="0004181F">
        <w:rPr>
          <w:rFonts w:ascii="Verdana" w:hAnsi="Verdana"/>
        </w:rPr>
        <w:tab/>
      </w:r>
      <w:r w:rsidR="00581BC1" w:rsidRPr="0004181F">
        <w:rPr>
          <w:rFonts w:ascii="Verdana" w:hAnsi="Verdana"/>
        </w:rPr>
        <w:t>Completed and a</w:t>
      </w:r>
      <w:r w:rsidRPr="0004181F">
        <w:rPr>
          <w:rFonts w:ascii="Verdana" w:hAnsi="Verdana"/>
        </w:rPr>
        <w:t>ttached</w:t>
      </w:r>
    </w:p>
    <w:p w14:paraId="0A043E60" w14:textId="6262186E" w:rsidR="00AD53BD" w:rsidRDefault="00AD53BD" w:rsidP="0079409F">
      <w:pPr>
        <w:pStyle w:val="QsyesnoCharChar"/>
        <w:keepNext/>
        <w:rPr>
          <w:rFonts w:ascii="Verdana" w:hAnsi="Verdana"/>
        </w:rPr>
      </w:pPr>
    </w:p>
    <w:p w14:paraId="1A26B067" w14:textId="77777777" w:rsidR="00AD53BD" w:rsidRDefault="00AD53BD" w:rsidP="0079409F">
      <w:pPr>
        <w:pStyle w:val="QsyesnoCharChar"/>
        <w:keepNext/>
        <w:rPr>
          <w:rFonts w:ascii="Verdana" w:hAnsi="Verdana"/>
        </w:rPr>
        <w:sectPr w:rsidR="00AD53BD" w:rsidSect="00645311">
          <w:headerReference w:type="even" r:id="rId18"/>
          <w:headerReference w:type="default" r:id="rId19"/>
          <w:headerReference w:type="first" r:id="rId20"/>
          <w:type w:val="continuous"/>
          <w:pgSz w:w="11901" w:h="16846" w:code="9"/>
          <w:pgMar w:top="1701" w:right="680" w:bottom="907" w:left="3402" w:header="567" w:footer="680" w:gutter="0"/>
          <w:cols w:space="720"/>
          <w:titlePg/>
        </w:sectPr>
      </w:pPr>
    </w:p>
    <w:p w14:paraId="68501E0F" w14:textId="383D13A0" w:rsidR="00AD53BD" w:rsidRPr="0004181F" w:rsidRDefault="00AD53BD" w:rsidP="0079409F">
      <w:pPr>
        <w:pStyle w:val="QsyesnoCharChar"/>
        <w:keepNext/>
        <w:rPr>
          <w:rFonts w:ascii="Verdana" w:hAnsi="Verdana"/>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D53BD" w:rsidRPr="0004181F" w14:paraId="507C4950" w14:textId="77777777" w:rsidTr="00AD53BD">
        <w:trPr>
          <w:trHeight w:val="1701"/>
        </w:trPr>
        <w:tc>
          <w:tcPr>
            <w:tcW w:w="2268" w:type="dxa"/>
            <w:shd w:val="clear" w:color="auto" w:fill="701B45"/>
          </w:tcPr>
          <w:p w14:paraId="7B44B138" w14:textId="3CA5AA4C" w:rsidR="00AD53BD" w:rsidRPr="0004181F" w:rsidRDefault="00AD53BD" w:rsidP="00AD53BD">
            <w:pPr>
              <w:pStyle w:val="Sectionnumber"/>
            </w:pPr>
            <w:r>
              <w:lastRenderedPageBreak/>
              <w:br w:type="page"/>
              <w:t>3</w:t>
            </w:r>
          </w:p>
        </w:tc>
        <w:tc>
          <w:tcPr>
            <w:tcW w:w="7825" w:type="dxa"/>
            <w:shd w:val="clear" w:color="auto" w:fill="701B45"/>
          </w:tcPr>
          <w:p w14:paraId="154FA2B7" w14:textId="4C4E72FB" w:rsidR="00AD53BD" w:rsidRPr="0004181F" w:rsidRDefault="00AD53BD" w:rsidP="00AD53BD">
            <w:pPr>
              <w:pStyle w:val="Sectionheading"/>
              <w:rPr>
                <w:rFonts w:ascii="Verdana" w:hAnsi="Verdana"/>
                <w:sz w:val="28"/>
                <w:szCs w:val="28"/>
              </w:rPr>
            </w:pPr>
            <w:r>
              <w:rPr>
                <w:rFonts w:ascii="Verdana" w:hAnsi="Verdana"/>
                <w:sz w:val="28"/>
                <w:szCs w:val="28"/>
              </w:rPr>
              <w:t>Declaration and signature</w:t>
            </w:r>
          </w:p>
          <w:p w14:paraId="2B21F337" w14:textId="77777777" w:rsidR="00AD53BD" w:rsidRPr="0004181F" w:rsidRDefault="00AD53BD" w:rsidP="00AD53BD">
            <w:pPr>
              <w:spacing w:before="0"/>
              <w:ind w:right="567"/>
              <w:rPr>
                <w:rFonts w:ascii="Verdana" w:hAnsi="Verdana" w:cs="ArialMT"/>
                <w:color w:val="FFFFFF"/>
              </w:rPr>
            </w:pPr>
          </w:p>
        </w:tc>
      </w:tr>
    </w:tbl>
    <w:p w14:paraId="5F373B82" w14:textId="77777777" w:rsidR="00AD53BD" w:rsidRDefault="00AD53BD" w:rsidP="00AD53BD">
      <w:pPr>
        <w:pStyle w:val="Qsheading1"/>
        <w:rPr>
          <w:rFonts w:ascii="Verdana" w:hAnsi="Verdana"/>
          <w:szCs w:val="22"/>
        </w:rPr>
      </w:pPr>
      <w:r w:rsidRPr="0089492C">
        <w:rPr>
          <w:rFonts w:ascii="Verdana" w:hAnsi="Verdana"/>
          <w:szCs w:val="22"/>
        </w:rPr>
        <w:t>Declaration</w:t>
      </w:r>
    </w:p>
    <w:p w14:paraId="64F2C33D" w14:textId="1680065F" w:rsidR="00AD53BD" w:rsidRDefault="00AD53BD" w:rsidP="00AD53BD">
      <w:pPr>
        <w:pStyle w:val="Note"/>
        <w:spacing w:before="100" w:beforeAutospacing="1" w:after="120" w:line="240" w:lineRule="auto"/>
        <w:rPr>
          <w:rFonts w:ascii="Verdana" w:hAnsi="Verdana"/>
          <w:i w:val="0"/>
          <w:sz w:val="18"/>
        </w:rPr>
      </w:pPr>
      <w:r w:rsidRPr="002B0B4C">
        <w:rPr>
          <w:rFonts w:ascii="Verdana" w:hAnsi="Verdana"/>
          <w:i w:val="0"/>
          <w:sz w:val="18"/>
          <w:szCs w:val="18"/>
        </w:rPr>
        <w:t xml:space="preserve">Knowingly or recklessly, giving the FCA information that is false or misleading in a material </w:t>
      </w:r>
      <w:proofErr w:type="gramStart"/>
      <w:r w:rsidRPr="002B0B4C">
        <w:rPr>
          <w:rFonts w:ascii="Verdana" w:hAnsi="Verdana"/>
          <w:i w:val="0"/>
          <w:sz w:val="18"/>
          <w:szCs w:val="18"/>
        </w:rPr>
        <w:t>particular may</w:t>
      </w:r>
      <w:proofErr w:type="gramEnd"/>
      <w:r w:rsidRPr="002B0B4C">
        <w:rPr>
          <w:rFonts w:ascii="Verdana" w:hAnsi="Verdana"/>
          <w:i w:val="0"/>
          <w:sz w:val="18"/>
          <w:szCs w:val="18"/>
        </w:rPr>
        <w:t xml:space="preserve"> be a criminal offence (see sections 398 and 400 of the Financial Services and Markets Act 2000). </w:t>
      </w:r>
      <w:r w:rsidRPr="002B0B4C">
        <w:rPr>
          <w:rFonts w:ascii="Verdana" w:hAnsi="Verdana"/>
          <w:i w:val="0"/>
          <w:sz w:val="18"/>
        </w:rPr>
        <w:t>Even if you believe or know that</w:t>
      </w:r>
      <w:r w:rsidRPr="00DA180A">
        <w:rPr>
          <w:rFonts w:ascii="Verdana" w:hAnsi="Verdana"/>
          <w:i w:val="0"/>
          <w:sz w:val="18"/>
        </w:rPr>
        <w:t xml:space="preserve"> </w:t>
      </w:r>
      <w:r>
        <w:rPr>
          <w:rFonts w:ascii="Verdana" w:hAnsi="Verdana"/>
          <w:i w:val="0"/>
          <w:sz w:val="18"/>
        </w:rPr>
        <w:t xml:space="preserve">relevant </w:t>
      </w:r>
      <w:r w:rsidRPr="00DA180A">
        <w:rPr>
          <w:rFonts w:ascii="Verdana" w:hAnsi="Verdana"/>
          <w:i w:val="0"/>
          <w:sz w:val="18"/>
        </w:rPr>
        <w:t>information has been provided to the FCA before (whether as part of another application</w:t>
      </w:r>
      <w:r w:rsidR="00140D77">
        <w:rPr>
          <w:rFonts w:ascii="Verdana" w:hAnsi="Verdana"/>
          <w:i w:val="0"/>
          <w:sz w:val="18"/>
        </w:rPr>
        <w:t>/notification</w:t>
      </w:r>
      <w:r w:rsidRPr="00DA180A">
        <w:rPr>
          <w:rFonts w:ascii="Verdana" w:hAnsi="Verdana"/>
          <w:i w:val="0"/>
          <w:sz w:val="18"/>
        </w:rPr>
        <w:t xml:space="preserve"> or otherwise) or is in the public domain, you must </w:t>
      </w:r>
      <w:r w:rsidR="00C009C0">
        <w:rPr>
          <w:rFonts w:ascii="Verdana" w:hAnsi="Verdana"/>
          <w:i w:val="0"/>
          <w:sz w:val="18"/>
        </w:rPr>
        <w:t>still</w:t>
      </w:r>
      <w:r w:rsidR="00C009C0" w:rsidRPr="00DA180A">
        <w:rPr>
          <w:rFonts w:ascii="Verdana" w:hAnsi="Verdana"/>
          <w:i w:val="0"/>
          <w:sz w:val="18"/>
        </w:rPr>
        <w:t xml:space="preserve"> </w:t>
      </w:r>
      <w:r w:rsidRPr="00DA180A">
        <w:rPr>
          <w:rFonts w:ascii="Verdana" w:hAnsi="Verdana"/>
          <w:i w:val="0"/>
          <w:sz w:val="18"/>
        </w:rPr>
        <w:t xml:space="preserve">disclose it clearly and fully in this form and as part of this </w:t>
      </w:r>
      <w:r>
        <w:rPr>
          <w:rFonts w:ascii="Verdana" w:hAnsi="Verdana"/>
          <w:i w:val="0"/>
          <w:sz w:val="18"/>
        </w:rPr>
        <w:t>notification</w:t>
      </w:r>
      <w:r w:rsidR="00C009C0">
        <w:rPr>
          <w:rFonts w:ascii="Verdana" w:hAnsi="Verdana"/>
          <w:i w:val="0"/>
          <w:sz w:val="18"/>
        </w:rPr>
        <w:t>.</w:t>
      </w:r>
      <w:r w:rsidRPr="00DA180A">
        <w:rPr>
          <w:rFonts w:ascii="Verdana" w:hAnsi="Verdana"/>
          <w:i w:val="0"/>
          <w:sz w:val="18"/>
        </w:rPr>
        <w:t xml:space="preserve"> </w:t>
      </w:r>
      <w:r w:rsidR="00C009C0">
        <w:rPr>
          <w:rFonts w:ascii="Verdana" w:hAnsi="Verdana"/>
          <w:i w:val="0"/>
          <w:sz w:val="18"/>
        </w:rPr>
        <w:t>Y</w:t>
      </w:r>
      <w:r w:rsidRPr="00DA180A">
        <w:rPr>
          <w:rFonts w:ascii="Verdana" w:hAnsi="Verdana"/>
          <w:i w:val="0"/>
          <w:sz w:val="18"/>
        </w:rPr>
        <w:t xml:space="preserve">ou should not assume that the FCA will itself identify such information </w:t>
      </w:r>
      <w:r w:rsidR="00C009C0">
        <w:rPr>
          <w:rFonts w:ascii="Verdana" w:hAnsi="Verdana"/>
          <w:i w:val="0"/>
          <w:sz w:val="18"/>
        </w:rPr>
        <w:t>when</w:t>
      </w:r>
      <w:r w:rsidRPr="00DA180A">
        <w:rPr>
          <w:rFonts w:ascii="Verdana" w:hAnsi="Verdana"/>
          <w:i w:val="0"/>
          <w:sz w:val="18"/>
        </w:rPr>
        <w:t xml:space="preserve"> assess</w:t>
      </w:r>
      <w:r w:rsidR="00C009C0">
        <w:rPr>
          <w:rFonts w:ascii="Verdana" w:hAnsi="Verdana"/>
          <w:i w:val="0"/>
          <w:sz w:val="18"/>
        </w:rPr>
        <w:t>ing</w:t>
      </w:r>
      <w:r w:rsidRPr="00DA180A">
        <w:rPr>
          <w:rFonts w:ascii="Verdana" w:hAnsi="Verdana"/>
          <w:i w:val="0"/>
          <w:sz w:val="18"/>
        </w:rPr>
        <w:t xml:space="preserve"> this </w:t>
      </w:r>
      <w:r>
        <w:rPr>
          <w:rFonts w:ascii="Verdana" w:hAnsi="Verdana"/>
          <w:i w:val="0"/>
          <w:sz w:val="18"/>
        </w:rPr>
        <w:t>notification</w:t>
      </w:r>
      <w:r w:rsidRPr="00DA180A">
        <w:rPr>
          <w:rFonts w:ascii="Verdana" w:hAnsi="Verdana"/>
          <w:i w:val="0"/>
          <w:sz w:val="18"/>
        </w:rPr>
        <w:t>. </w:t>
      </w:r>
    </w:p>
    <w:p w14:paraId="5038F345" w14:textId="57E2E2DE" w:rsidR="00AD53BD" w:rsidRDefault="00AD53BD" w:rsidP="00AD53BD">
      <w:pPr>
        <w:pStyle w:val="Note"/>
        <w:spacing w:before="100" w:beforeAutospacing="1" w:after="120" w:line="240" w:lineRule="auto"/>
        <w:rPr>
          <w:rFonts w:ascii="Verdana" w:hAnsi="Verdana"/>
          <w:i w:val="0"/>
          <w:sz w:val="18"/>
        </w:rPr>
      </w:pPr>
      <w:r>
        <w:rPr>
          <w:rFonts w:ascii="Verdana" w:hAnsi="Verdana"/>
          <w:i w:val="0"/>
          <w:sz w:val="18"/>
        </w:rPr>
        <w:t>T</w:t>
      </w:r>
      <w:r w:rsidRPr="00DA180A">
        <w:rPr>
          <w:rFonts w:ascii="Verdana" w:hAnsi="Verdana"/>
          <w:i w:val="0"/>
          <w:sz w:val="18"/>
        </w:rPr>
        <w:t>here will be a delay in process</w:t>
      </w:r>
      <w:r>
        <w:rPr>
          <w:rFonts w:ascii="Verdana" w:hAnsi="Verdana"/>
          <w:i w:val="0"/>
          <w:sz w:val="18"/>
        </w:rPr>
        <w:t>ing this notification</w:t>
      </w:r>
      <w:r w:rsidRPr="00DA180A">
        <w:rPr>
          <w:rFonts w:ascii="Verdana" w:hAnsi="Verdana"/>
          <w:i w:val="0"/>
          <w:sz w:val="18"/>
        </w:rPr>
        <w:t xml:space="preserve"> if information is inaccurate or incomplete</w:t>
      </w:r>
      <w:r w:rsidR="001E591A">
        <w:rPr>
          <w:rFonts w:ascii="Verdana" w:hAnsi="Verdana"/>
          <w:i w:val="0"/>
          <w:sz w:val="18"/>
        </w:rPr>
        <w:t>.</w:t>
      </w:r>
      <w:r w:rsidRPr="00DA180A">
        <w:rPr>
          <w:rFonts w:ascii="Verdana" w:hAnsi="Verdana"/>
          <w:i w:val="0"/>
          <w:sz w:val="18"/>
        </w:rPr>
        <w:t xml:space="preserve"> </w:t>
      </w:r>
      <w:r w:rsidR="00CC2760">
        <w:rPr>
          <w:rFonts w:ascii="Verdana" w:hAnsi="Verdana"/>
          <w:i w:val="0"/>
          <w:sz w:val="18"/>
        </w:rPr>
        <w:t>I</w:t>
      </w:r>
      <w:r w:rsidRPr="00DA180A">
        <w:rPr>
          <w:rFonts w:ascii="Verdana" w:hAnsi="Verdana"/>
          <w:i w:val="0"/>
          <w:sz w:val="18"/>
        </w:rPr>
        <w:t xml:space="preserve">f the information is inaccurate, that may call into question whether the </w:t>
      </w:r>
      <w:r>
        <w:rPr>
          <w:rFonts w:ascii="Verdana" w:hAnsi="Verdana"/>
          <w:i w:val="0"/>
          <w:sz w:val="18"/>
        </w:rPr>
        <w:t>relevant benchmark administrator</w:t>
      </w:r>
      <w:r w:rsidRPr="00DA180A">
        <w:rPr>
          <w:rFonts w:ascii="Verdana" w:hAnsi="Verdana"/>
          <w:i w:val="0"/>
          <w:sz w:val="18"/>
        </w:rPr>
        <w:t xml:space="preserve"> </w:t>
      </w:r>
      <w:r>
        <w:rPr>
          <w:rFonts w:ascii="Verdana" w:hAnsi="Verdana"/>
          <w:i w:val="0"/>
          <w:sz w:val="18"/>
        </w:rPr>
        <w:t xml:space="preserve">and/or benchmark </w:t>
      </w:r>
      <w:r w:rsidRPr="00DA180A">
        <w:rPr>
          <w:rFonts w:ascii="Verdana" w:hAnsi="Verdana"/>
          <w:i w:val="0"/>
          <w:sz w:val="18"/>
        </w:rPr>
        <w:t xml:space="preserve">meets the requirements of the </w:t>
      </w:r>
      <w:r w:rsidR="003B6D03" w:rsidRPr="003B6D03">
        <w:rPr>
          <w:rFonts w:ascii="Verdana" w:hAnsi="Verdana"/>
          <w:i w:val="0"/>
          <w:sz w:val="18"/>
        </w:rPr>
        <w:t xml:space="preserve">UK version of Regulation (EU) No. 2016/1011 of the European Parliament and of the Council of 8 June 2016 on indices used as benchmarks in financial instruments and financial contracts or to measure the performance of investment funds and amending Directives 2008/48/EC and 2014/17/EU </w:t>
      </w:r>
      <w:r w:rsidR="003B6D03">
        <w:rPr>
          <w:rFonts w:ascii="Verdana" w:hAnsi="Verdana"/>
          <w:i w:val="0"/>
          <w:sz w:val="18"/>
        </w:rPr>
        <w:t>and Regulation (EU) No 596/2014</w:t>
      </w:r>
      <w:r w:rsidR="003B6D03" w:rsidRPr="003B6D03">
        <w:rPr>
          <w:rFonts w:ascii="Verdana" w:hAnsi="Verdana"/>
          <w:i w:val="0"/>
          <w:sz w:val="18"/>
        </w:rPr>
        <w:t xml:space="preserve"> </w:t>
      </w:r>
      <w:r w:rsidR="003B6D03">
        <w:rPr>
          <w:rFonts w:ascii="Verdana" w:hAnsi="Verdana"/>
          <w:i w:val="0"/>
          <w:sz w:val="18"/>
        </w:rPr>
        <w:t>(</w:t>
      </w:r>
      <w:r w:rsidR="003B6D03" w:rsidRPr="003B6D03">
        <w:rPr>
          <w:rFonts w:ascii="Verdana" w:hAnsi="Verdana"/>
          <w:i w:val="0"/>
          <w:sz w:val="18"/>
        </w:rPr>
        <w:t>which is part of UK law by virtue of the EUWA</w:t>
      </w:r>
      <w:r w:rsidR="003B6D03">
        <w:rPr>
          <w:rFonts w:ascii="Verdana" w:hAnsi="Verdana"/>
          <w:i w:val="0"/>
          <w:sz w:val="18"/>
        </w:rPr>
        <w:t xml:space="preserve">) </w:t>
      </w:r>
      <w:r>
        <w:rPr>
          <w:rFonts w:ascii="Verdana" w:hAnsi="Verdana"/>
          <w:i w:val="0"/>
          <w:sz w:val="18"/>
        </w:rPr>
        <w:t>or any related UK legislation</w:t>
      </w:r>
      <w:r w:rsidRPr="00DA180A">
        <w:rPr>
          <w:rFonts w:ascii="Verdana" w:hAnsi="Verdana"/>
          <w:i w:val="0"/>
          <w:sz w:val="18"/>
        </w:rPr>
        <w:t xml:space="preserve"> (including but not limited to disciplinary/</w:t>
      </w:r>
      <w:r>
        <w:rPr>
          <w:rFonts w:ascii="Verdana" w:hAnsi="Verdana"/>
          <w:i w:val="0"/>
          <w:sz w:val="18"/>
        </w:rPr>
        <w:t>e</w:t>
      </w:r>
      <w:r w:rsidRPr="00DA180A">
        <w:rPr>
          <w:rFonts w:ascii="Verdana" w:hAnsi="Verdana"/>
          <w:i w:val="0"/>
          <w:sz w:val="18"/>
        </w:rPr>
        <w:t>nforcement action</w:t>
      </w:r>
      <w:r>
        <w:rPr>
          <w:rFonts w:ascii="Verdana" w:hAnsi="Verdana"/>
          <w:i w:val="0"/>
          <w:sz w:val="18"/>
        </w:rPr>
        <w:t xml:space="preserve"> thereunder</w:t>
      </w:r>
      <w:r w:rsidRPr="00DA180A">
        <w:rPr>
          <w:rFonts w:ascii="Verdana" w:hAnsi="Verdana"/>
          <w:i w:val="0"/>
          <w:sz w:val="18"/>
        </w:rPr>
        <w:t>). You must notify the FCA immediately if there is a change to the information in this form and/or if inaccurate information has been provided (insofar as the FCA is reasonably likely to consider the information material). </w:t>
      </w:r>
    </w:p>
    <w:p w14:paraId="33D97E6D" w14:textId="2A9ADE7A" w:rsidR="00AD53BD" w:rsidRDefault="00AD53BD" w:rsidP="00AD53BD">
      <w:pPr>
        <w:pStyle w:val="Note"/>
        <w:spacing w:before="100" w:beforeAutospacing="1" w:after="120" w:line="240" w:lineRule="auto"/>
        <w:rPr>
          <w:rFonts w:ascii="Verdana" w:hAnsi="Verdana"/>
          <w:i w:val="0"/>
          <w:sz w:val="18"/>
        </w:rPr>
      </w:pPr>
      <w:r w:rsidRPr="00DA180A">
        <w:rPr>
          <w:rFonts w:ascii="Verdana" w:hAnsi="Verdana"/>
          <w:i w:val="0"/>
          <w:sz w:val="18"/>
        </w:rPr>
        <w:t xml:space="preserve">I/We confirm that the information provided in this </w:t>
      </w:r>
      <w:r>
        <w:rPr>
          <w:rFonts w:ascii="Verdana" w:hAnsi="Verdana"/>
          <w:i w:val="0"/>
          <w:sz w:val="18"/>
        </w:rPr>
        <w:t>notification</w:t>
      </w:r>
      <w:r w:rsidRPr="00DA180A">
        <w:rPr>
          <w:rFonts w:ascii="Verdana" w:hAnsi="Verdana"/>
          <w:i w:val="0"/>
          <w:sz w:val="18"/>
        </w:rPr>
        <w:t xml:space="preserve"> is accurate and complete to the best of my/our knowledge and that I</w:t>
      </w:r>
      <w:r>
        <w:rPr>
          <w:rFonts w:ascii="Verdana" w:hAnsi="Verdana"/>
          <w:i w:val="0"/>
          <w:sz w:val="18"/>
        </w:rPr>
        <w:t>/we</w:t>
      </w:r>
      <w:r w:rsidRPr="00DA180A">
        <w:rPr>
          <w:rFonts w:ascii="Verdana" w:hAnsi="Verdana"/>
          <w:i w:val="0"/>
          <w:sz w:val="18"/>
        </w:rPr>
        <w:t xml:space="preserve"> have read </w:t>
      </w:r>
      <w:r w:rsidRPr="00F20A6F">
        <w:rPr>
          <w:rFonts w:ascii="Verdana" w:hAnsi="Verdana"/>
          <w:i w:val="0"/>
          <w:sz w:val="18"/>
        </w:rPr>
        <w:t xml:space="preserve">the notes </w:t>
      </w:r>
      <w:r w:rsidR="00BA1254" w:rsidRPr="00F20A6F">
        <w:rPr>
          <w:rFonts w:ascii="Verdana" w:hAnsi="Verdana"/>
          <w:i w:val="0"/>
          <w:sz w:val="18"/>
        </w:rPr>
        <w:t>on</w:t>
      </w:r>
      <w:r w:rsidRPr="00F20A6F">
        <w:rPr>
          <w:rFonts w:ascii="Verdana" w:hAnsi="Verdana"/>
          <w:i w:val="0"/>
          <w:sz w:val="18"/>
        </w:rPr>
        <w:t xml:space="preserve"> this </w:t>
      </w:r>
      <w:r w:rsidR="00BA1254" w:rsidRPr="00F20A6F">
        <w:rPr>
          <w:rFonts w:ascii="Verdana" w:hAnsi="Verdana"/>
          <w:i w:val="0"/>
          <w:sz w:val="18"/>
        </w:rPr>
        <w:t>f</w:t>
      </w:r>
      <w:r w:rsidRPr="00F20A6F">
        <w:rPr>
          <w:rFonts w:ascii="Verdana" w:hAnsi="Verdana"/>
          <w:i w:val="0"/>
          <w:sz w:val="18"/>
        </w:rPr>
        <w:t>orm.</w:t>
      </w:r>
      <w:r w:rsidRPr="00DA180A">
        <w:rPr>
          <w:rFonts w:ascii="Verdana" w:hAnsi="Verdana"/>
          <w:i w:val="0"/>
          <w:sz w:val="18"/>
        </w:rPr>
        <w:t xml:space="preserve"> I/We will notify the FCA immediately if there is a material change to the information provided. </w:t>
      </w:r>
    </w:p>
    <w:p w14:paraId="39D3E5B4" w14:textId="77777777" w:rsidR="00AD53BD" w:rsidRDefault="00AD53BD" w:rsidP="00AD53BD">
      <w:pPr>
        <w:pStyle w:val="Default"/>
        <w:rPr>
          <w:rFonts w:ascii="Verdana" w:hAnsi="Verdana" w:cs="Times New Roman"/>
          <w:color w:val="auto"/>
          <w:sz w:val="18"/>
        </w:rPr>
      </w:pPr>
      <w:r w:rsidRPr="00A50CAE">
        <w:rPr>
          <w:rFonts w:ascii="Verdana" w:hAnsi="Verdana" w:cs="Times New Roman"/>
          <w:color w:val="auto"/>
          <w:sz w:val="18"/>
        </w:rPr>
        <w:t xml:space="preserve">I/We authorise the FCA to make such enquiries and seek such further information as it thinks necessary to identify and verify information that it considers relevant to the assessment of this </w:t>
      </w:r>
      <w:r>
        <w:rPr>
          <w:rFonts w:ascii="Verdana" w:hAnsi="Verdana" w:cs="Times New Roman"/>
          <w:color w:val="auto"/>
          <w:sz w:val="18"/>
        </w:rPr>
        <w:t>notification</w:t>
      </w:r>
      <w:r w:rsidRPr="00A50CAE">
        <w:rPr>
          <w:rFonts w:ascii="Verdana" w:hAnsi="Verdana" w:cs="Times New Roman"/>
          <w:color w:val="auto"/>
          <w:sz w:val="18"/>
        </w:rPr>
        <w:t>. </w:t>
      </w:r>
    </w:p>
    <w:p w14:paraId="111FF685" w14:textId="445C0042" w:rsidR="00AD53BD" w:rsidRPr="00376240" w:rsidRDefault="00AD53BD" w:rsidP="00AD53BD">
      <w:pPr>
        <w:pStyle w:val="Default"/>
        <w:rPr>
          <w:rFonts w:ascii="Verdana" w:hAnsi="Verdana" w:cs="Times New Roman"/>
          <w:color w:val="auto"/>
          <w:sz w:val="18"/>
        </w:rPr>
      </w:pPr>
      <w:r w:rsidRPr="00156331">
        <w:rPr>
          <w:rFonts w:ascii="Verdana" w:hAnsi="Verdana" w:cs="Times New Roman"/>
          <w:i/>
          <w:strike/>
          <w:color w:val="auto"/>
          <w:sz w:val="18"/>
        </w:rPr>
        <w:br/>
      </w:r>
      <w:r w:rsidRPr="00376240">
        <w:rPr>
          <w:rFonts w:ascii="Verdana" w:hAnsi="Verdana" w:cs="Times New Roman"/>
          <w:color w:val="auto"/>
          <w:sz w:val="18"/>
        </w:rPr>
        <w:t xml:space="preserve">These checks may include credit reference checks or information </w:t>
      </w:r>
      <w:r w:rsidR="00CC2760">
        <w:rPr>
          <w:rFonts w:ascii="Verdana" w:hAnsi="Verdana" w:cs="Times New Roman"/>
          <w:color w:val="auto"/>
          <w:sz w:val="18"/>
        </w:rPr>
        <w:t>about</w:t>
      </w:r>
      <w:r w:rsidR="00CC2760" w:rsidRPr="00376240">
        <w:rPr>
          <w:rFonts w:ascii="Verdana" w:hAnsi="Verdana" w:cs="Times New Roman"/>
          <w:color w:val="auto"/>
          <w:sz w:val="18"/>
        </w:rPr>
        <w:t xml:space="preserve"> </w:t>
      </w:r>
      <w:r w:rsidRPr="00376240">
        <w:rPr>
          <w:rFonts w:ascii="Verdana" w:hAnsi="Verdana" w:cs="Times New Roman"/>
          <w:color w:val="auto"/>
          <w:sz w:val="18"/>
        </w:rPr>
        <w:t xml:space="preserve">fitness and propriety. I/We are aware that the results of these enquiries may be disclosed to the </w:t>
      </w:r>
      <w:r w:rsidR="00140D77">
        <w:rPr>
          <w:rFonts w:ascii="Verdana" w:hAnsi="Verdana" w:cs="Times New Roman"/>
          <w:color w:val="auto"/>
          <w:sz w:val="18"/>
        </w:rPr>
        <w:t>benchmarks administrator/employer</w:t>
      </w:r>
      <w:r w:rsidRPr="00376240">
        <w:rPr>
          <w:rFonts w:ascii="Verdana" w:hAnsi="Verdana" w:cs="Times New Roman"/>
          <w:color w:val="auto"/>
          <w:sz w:val="18"/>
        </w:rPr>
        <w:t>. </w:t>
      </w:r>
    </w:p>
    <w:p w14:paraId="124114C6" w14:textId="77777777" w:rsidR="00AD53BD" w:rsidRDefault="00AD53BD" w:rsidP="00AD53BD">
      <w:pPr>
        <w:pStyle w:val="Default"/>
        <w:rPr>
          <w:rFonts w:ascii="Verdana" w:hAnsi="Verdana" w:cs="Times New Roman"/>
          <w:color w:val="auto"/>
          <w:sz w:val="18"/>
        </w:rPr>
      </w:pPr>
      <w:r w:rsidRPr="00A50CAE">
        <w:rPr>
          <w:rFonts w:ascii="Verdana" w:hAnsi="Verdana" w:cs="Times New Roman"/>
          <w:color w:val="auto"/>
          <w:sz w:val="18"/>
        </w:rPr>
        <w:br/>
        <w:t xml:space="preserve">Where the signatory to this </w:t>
      </w:r>
      <w:r>
        <w:rPr>
          <w:rFonts w:ascii="Verdana" w:hAnsi="Verdana" w:cs="Times New Roman"/>
          <w:color w:val="auto"/>
          <w:sz w:val="18"/>
        </w:rPr>
        <w:t>notif</w:t>
      </w:r>
      <w:r w:rsidRPr="00A50CAE">
        <w:rPr>
          <w:rFonts w:ascii="Verdana" w:hAnsi="Verdana" w:cs="Times New Roman"/>
          <w:color w:val="auto"/>
          <w:sz w:val="18"/>
        </w:rPr>
        <w:t>ication has provided an address, the signatory agrees that the FCA may use such address as the proper address for service as defined in Financial Services and Markets Act 2000 (Service of Notice) Regulations (SI 2001/1420) to serve any notices on that signatory. </w:t>
      </w:r>
    </w:p>
    <w:p w14:paraId="65C6BC34" w14:textId="43F48BAE" w:rsidR="00AD53BD" w:rsidRDefault="00AD53BD" w:rsidP="00AD53BD">
      <w:pPr>
        <w:pStyle w:val="Default"/>
        <w:rPr>
          <w:rFonts w:ascii="Verdana" w:hAnsi="Verdana" w:cs="Times New Roman"/>
          <w:color w:val="auto"/>
          <w:sz w:val="18"/>
        </w:rPr>
      </w:pPr>
      <w:r w:rsidRPr="00A50CAE">
        <w:rPr>
          <w:rFonts w:ascii="Verdana" w:hAnsi="Verdana" w:cs="Times New Roman"/>
          <w:color w:val="auto"/>
          <w:sz w:val="18"/>
        </w:rPr>
        <w:br/>
        <w:t>I</w:t>
      </w:r>
      <w:r>
        <w:rPr>
          <w:rFonts w:ascii="Verdana" w:hAnsi="Verdana" w:cs="Times New Roman"/>
          <w:color w:val="auto"/>
          <w:sz w:val="18"/>
        </w:rPr>
        <w:t>/We</w:t>
      </w:r>
      <w:r w:rsidRPr="00A50CAE">
        <w:rPr>
          <w:rFonts w:ascii="Verdana" w:hAnsi="Verdana" w:cs="Times New Roman"/>
          <w:color w:val="auto"/>
          <w:sz w:val="18"/>
        </w:rPr>
        <w:t xml:space="preserve"> understand that the FCA may require the </w:t>
      </w:r>
      <w:r>
        <w:rPr>
          <w:rFonts w:ascii="Verdana" w:hAnsi="Verdana" w:cs="Times New Roman"/>
          <w:color w:val="auto"/>
          <w:sz w:val="18"/>
        </w:rPr>
        <w:t>relevant benchmark administrator</w:t>
      </w:r>
      <w:r w:rsidRPr="00A50CAE">
        <w:rPr>
          <w:rFonts w:ascii="Verdana" w:hAnsi="Verdana" w:cs="Times New Roman"/>
          <w:color w:val="auto"/>
          <w:sz w:val="18"/>
        </w:rPr>
        <w:t xml:space="preserve"> to provide further information or documents </w:t>
      </w:r>
      <w:r w:rsidR="00CC2760">
        <w:rPr>
          <w:rFonts w:ascii="Verdana" w:hAnsi="Verdana" w:cs="Times New Roman"/>
          <w:color w:val="auto"/>
          <w:sz w:val="18"/>
        </w:rPr>
        <w:t>about</w:t>
      </w:r>
      <w:r>
        <w:rPr>
          <w:rFonts w:ascii="Verdana" w:hAnsi="Verdana" w:cs="Times New Roman"/>
          <w:color w:val="auto"/>
          <w:sz w:val="18"/>
        </w:rPr>
        <w:t xml:space="preserve"> this notification </w:t>
      </w:r>
      <w:r w:rsidRPr="00A50CAE">
        <w:rPr>
          <w:rFonts w:ascii="Verdana" w:hAnsi="Verdana" w:cs="Times New Roman"/>
          <w:color w:val="auto"/>
          <w:sz w:val="18"/>
        </w:rPr>
        <w:t>at any time. </w:t>
      </w:r>
    </w:p>
    <w:p w14:paraId="142F13A6" w14:textId="77777777" w:rsidR="00AD53BD" w:rsidRDefault="00AD53BD" w:rsidP="00AD53BD">
      <w:pPr>
        <w:pStyle w:val="Default"/>
        <w:rPr>
          <w:rFonts w:ascii="Verdana" w:hAnsi="Verdana" w:cs="Times New Roman"/>
          <w:color w:val="auto"/>
          <w:sz w:val="18"/>
        </w:rPr>
      </w:pPr>
    </w:p>
    <w:p w14:paraId="6D118B56" w14:textId="77777777" w:rsidR="00AD53BD" w:rsidRDefault="00AD53BD" w:rsidP="00AD53BD">
      <w:pPr>
        <w:pStyle w:val="Default"/>
        <w:rPr>
          <w:rFonts w:ascii="Verdana" w:hAnsi="Verdana" w:cs="Times New Roman"/>
          <w:color w:val="auto"/>
          <w:sz w:val="18"/>
        </w:rPr>
      </w:pPr>
      <w:r w:rsidRPr="00A50CAE">
        <w:rPr>
          <w:rFonts w:ascii="Verdana" w:hAnsi="Verdana" w:cs="Times New Roman"/>
          <w:color w:val="auto"/>
          <w:sz w:val="18"/>
        </w:rPr>
        <w:t>I</w:t>
      </w:r>
      <w:r>
        <w:rPr>
          <w:rFonts w:ascii="Verdana" w:hAnsi="Verdana" w:cs="Times New Roman"/>
          <w:color w:val="auto"/>
          <w:sz w:val="18"/>
        </w:rPr>
        <w:t>/We</w:t>
      </w:r>
      <w:r w:rsidRPr="00A50CAE">
        <w:rPr>
          <w:rFonts w:ascii="Verdana" w:hAnsi="Verdana" w:cs="Times New Roman"/>
          <w:color w:val="auto"/>
          <w:sz w:val="18"/>
        </w:rPr>
        <w:t xml:space="preserve"> confirm that I am</w:t>
      </w:r>
      <w:r>
        <w:rPr>
          <w:rFonts w:ascii="Verdana" w:hAnsi="Verdana" w:cs="Times New Roman"/>
          <w:color w:val="auto"/>
          <w:sz w:val="18"/>
        </w:rPr>
        <w:t>/We are</w:t>
      </w:r>
      <w:r w:rsidRPr="00A50CAE">
        <w:rPr>
          <w:rFonts w:ascii="Verdana" w:hAnsi="Verdana" w:cs="Times New Roman"/>
          <w:color w:val="auto"/>
          <w:sz w:val="18"/>
        </w:rPr>
        <w:t xml:space="preserve"> authorised to sign this form on behalf of the </w:t>
      </w:r>
      <w:r>
        <w:rPr>
          <w:rFonts w:ascii="Verdana" w:hAnsi="Verdana" w:cs="Times New Roman"/>
          <w:color w:val="auto"/>
          <w:sz w:val="18"/>
        </w:rPr>
        <w:t>relevant benchmark administrator</w:t>
      </w:r>
      <w:r w:rsidRPr="00A50CAE">
        <w:rPr>
          <w:rFonts w:ascii="Verdana" w:hAnsi="Verdana" w:cs="Times New Roman"/>
          <w:color w:val="auto"/>
          <w:sz w:val="18"/>
        </w:rPr>
        <w:t>. </w:t>
      </w:r>
    </w:p>
    <w:p w14:paraId="551B5FBF" w14:textId="34E6C218" w:rsidR="00AD53BD" w:rsidRDefault="00AD53BD" w:rsidP="00AD53BD">
      <w:pPr>
        <w:pStyle w:val="Default"/>
        <w:ind w:right="448"/>
        <w:rPr>
          <w:rFonts w:ascii="Verdana" w:hAnsi="Verdana" w:cs="Times New Roman"/>
          <w:color w:val="auto"/>
          <w:sz w:val="18"/>
        </w:rPr>
      </w:pPr>
      <w:r w:rsidRPr="00A50CAE">
        <w:rPr>
          <w:rFonts w:ascii="Verdana" w:hAnsi="Verdana" w:cs="Times New Roman"/>
          <w:color w:val="auto"/>
          <w:sz w:val="18"/>
        </w:rPr>
        <w:br/>
        <w:t xml:space="preserve">In addition to other regulatory responsibilities, </w:t>
      </w:r>
      <w:r w:rsidR="00140D77">
        <w:rPr>
          <w:rFonts w:ascii="Verdana" w:hAnsi="Verdana" w:cs="Times New Roman"/>
          <w:color w:val="auto"/>
          <w:sz w:val="18"/>
        </w:rPr>
        <w:t>benchmarks administrators</w:t>
      </w:r>
      <w:r w:rsidRPr="00A50CAE">
        <w:rPr>
          <w:rFonts w:ascii="Verdana" w:hAnsi="Verdana" w:cs="Times New Roman"/>
          <w:color w:val="auto"/>
          <w:sz w:val="18"/>
        </w:rPr>
        <w:t xml:space="preserve"> and </w:t>
      </w:r>
      <w:r>
        <w:rPr>
          <w:rFonts w:ascii="Verdana" w:hAnsi="Verdana" w:cs="Times New Roman"/>
          <w:color w:val="auto"/>
          <w:sz w:val="18"/>
        </w:rPr>
        <w:t xml:space="preserve">(where applicable) </w:t>
      </w:r>
      <w:r w:rsidRPr="00A50CAE">
        <w:rPr>
          <w:rFonts w:ascii="Verdana" w:hAnsi="Verdana" w:cs="Times New Roman"/>
          <w:color w:val="auto"/>
          <w:sz w:val="18"/>
        </w:rPr>
        <w:t xml:space="preserve">approved persons have a responsibility to disclose to the FCA matters of which it would reasonably expect to be notified. Failure to notify the FCA of such information may lead to the FCA taking disciplinary or other action against the </w:t>
      </w:r>
      <w:r w:rsidR="00140D77">
        <w:rPr>
          <w:rFonts w:ascii="Verdana" w:hAnsi="Verdana" w:cs="Times New Roman"/>
          <w:color w:val="auto"/>
          <w:sz w:val="18"/>
        </w:rPr>
        <w:t>administrator</w:t>
      </w:r>
      <w:r w:rsidRPr="00A50CAE">
        <w:rPr>
          <w:rFonts w:ascii="Verdana" w:hAnsi="Verdana" w:cs="Times New Roman"/>
          <w:color w:val="auto"/>
          <w:sz w:val="18"/>
        </w:rPr>
        <w:t xml:space="preserve"> and/or individuals. </w:t>
      </w:r>
    </w:p>
    <w:p w14:paraId="163505D2" w14:textId="77777777" w:rsidR="00AD53BD" w:rsidRDefault="00AD53BD" w:rsidP="00AD53BD">
      <w:pPr>
        <w:pStyle w:val="Default"/>
        <w:rPr>
          <w:rFonts w:ascii="Verdana" w:hAnsi="Verdana" w:cs="Times New Roman"/>
          <w:color w:val="auto"/>
          <w:sz w:val="18"/>
        </w:rPr>
      </w:pPr>
    </w:p>
    <w:p w14:paraId="0B2CFE31" w14:textId="474C0352" w:rsidR="00AD53BD" w:rsidRDefault="00AD53BD" w:rsidP="00AD53BD">
      <w:pPr>
        <w:pStyle w:val="Default"/>
        <w:rPr>
          <w:rFonts w:ascii="Verdana" w:hAnsi="Verdana" w:cs="Times New Roman"/>
          <w:color w:val="auto"/>
          <w:sz w:val="18"/>
        </w:rPr>
      </w:pPr>
      <w:r w:rsidRPr="00A50CAE">
        <w:rPr>
          <w:rFonts w:ascii="Verdana" w:hAnsi="Verdana" w:cs="Times New Roman"/>
          <w:color w:val="auto"/>
          <w:sz w:val="18"/>
        </w:rPr>
        <w:t>I am</w:t>
      </w:r>
      <w:r>
        <w:rPr>
          <w:rFonts w:ascii="Verdana" w:hAnsi="Verdana" w:cs="Times New Roman"/>
          <w:color w:val="auto"/>
          <w:sz w:val="18"/>
        </w:rPr>
        <w:t>/We are</w:t>
      </w:r>
      <w:r w:rsidRPr="00A50CAE">
        <w:rPr>
          <w:rFonts w:ascii="Verdana" w:hAnsi="Verdana" w:cs="Times New Roman"/>
          <w:color w:val="auto"/>
          <w:sz w:val="18"/>
        </w:rPr>
        <w:t xml:space="preserve"> aware that, while advice may </w:t>
      </w:r>
      <w:r>
        <w:rPr>
          <w:rFonts w:ascii="Verdana" w:hAnsi="Verdana" w:cs="Times New Roman"/>
          <w:color w:val="auto"/>
          <w:sz w:val="18"/>
        </w:rPr>
        <w:t>be sought from a third party (e</w:t>
      </w:r>
      <w:r w:rsidRPr="00A50CAE">
        <w:rPr>
          <w:rFonts w:ascii="Verdana" w:hAnsi="Verdana" w:cs="Times New Roman"/>
          <w:color w:val="auto"/>
          <w:sz w:val="18"/>
        </w:rPr>
        <w:t xml:space="preserve">g legal advice), responsibility for the accuracy of information, as well as the disclosure of </w:t>
      </w:r>
      <w:r w:rsidRPr="00A50CAE">
        <w:rPr>
          <w:rFonts w:ascii="Verdana" w:hAnsi="Verdana" w:cs="Times New Roman"/>
          <w:color w:val="auto"/>
          <w:sz w:val="18"/>
        </w:rPr>
        <w:lastRenderedPageBreak/>
        <w:t xml:space="preserve">relevant information, on the form is ultimately the responsibility of those who sign the </w:t>
      </w:r>
      <w:r>
        <w:rPr>
          <w:rFonts w:ascii="Verdana" w:hAnsi="Verdana" w:cs="Times New Roman"/>
          <w:color w:val="auto"/>
          <w:sz w:val="18"/>
        </w:rPr>
        <w:t>notif</w:t>
      </w:r>
      <w:r w:rsidRPr="00A50CAE">
        <w:rPr>
          <w:rFonts w:ascii="Verdana" w:hAnsi="Verdana" w:cs="Times New Roman"/>
          <w:color w:val="auto"/>
          <w:sz w:val="18"/>
        </w:rPr>
        <w:t>ication.</w:t>
      </w:r>
    </w:p>
    <w:p w14:paraId="58205A6B" w14:textId="77777777" w:rsidR="00AD53BD" w:rsidRDefault="00AD53BD" w:rsidP="00AD53BD">
      <w:pPr>
        <w:pStyle w:val="Default"/>
        <w:ind w:right="448"/>
        <w:rPr>
          <w:rFonts w:ascii="Verdana" w:hAnsi="Verdana"/>
          <w:sz w:val="18"/>
          <w:szCs w:val="18"/>
        </w:rPr>
      </w:pPr>
    </w:p>
    <w:p w14:paraId="6C3992AF" w14:textId="77777777" w:rsidR="00AD53BD" w:rsidRPr="00CB26F6" w:rsidRDefault="00AD53BD" w:rsidP="00AD53BD">
      <w:pPr>
        <w:pStyle w:val="Question"/>
        <w:keepNext/>
        <w:ind w:right="448"/>
        <w:rPr>
          <w:rFonts w:ascii="Verdana" w:hAnsi="Verdana"/>
          <w:b/>
        </w:rPr>
      </w:pPr>
      <w:r>
        <w:rPr>
          <w:rFonts w:ascii="Verdana" w:hAnsi="Verdana"/>
          <w:b/>
        </w:rPr>
        <w:tab/>
      </w:r>
      <w:r w:rsidRPr="00CB26F6">
        <w:rPr>
          <w:rFonts w:ascii="Verdana" w:hAnsi="Verdana"/>
          <w:b/>
        </w:rPr>
        <w:tab/>
      </w:r>
      <w:bookmarkStart w:id="7" w:name="_Hlk536699749"/>
      <w:r w:rsidRPr="00CB26F6">
        <w:rPr>
          <w:rFonts w:ascii="Verdana" w:hAnsi="Verdana"/>
          <w:b/>
        </w:rPr>
        <w:t>Name of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D53BD" w:rsidRPr="00CB26F6" w14:paraId="323182CD" w14:textId="77777777" w:rsidTr="00AD53BD">
        <w:trPr>
          <w:trHeight w:val="397"/>
        </w:trPr>
        <w:tc>
          <w:tcPr>
            <w:tcW w:w="7088" w:type="dxa"/>
            <w:vAlign w:val="center"/>
          </w:tcPr>
          <w:p w14:paraId="77BD3F47" w14:textId="77777777" w:rsidR="00AD53BD" w:rsidRPr="00CB26F6" w:rsidRDefault="00AD53BD" w:rsidP="00AD53BD">
            <w:pPr>
              <w:pStyle w:val="Qsanswer"/>
              <w:keepNext/>
              <w:spacing w:before="20" w:after="0"/>
              <w:ind w:right="57"/>
              <w:rPr>
                <w:rFonts w:ascii="Verdana" w:hAnsi="Verdana"/>
              </w:rPr>
            </w:pPr>
            <w:r w:rsidRPr="00CB26F6">
              <w:rPr>
                <w:rFonts w:ascii="Verdana" w:hAnsi="Verdana"/>
              </w:rPr>
              <w:fldChar w:fldCharType="begin">
                <w:ffData>
                  <w:name w:val="Text7"/>
                  <w:enabled/>
                  <w:calcOnExit w:val="0"/>
                  <w:textInput/>
                </w:ffData>
              </w:fldChar>
            </w:r>
            <w:r w:rsidRPr="00CB26F6">
              <w:rPr>
                <w:rFonts w:ascii="Verdana" w:hAnsi="Verdana"/>
              </w:rPr>
              <w:instrText xml:space="preserve"> FORMTEXT </w:instrText>
            </w:r>
            <w:r w:rsidRPr="00CB26F6">
              <w:rPr>
                <w:rFonts w:ascii="Verdana" w:hAnsi="Verdana"/>
              </w:rPr>
            </w:r>
            <w:r w:rsidRPr="00CB26F6">
              <w:rPr>
                <w:rFonts w:ascii="Verdana" w:hAnsi="Verdana"/>
              </w:rPr>
              <w:fldChar w:fldCharType="separate"/>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rPr>
              <w:fldChar w:fldCharType="end"/>
            </w:r>
          </w:p>
        </w:tc>
      </w:tr>
    </w:tbl>
    <w:bookmarkEnd w:id="7"/>
    <w:p w14:paraId="3073BDA1" w14:textId="77777777" w:rsidR="00AD53BD" w:rsidRPr="00156331" w:rsidRDefault="00AD53BD" w:rsidP="00AD53BD">
      <w:pPr>
        <w:pStyle w:val="Question"/>
        <w:keepNext/>
        <w:ind w:right="448"/>
        <w:rPr>
          <w:rFonts w:ascii="Verdana" w:hAnsi="Verdana"/>
          <w:b/>
          <w:szCs w:val="18"/>
        </w:rPr>
      </w:pPr>
      <w:r w:rsidRPr="00CB26F6">
        <w:rPr>
          <w:rFonts w:ascii="Verdana" w:hAnsi="Verdana"/>
          <w:b/>
        </w:rPr>
        <w:tab/>
      </w:r>
      <w:r w:rsidRPr="00CB26F6">
        <w:rPr>
          <w:rFonts w:ascii="Verdana" w:hAnsi="Verdana"/>
          <w:b/>
        </w:rPr>
        <w:tab/>
      </w:r>
      <w:r>
        <w:rPr>
          <w:rFonts w:ascii="Verdana" w:hAnsi="Verdana"/>
          <w:b/>
          <w:szCs w:val="18"/>
        </w:rPr>
        <w:t>Position</w:t>
      </w:r>
      <w:r w:rsidRPr="00156331">
        <w:rPr>
          <w:rFonts w:ascii="Verdana" w:hAnsi="Verdana"/>
          <w:b/>
          <w:szCs w:val="18"/>
        </w:rPr>
        <w:t xml:space="preserve"> of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D53BD" w:rsidRPr="00156331" w14:paraId="705DF51D" w14:textId="77777777" w:rsidTr="00AD53BD">
        <w:trPr>
          <w:trHeight w:val="397"/>
        </w:trPr>
        <w:tc>
          <w:tcPr>
            <w:tcW w:w="7088" w:type="dxa"/>
            <w:vAlign w:val="center"/>
          </w:tcPr>
          <w:p w14:paraId="633E8415" w14:textId="77777777" w:rsidR="00AD53BD" w:rsidRPr="00156331" w:rsidRDefault="00AD53BD" w:rsidP="00AD53BD">
            <w:pPr>
              <w:pStyle w:val="Questionnote"/>
              <w:spacing w:before="100" w:beforeAutospacing="1" w:after="100" w:afterAutospacing="1"/>
              <w:rPr>
                <w:rFonts w:ascii="Verdana" w:hAnsi="Verdana"/>
                <w:szCs w:val="18"/>
              </w:rPr>
            </w:pPr>
            <w:r w:rsidRPr="00156331">
              <w:rPr>
                <w:rFonts w:ascii="Verdana" w:hAnsi="Verdana"/>
                <w:szCs w:val="18"/>
              </w:rPr>
              <w:fldChar w:fldCharType="begin">
                <w:ffData>
                  <w:name w:val="Text7"/>
                  <w:enabled/>
                  <w:calcOnExit w:val="0"/>
                  <w:textInput/>
                </w:ffData>
              </w:fldChar>
            </w:r>
            <w:r w:rsidRPr="00156331">
              <w:rPr>
                <w:rFonts w:ascii="Verdana" w:hAnsi="Verdana"/>
                <w:szCs w:val="18"/>
              </w:rPr>
              <w:instrText xml:space="preserve"> FORMTEXT </w:instrText>
            </w:r>
            <w:r w:rsidRPr="00156331">
              <w:rPr>
                <w:rFonts w:ascii="Verdana" w:hAnsi="Verdana"/>
                <w:szCs w:val="18"/>
              </w:rPr>
            </w:r>
            <w:r w:rsidRPr="00156331">
              <w:rPr>
                <w:rFonts w:ascii="Verdana" w:hAnsi="Verdana"/>
                <w:szCs w:val="18"/>
              </w:rPr>
              <w:fldChar w:fldCharType="separate"/>
            </w:r>
            <w:r w:rsidRPr="00156331">
              <w:rPr>
                <w:rFonts w:ascii="Verdana" w:hAnsi="Verdana"/>
                <w:szCs w:val="18"/>
              </w:rPr>
              <w:t> </w:t>
            </w:r>
            <w:r w:rsidRPr="00156331">
              <w:rPr>
                <w:rFonts w:ascii="Verdana" w:hAnsi="Verdana"/>
                <w:szCs w:val="18"/>
              </w:rPr>
              <w:t> </w:t>
            </w:r>
            <w:r w:rsidRPr="00156331">
              <w:rPr>
                <w:rFonts w:ascii="Verdana" w:hAnsi="Verdana"/>
                <w:szCs w:val="18"/>
              </w:rPr>
              <w:t> </w:t>
            </w:r>
            <w:r w:rsidRPr="00156331">
              <w:rPr>
                <w:rFonts w:ascii="Verdana" w:hAnsi="Verdana"/>
                <w:szCs w:val="18"/>
              </w:rPr>
              <w:t> </w:t>
            </w:r>
            <w:r w:rsidRPr="00156331">
              <w:rPr>
                <w:rFonts w:ascii="Verdana" w:hAnsi="Verdana"/>
                <w:szCs w:val="18"/>
              </w:rPr>
              <w:t> </w:t>
            </w:r>
            <w:r w:rsidRPr="00156331">
              <w:rPr>
                <w:rFonts w:ascii="Verdana" w:hAnsi="Verdana"/>
                <w:szCs w:val="18"/>
              </w:rPr>
              <w:fldChar w:fldCharType="end"/>
            </w:r>
          </w:p>
        </w:tc>
      </w:tr>
    </w:tbl>
    <w:p w14:paraId="5F91516B" w14:textId="77777777" w:rsidR="00AD53BD" w:rsidRPr="00CB26F6" w:rsidRDefault="00AD53BD" w:rsidP="00AD53BD">
      <w:pPr>
        <w:pStyle w:val="Question"/>
        <w:keepNext/>
        <w:ind w:right="448" w:firstLine="0"/>
        <w:rPr>
          <w:rFonts w:ascii="Verdana" w:hAnsi="Verdana"/>
          <w:b/>
        </w:rPr>
      </w:pPr>
      <w:r>
        <w:rPr>
          <w:rFonts w:ascii="Verdana" w:hAnsi="Verdana"/>
          <w:b/>
        </w:rPr>
        <w:t>S</w:t>
      </w:r>
      <w:r w:rsidRPr="00CB26F6">
        <w:rPr>
          <w:rFonts w:ascii="Verdana" w:hAnsi="Verdana"/>
          <w:b/>
        </w:rPr>
        <w:t>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D53BD" w:rsidRPr="00CB26F6" w14:paraId="02AFA169" w14:textId="77777777" w:rsidTr="00AD53BD">
        <w:trPr>
          <w:trHeight w:val="1002"/>
        </w:trPr>
        <w:tc>
          <w:tcPr>
            <w:tcW w:w="7088" w:type="dxa"/>
            <w:vAlign w:val="center"/>
          </w:tcPr>
          <w:p w14:paraId="64ED67AF" w14:textId="77777777" w:rsidR="00AD53BD" w:rsidRPr="00CB26F6" w:rsidRDefault="00AD53BD" w:rsidP="00AD53BD">
            <w:pPr>
              <w:pStyle w:val="Qsanswer"/>
              <w:keepNext/>
              <w:spacing w:before="20" w:after="0"/>
              <w:ind w:right="57"/>
              <w:rPr>
                <w:rFonts w:ascii="Verdana" w:hAnsi="Verdana"/>
              </w:rPr>
            </w:pPr>
          </w:p>
        </w:tc>
      </w:tr>
    </w:tbl>
    <w:p w14:paraId="26CFDDC9" w14:textId="32F90202" w:rsidR="00AD53BD" w:rsidRDefault="00AD53BD" w:rsidP="00AD53BD">
      <w:pPr>
        <w:pStyle w:val="Question"/>
        <w:keepNext/>
        <w:rPr>
          <w:rFonts w:ascii="Verdana" w:hAnsi="Verdana"/>
          <w:b/>
        </w:rPr>
      </w:pPr>
      <w:r w:rsidRPr="00CB26F6">
        <w:rPr>
          <w:rFonts w:ascii="Verdana" w:hAnsi="Verdana"/>
          <w:b/>
        </w:rPr>
        <w:tab/>
      </w:r>
      <w:r w:rsidRPr="00CB26F6">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D53BD" w:rsidRPr="00BD7FE5" w14:paraId="157571E4" w14:textId="77777777" w:rsidTr="00AD53BD">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C14E367" w14:textId="77777777" w:rsidR="00AD53BD" w:rsidRPr="00BD7FE5" w:rsidRDefault="00AD53BD" w:rsidP="00AD53BD">
            <w:pPr>
              <w:keepNext/>
              <w:tabs>
                <w:tab w:val="right" w:pos="-142"/>
                <w:tab w:val="left" w:pos="1418"/>
                <w:tab w:val="left" w:pos="2552"/>
              </w:tabs>
              <w:spacing w:before="20" w:line="220" w:lineRule="exact"/>
              <w:ind w:left="28" w:right="57"/>
              <w:jc w:val="center"/>
              <w:outlineLvl w:val="0"/>
              <w:rPr>
                <w:rFonts w:ascii="Verdana" w:hAnsi="Verdana"/>
                <w:sz w:val="18"/>
              </w:rPr>
            </w:pPr>
            <w:r w:rsidRPr="00BD7FE5">
              <w:rPr>
                <w:rFonts w:ascii="Verdana" w:hAnsi="Verdana"/>
                <w:sz w:val="18"/>
              </w:rPr>
              <w:fldChar w:fldCharType="begin">
                <w:ffData>
                  <w:name w:val="Text40"/>
                  <w:enabled/>
                  <w:calcOnExit w:val="0"/>
                  <w:textInput/>
                </w:ffData>
              </w:fldChar>
            </w:r>
            <w:r w:rsidRPr="00BD7FE5">
              <w:rPr>
                <w:rFonts w:ascii="Verdana" w:hAnsi="Verdana"/>
                <w:sz w:val="18"/>
              </w:rPr>
              <w:instrText xml:space="preserve"> FORMTEXT </w:instrText>
            </w:r>
            <w:r w:rsidRPr="00BD7FE5">
              <w:rPr>
                <w:rFonts w:ascii="Verdana" w:hAnsi="Verdana"/>
                <w:sz w:val="18"/>
              </w:rPr>
            </w:r>
            <w:r w:rsidRPr="00BD7FE5">
              <w:rPr>
                <w:rFonts w:ascii="Verdana" w:hAnsi="Verdana"/>
                <w:sz w:val="18"/>
              </w:rPr>
              <w:fldChar w:fldCharType="separate"/>
            </w:r>
            <w:r w:rsidRPr="00BD7FE5">
              <w:rPr>
                <w:rFonts w:ascii="Verdana" w:hAnsi="Verdana"/>
                <w:noProof/>
                <w:sz w:val="18"/>
              </w:rPr>
              <w:t> </w:t>
            </w:r>
            <w:r w:rsidRPr="00BD7FE5">
              <w:rPr>
                <w:rFonts w:ascii="Verdana" w:hAnsi="Verdana"/>
                <w:noProof/>
                <w:sz w:val="18"/>
              </w:rPr>
              <w:t> </w:t>
            </w:r>
            <w:r w:rsidRPr="00BD7FE5">
              <w:rPr>
                <w:rFonts w:ascii="Verdana" w:hAnsi="Verdana"/>
                <w:noProof/>
                <w:sz w:val="18"/>
              </w:rPr>
              <w:t> </w:t>
            </w:r>
            <w:r w:rsidRPr="00BD7FE5">
              <w:rPr>
                <w:rFonts w:ascii="Verdana" w:hAnsi="Verdana"/>
                <w:noProof/>
                <w:sz w:val="18"/>
              </w:rPr>
              <w:t> </w:t>
            </w:r>
            <w:r w:rsidRPr="00BD7FE5">
              <w:rPr>
                <w:rFonts w:ascii="Verdana" w:hAnsi="Verdana"/>
                <w:noProof/>
                <w:sz w:val="18"/>
              </w:rPr>
              <w:t> </w:t>
            </w:r>
            <w:r w:rsidRPr="00BD7FE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864BD43" w14:textId="77777777" w:rsidR="00AD53BD" w:rsidRPr="00BD7FE5" w:rsidRDefault="00AD53BD" w:rsidP="00AD53BD">
            <w:pPr>
              <w:keepNext/>
              <w:tabs>
                <w:tab w:val="right" w:pos="-142"/>
                <w:tab w:val="left" w:pos="1418"/>
                <w:tab w:val="left" w:pos="2552"/>
              </w:tabs>
              <w:spacing w:before="20" w:line="220" w:lineRule="exact"/>
              <w:ind w:left="28" w:right="57"/>
              <w:jc w:val="center"/>
              <w:outlineLvl w:val="0"/>
              <w:rPr>
                <w:rFonts w:ascii="Verdana" w:hAnsi="Verdana"/>
                <w:sz w:val="18"/>
              </w:rPr>
            </w:pPr>
            <w:r w:rsidRPr="00BD7FE5">
              <w:rPr>
                <w:rFonts w:ascii="Verdana" w:hAnsi="Verdana"/>
                <w:sz w:val="18"/>
              </w:rPr>
              <w:fldChar w:fldCharType="begin">
                <w:ffData>
                  <w:name w:val="Text41"/>
                  <w:enabled/>
                  <w:calcOnExit w:val="0"/>
                  <w:textInput/>
                </w:ffData>
              </w:fldChar>
            </w:r>
            <w:r w:rsidRPr="00BD7FE5">
              <w:rPr>
                <w:rFonts w:ascii="Verdana" w:hAnsi="Verdana"/>
                <w:sz w:val="18"/>
              </w:rPr>
              <w:instrText xml:space="preserve"> FORMTEXT </w:instrText>
            </w:r>
            <w:r w:rsidRPr="00BD7FE5">
              <w:rPr>
                <w:rFonts w:ascii="Verdana" w:hAnsi="Verdana"/>
                <w:sz w:val="18"/>
              </w:rPr>
            </w:r>
            <w:r w:rsidRPr="00BD7FE5">
              <w:rPr>
                <w:rFonts w:ascii="Verdana" w:hAnsi="Verdana"/>
                <w:sz w:val="18"/>
              </w:rPr>
              <w:fldChar w:fldCharType="separate"/>
            </w:r>
            <w:r w:rsidRPr="00BD7FE5">
              <w:rPr>
                <w:rFonts w:ascii="Verdana" w:hAnsi="Verdana"/>
                <w:noProof/>
                <w:sz w:val="18"/>
              </w:rPr>
              <w:t> </w:t>
            </w:r>
            <w:r w:rsidRPr="00BD7FE5">
              <w:rPr>
                <w:rFonts w:ascii="Verdana" w:hAnsi="Verdana"/>
                <w:noProof/>
                <w:sz w:val="18"/>
              </w:rPr>
              <w:t> </w:t>
            </w:r>
            <w:r w:rsidRPr="00BD7FE5">
              <w:rPr>
                <w:rFonts w:ascii="Verdana" w:hAnsi="Verdana"/>
                <w:noProof/>
                <w:sz w:val="18"/>
              </w:rPr>
              <w:t> </w:t>
            </w:r>
            <w:r w:rsidRPr="00BD7FE5">
              <w:rPr>
                <w:rFonts w:ascii="Verdana" w:hAnsi="Verdana"/>
                <w:noProof/>
                <w:sz w:val="18"/>
              </w:rPr>
              <w:t> </w:t>
            </w:r>
            <w:r w:rsidRPr="00BD7FE5">
              <w:rPr>
                <w:rFonts w:ascii="Verdana" w:hAnsi="Verdana"/>
                <w:noProof/>
                <w:sz w:val="18"/>
              </w:rPr>
              <w:t> </w:t>
            </w:r>
            <w:r w:rsidRPr="00BD7FE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BBD7AD3" w14:textId="77777777" w:rsidR="00AD53BD" w:rsidRPr="00BD7FE5" w:rsidRDefault="00AD53BD" w:rsidP="00AD53B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D7FE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F1DAF10" w14:textId="77777777" w:rsidR="00AD53BD" w:rsidRPr="00BD7FE5" w:rsidRDefault="00AD53BD" w:rsidP="00AD53BD">
            <w:pPr>
              <w:keepNext/>
              <w:tabs>
                <w:tab w:val="right" w:pos="-142"/>
                <w:tab w:val="left" w:pos="1418"/>
                <w:tab w:val="left" w:pos="2552"/>
              </w:tabs>
              <w:spacing w:before="20" w:line="220" w:lineRule="exact"/>
              <w:ind w:left="28" w:right="57"/>
              <w:jc w:val="center"/>
              <w:outlineLvl w:val="0"/>
              <w:rPr>
                <w:rFonts w:ascii="Verdana" w:hAnsi="Verdana"/>
                <w:sz w:val="18"/>
              </w:rPr>
            </w:pPr>
            <w:r w:rsidRPr="00BD7FE5">
              <w:rPr>
                <w:rFonts w:ascii="Verdana" w:hAnsi="Verdana"/>
                <w:sz w:val="18"/>
              </w:rPr>
              <w:fldChar w:fldCharType="begin">
                <w:ffData>
                  <w:name w:val="Text42"/>
                  <w:enabled/>
                  <w:calcOnExit w:val="0"/>
                  <w:textInput/>
                </w:ffData>
              </w:fldChar>
            </w:r>
            <w:r w:rsidRPr="00BD7FE5">
              <w:rPr>
                <w:rFonts w:ascii="Verdana" w:hAnsi="Verdana"/>
                <w:sz w:val="18"/>
              </w:rPr>
              <w:instrText xml:space="preserve"> FORMTEXT </w:instrText>
            </w:r>
            <w:r w:rsidRPr="00BD7FE5">
              <w:rPr>
                <w:rFonts w:ascii="Verdana" w:hAnsi="Verdana"/>
                <w:sz w:val="18"/>
              </w:rPr>
            </w:r>
            <w:r w:rsidRPr="00BD7FE5">
              <w:rPr>
                <w:rFonts w:ascii="Verdana" w:hAnsi="Verdana"/>
                <w:sz w:val="18"/>
              </w:rPr>
              <w:fldChar w:fldCharType="separate"/>
            </w:r>
            <w:r w:rsidRPr="00BD7FE5">
              <w:rPr>
                <w:rFonts w:ascii="Verdana" w:hAnsi="Verdana"/>
                <w:noProof/>
                <w:sz w:val="18"/>
              </w:rPr>
              <w:t> </w:t>
            </w:r>
            <w:r w:rsidRPr="00BD7FE5">
              <w:rPr>
                <w:rFonts w:ascii="Verdana" w:hAnsi="Verdana"/>
                <w:noProof/>
                <w:sz w:val="18"/>
              </w:rPr>
              <w:t> </w:t>
            </w:r>
            <w:r w:rsidRPr="00BD7FE5">
              <w:rPr>
                <w:rFonts w:ascii="Verdana" w:hAnsi="Verdana"/>
                <w:noProof/>
                <w:sz w:val="18"/>
              </w:rPr>
              <w:t> </w:t>
            </w:r>
            <w:r w:rsidRPr="00BD7FE5">
              <w:rPr>
                <w:rFonts w:ascii="Verdana" w:hAnsi="Verdana"/>
                <w:noProof/>
                <w:sz w:val="18"/>
              </w:rPr>
              <w:t> </w:t>
            </w:r>
            <w:r w:rsidRPr="00BD7FE5">
              <w:rPr>
                <w:rFonts w:ascii="Verdana" w:hAnsi="Verdana"/>
                <w:noProof/>
                <w:sz w:val="18"/>
              </w:rPr>
              <w:t> </w:t>
            </w:r>
            <w:r w:rsidRPr="00BD7FE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0D204C8" w14:textId="77777777" w:rsidR="00AD53BD" w:rsidRPr="00BD7FE5" w:rsidRDefault="00AD53BD" w:rsidP="00AD53BD">
            <w:pPr>
              <w:keepNext/>
              <w:tabs>
                <w:tab w:val="right" w:pos="-142"/>
                <w:tab w:val="left" w:pos="1418"/>
                <w:tab w:val="left" w:pos="2552"/>
              </w:tabs>
              <w:spacing w:before="20" w:line="220" w:lineRule="exact"/>
              <w:ind w:left="28" w:right="57"/>
              <w:jc w:val="center"/>
              <w:outlineLvl w:val="0"/>
              <w:rPr>
                <w:rFonts w:ascii="Verdana" w:hAnsi="Verdana"/>
                <w:sz w:val="18"/>
              </w:rPr>
            </w:pPr>
            <w:r w:rsidRPr="00BD7FE5">
              <w:rPr>
                <w:rFonts w:ascii="Verdana" w:hAnsi="Verdana"/>
                <w:sz w:val="18"/>
              </w:rPr>
              <w:fldChar w:fldCharType="begin">
                <w:ffData>
                  <w:name w:val="Text43"/>
                  <w:enabled/>
                  <w:calcOnExit w:val="0"/>
                  <w:textInput/>
                </w:ffData>
              </w:fldChar>
            </w:r>
            <w:r w:rsidRPr="00BD7FE5">
              <w:rPr>
                <w:rFonts w:ascii="Verdana" w:hAnsi="Verdana"/>
                <w:sz w:val="18"/>
              </w:rPr>
              <w:instrText xml:space="preserve"> FORMTEXT </w:instrText>
            </w:r>
            <w:r w:rsidRPr="00BD7FE5">
              <w:rPr>
                <w:rFonts w:ascii="Verdana" w:hAnsi="Verdana"/>
                <w:sz w:val="18"/>
              </w:rPr>
            </w:r>
            <w:r w:rsidRPr="00BD7FE5">
              <w:rPr>
                <w:rFonts w:ascii="Verdana" w:hAnsi="Verdana"/>
                <w:sz w:val="18"/>
              </w:rPr>
              <w:fldChar w:fldCharType="separate"/>
            </w:r>
            <w:r w:rsidRPr="00BD7FE5">
              <w:rPr>
                <w:rFonts w:ascii="Verdana" w:hAnsi="Verdana"/>
                <w:noProof/>
                <w:sz w:val="18"/>
              </w:rPr>
              <w:t> </w:t>
            </w:r>
            <w:r w:rsidRPr="00BD7FE5">
              <w:rPr>
                <w:rFonts w:ascii="Verdana" w:hAnsi="Verdana"/>
                <w:noProof/>
                <w:sz w:val="18"/>
              </w:rPr>
              <w:t> </w:t>
            </w:r>
            <w:r w:rsidRPr="00BD7FE5">
              <w:rPr>
                <w:rFonts w:ascii="Verdana" w:hAnsi="Verdana"/>
                <w:noProof/>
                <w:sz w:val="18"/>
              </w:rPr>
              <w:t> </w:t>
            </w:r>
            <w:r w:rsidRPr="00BD7FE5">
              <w:rPr>
                <w:rFonts w:ascii="Verdana" w:hAnsi="Verdana"/>
                <w:noProof/>
                <w:sz w:val="18"/>
              </w:rPr>
              <w:t> </w:t>
            </w:r>
            <w:r w:rsidRPr="00BD7FE5">
              <w:rPr>
                <w:rFonts w:ascii="Verdana" w:hAnsi="Verdana"/>
                <w:noProof/>
                <w:sz w:val="18"/>
              </w:rPr>
              <w:t> </w:t>
            </w:r>
            <w:r w:rsidRPr="00BD7FE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40E2BD3" w14:textId="77777777" w:rsidR="00AD53BD" w:rsidRPr="00BD7FE5" w:rsidRDefault="00AD53BD" w:rsidP="00AD53B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D7FE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EB3F5DA" w14:textId="77777777" w:rsidR="00AD53BD" w:rsidRPr="00BD7FE5" w:rsidRDefault="00AD53BD" w:rsidP="00AD53BD">
            <w:pPr>
              <w:keepNext/>
              <w:tabs>
                <w:tab w:val="right" w:pos="-142"/>
                <w:tab w:val="left" w:pos="1418"/>
                <w:tab w:val="left" w:pos="2552"/>
              </w:tabs>
              <w:spacing w:before="20" w:line="220" w:lineRule="exact"/>
              <w:ind w:left="28" w:right="57"/>
              <w:jc w:val="center"/>
              <w:outlineLvl w:val="0"/>
              <w:rPr>
                <w:rFonts w:ascii="Verdana" w:hAnsi="Verdana"/>
                <w:sz w:val="18"/>
              </w:rPr>
            </w:pPr>
            <w:r w:rsidRPr="00BD7FE5">
              <w:rPr>
                <w:rFonts w:ascii="Verdana" w:hAnsi="Verdana"/>
                <w:sz w:val="18"/>
              </w:rPr>
              <w:fldChar w:fldCharType="begin">
                <w:ffData>
                  <w:name w:val="Text44"/>
                  <w:enabled/>
                  <w:calcOnExit w:val="0"/>
                  <w:textInput/>
                </w:ffData>
              </w:fldChar>
            </w:r>
            <w:r w:rsidRPr="00BD7FE5">
              <w:rPr>
                <w:rFonts w:ascii="Verdana" w:hAnsi="Verdana"/>
                <w:sz w:val="18"/>
              </w:rPr>
              <w:instrText xml:space="preserve"> FORMTEXT </w:instrText>
            </w:r>
            <w:r w:rsidRPr="00BD7FE5">
              <w:rPr>
                <w:rFonts w:ascii="Verdana" w:hAnsi="Verdana"/>
                <w:sz w:val="18"/>
              </w:rPr>
            </w:r>
            <w:r w:rsidRPr="00BD7FE5">
              <w:rPr>
                <w:rFonts w:ascii="Verdana" w:hAnsi="Verdana"/>
                <w:sz w:val="18"/>
              </w:rPr>
              <w:fldChar w:fldCharType="separate"/>
            </w:r>
            <w:r w:rsidRPr="00BD7FE5">
              <w:rPr>
                <w:rFonts w:ascii="Verdana" w:hAnsi="Verdana"/>
                <w:noProof/>
                <w:sz w:val="18"/>
              </w:rPr>
              <w:t> </w:t>
            </w:r>
            <w:r w:rsidRPr="00BD7FE5">
              <w:rPr>
                <w:rFonts w:ascii="Verdana" w:hAnsi="Verdana"/>
                <w:noProof/>
                <w:sz w:val="18"/>
              </w:rPr>
              <w:t> </w:t>
            </w:r>
            <w:r w:rsidRPr="00BD7FE5">
              <w:rPr>
                <w:rFonts w:ascii="Verdana" w:hAnsi="Verdana"/>
                <w:noProof/>
                <w:sz w:val="18"/>
              </w:rPr>
              <w:t> </w:t>
            </w:r>
            <w:r w:rsidRPr="00BD7FE5">
              <w:rPr>
                <w:rFonts w:ascii="Verdana" w:hAnsi="Verdana"/>
                <w:noProof/>
                <w:sz w:val="18"/>
              </w:rPr>
              <w:t> </w:t>
            </w:r>
            <w:r w:rsidRPr="00BD7FE5">
              <w:rPr>
                <w:rFonts w:ascii="Verdana" w:hAnsi="Verdana"/>
                <w:noProof/>
                <w:sz w:val="18"/>
              </w:rPr>
              <w:t> </w:t>
            </w:r>
            <w:r w:rsidRPr="00BD7FE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8EB6883" w14:textId="77777777" w:rsidR="00AD53BD" w:rsidRPr="00BD7FE5" w:rsidRDefault="00AD53BD" w:rsidP="00AD53BD">
            <w:pPr>
              <w:keepNext/>
              <w:tabs>
                <w:tab w:val="right" w:pos="-142"/>
                <w:tab w:val="left" w:pos="1418"/>
                <w:tab w:val="left" w:pos="2552"/>
              </w:tabs>
              <w:spacing w:before="20" w:line="220" w:lineRule="exact"/>
              <w:ind w:left="28" w:right="57"/>
              <w:jc w:val="center"/>
              <w:outlineLvl w:val="0"/>
              <w:rPr>
                <w:rFonts w:ascii="Verdana" w:hAnsi="Verdana"/>
                <w:sz w:val="18"/>
              </w:rPr>
            </w:pPr>
            <w:r w:rsidRPr="00BD7FE5">
              <w:rPr>
                <w:rFonts w:ascii="Verdana" w:hAnsi="Verdana"/>
                <w:sz w:val="18"/>
              </w:rPr>
              <w:fldChar w:fldCharType="begin">
                <w:ffData>
                  <w:name w:val="Text45"/>
                  <w:enabled/>
                  <w:calcOnExit w:val="0"/>
                  <w:textInput/>
                </w:ffData>
              </w:fldChar>
            </w:r>
            <w:r w:rsidRPr="00BD7FE5">
              <w:rPr>
                <w:rFonts w:ascii="Verdana" w:hAnsi="Verdana"/>
                <w:sz w:val="18"/>
              </w:rPr>
              <w:instrText xml:space="preserve"> FORMTEXT </w:instrText>
            </w:r>
            <w:r w:rsidRPr="00BD7FE5">
              <w:rPr>
                <w:rFonts w:ascii="Verdana" w:hAnsi="Verdana"/>
                <w:sz w:val="18"/>
              </w:rPr>
            </w:r>
            <w:r w:rsidRPr="00BD7FE5">
              <w:rPr>
                <w:rFonts w:ascii="Verdana" w:hAnsi="Verdana"/>
                <w:sz w:val="18"/>
              </w:rPr>
              <w:fldChar w:fldCharType="separate"/>
            </w:r>
            <w:r w:rsidRPr="00BD7FE5">
              <w:rPr>
                <w:rFonts w:ascii="Verdana" w:hAnsi="Verdana"/>
                <w:noProof/>
                <w:sz w:val="18"/>
              </w:rPr>
              <w:t> </w:t>
            </w:r>
            <w:r w:rsidRPr="00BD7FE5">
              <w:rPr>
                <w:rFonts w:ascii="Verdana" w:hAnsi="Verdana"/>
                <w:noProof/>
                <w:sz w:val="18"/>
              </w:rPr>
              <w:t> </w:t>
            </w:r>
            <w:r w:rsidRPr="00BD7FE5">
              <w:rPr>
                <w:rFonts w:ascii="Verdana" w:hAnsi="Verdana"/>
                <w:noProof/>
                <w:sz w:val="18"/>
              </w:rPr>
              <w:t> </w:t>
            </w:r>
            <w:r w:rsidRPr="00BD7FE5">
              <w:rPr>
                <w:rFonts w:ascii="Verdana" w:hAnsi="Verdana"/>
                <w:noProof/>
                <w:sz w:val="18"/>
              </w:rPr>
              <w:t> </w:t>
            </w:r>
            <w:r w:rsidRPr="00BD7FE5">
              <w:rPr>
                <w:rFonts w:ascii="Verdana" w:hAnsi="Verdana"/>
                <w:noProof/>
                <w:sz w:val="18"/>
              </w:rPr>
              <w:t> </w:t>
            </w:r>
            <w:r w:rsidRPr="00BD7FE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A154BE6" w14:textId="77777777" w:rsidR="00AD53BD" w:rsidRPr="00BD7FE5" w:rsidRDefault="00AD53BD" w:rsidP="00AD53BD">
            <w:pPr>
              <w:keepNext/>
              <w:tabs>
                <w:tab w:val="right" w:pos="-142"/>
                <w:tab w:val="left" w:pos="1418"/>
                <w:tab w:val="left" w:pos="2552"/>
              </w:tabs>
              <w:spacing w:before="20" w:line="220" w:lineRule="exact"/>
              <w:ind w:left="28" w:right="57"/>
              <w:jc w:val="center"/>
              <w:outlineLvl w:val="0"/>
              <w:rPr>
                <w:rFonts w:ascii="Verdana" w:hAnsi="Verdana"/>
                <w:sz w:val="18"/>
              </w:rPr>
            </w:pPr>
            <w:r w:rsidRPr="00BD7FE5">
              <w:rPr>
                <w:rFonts w:ascii="Verdana" w:hAnsi="Verdana"/>
                <w:sz w:val="18"/>
              </w:rPr>
              <w:fldChar w:fldCharType="begin">
                <w:ffData>
                  <w:name w:val="Text46"/>
                  <w:enabled/>
                  <w:calcOnExit w:val="0"/>
                  <w:textInput/>
                </w:ffData>
              </w:fldChar>
            </w:r>
            <w:r w:rsidRPr="00BD7FE5">
              <w:rPr>
                <w:rFonts w:ascii="Verdana" w:hAnsi="Verdana"/>
                <w:sz w:val="18"/>
              </w:rPr>
              <w:instrText xml:space="preserve"> FORMTEXT </w:instrText>
            </w:r>
            <w:r w:rsidRPr="00BD7FE5">
              <w:rPr>
                <w:rFonts w:ascii="Verdana" w:hAnsi="Verdana"/>
                <w:sz w:val="18"/>
              </w:rPr>
            </w:r>
            <w:r w:rsidRPr="00BD7FE5">
              <w:rPr>
                <w:rFonts w:ascii="Verdana" w:hAnsi="Verdana"/>
                <w:sz w:val="18"/>
              </w:rPr>
              <w:fldChar w:fldCharType="separate"/>
            </w:r>
            <w:r w:rsidRPr="00BD7FE5">
              <w:rPr>
                <w:rFonts w:ascii="Verdana" w:hAnsi="Verdana"/>
                <w:noProof/>
                <w:sz w:val="18"/>
              </w:rPr>
              <w:t> </w:t>
            </w:r>
            <w:r w:rsidRPr="00BD7FE5">
              <w:rPr>
                <w:rFonts w:ascii="Verdana" w:hAnsi="Verdana"/>
                <w:noProof/>
                <w:sz w:val="18"/>
              </w:rPr>
              <w:t> </w:t>
            </w:r>
            <w:r w:rsidRPr="00BD7FE5">
              <w:rPr>
                <w:rFonts w:ascii="Verdana" w:hAnsi="Verdana"/>
                <w:noProof/>
                <w:sz w:val="18"/>
              </w:rPr>
              <w:t> </w:t>
            </w:r>
            <w:r w:rsidRPr="00BD7FE5">
              <w:rPr>
                <w:rFonts w:ascii="Verdana" w:hAnsi="Verdana"/>
                <w:noProof/>
                <w:sz w:val="18"/>
              </w:rPr>
              <w:t> </w:t>
            </w:r>
            <w:r w:rsidRPr="00BD7FE5">
              <w:rPr>
                <w:rFonts w:ascii="Verdana" w:hAnsi="Verdana"/>
                <w:noProof/>
                <w:sz w:val="18"/>
              </w:rPr>
              <w:t> </w:t>
            </w:r>
            <w:r w:rsidRPr="00BD7FE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E0D7604" w14:textId="77777777" w:rsidR="00AD53BD" w:rsidRPr="00BD7FE5" w:rsidRDefault="00AD53BD" w:rsidP="00AD53BD">
            <w:pPr>
              <w:keepNext/>
              <w:tabs>
                <w:tab w:val="right" w:pos="-142"/>
                <w:tab w:val="left" w:pos="1418"/>
                <w:tab w:val="left" w:pos="2552"/>
              </w:tabs>
              <w:spacing w:before="20" w:line="220" w:lineRule="exact"/>
              <w:ind w:left="28" w:right="57"/>
              <w:jc w:val="center"/>
              <w:outlineLvl w:val="0"/>
              <w:rPr>
                <w:rFonts w:ascii="Verdana" w:hAnsi="Verdana"/>
                <w:sz w:val="18"/>
              </w:rPr>
            </w:pPr>
            <w:r w:rsidRPr="00BD7FE5">
              <w:rPr>
                <w:rFonts w:ascii="Verdana" w:hAnsi="Verdana"/>
                <w:sz w:val="18"/>
              </w:rPr>
              <w:fldChar w:fldCharType="begin">
                <w:ffData>
                  <w:name w:val="Text47"/>
                  <w:enabled/>
                  <w:calcOnExit w:val="0"/>
                  <w:textInput/>
                </w:ffData>
              </w:fldChar>
            </w:r>
            <w:r w:rsidRPr="00BD7FE5">
              <w:rPr>
                <w:rFonts w:ascii="Verdana" w:hAnsi="Verdana"/>
                <w:sz w:val="18"/>
              </w:rPr>
              <w:instrText xml:space="preserve"> FORMTEXT </w:instrText>
            </w:r>
            <w:r w:rsidRPr="00BD7FE5">
              <w:rPr>
                <w:rFonts w:ascii="Verdana" w:hAnsi="Verdana"/>
                <w:sz w:val="18"/>
              </w:rPr>
            </w:r>
            <w:r w:rsidRPr="00BD7FE5">
              <w:rPr>
                <w:rFonts w:ascii="Verdana" w:hAnsi="Verdana"/>
                <w:sz w:val="18"/>
              </w:rPr>
              <w:fldChar w:fldCharType="separate"/>
            </w:r>
            <w:r w:rsidRPr="00BD7FE5">
              <w:rPr>
                <w:rFonts w:ascii="Verdana" w:hAnsi="Verdana"/>
                <w:noProof/>
                <w:sz w:val="18"/>
              </w:rPr>
              <w:t> </w:t>
            </w:r>
            <w:r w:rsidRPr="00BD7FE5">
              <w:rPr>
                <w:rFonts w:ascii="Verdana" w:hAnsi="Verdana"/>
                <w:noProof/>
                <w:sz w:val="18"/>
              </w:rPr>
              <w:t> </w:t>
            </w:r>
            <w:r w:rsidRPr="00BD7FE5">
              <w:rPr>
                <w:rFonts w:ascii="Verdana" w:hAnsi="Verdana"/>
                <w:noProof/>
                <w:sz w:val="18"/>
              </w:rPr>
              <w:t> </w:t>
            </w:r>
            <w:r w:rsidRPr="00BD7FE5">
              <w:rPr>
                <w:rFonts w:ascii="Verdana" w:hAnsi="Verdana"/>
                <w:noProof/>
                <w:sz w:val="18"/>
              </w:rPr>
              <w:t> </w:t>
            </w:r>
            <w:r w:rsidRPr="00BD7FE5">
              <w:rPr>
                <w:rFonts w:ascii="Verdana" w:hAnsi="Verdana"/>
                <w:noProof/>
                <w:sz w:val="18"/>
              </w:rPr>
              <w:t> </w:t>
            </w:r>
            <w:r w:rsidRPr="00BD7FE5">
              <w:rPr>
                <w:rFonts w:ascii="Verdana" w:hAnsi="Verdana"/>
                <w:sz w:val="18"/>
              </w:rPr>
              <w:fldChar w:fldCharType="end"/>
            </w:r>
          </w:p>
        </w:tc>
      </w:tr>
    </w:tbl>
    <w:p w14:paraId="27D8DF39" w14:textId="77777777" w:rsidR="00F7411C" w:rsidRPr="0004181F" w:rsidRDefault="00F7411C" w:rsidP="00BA1254">
      <w:pPr>
        <w:pStyle w:val="Qsheading1"/>
        <w:rPr>
          <w:rFonts w:ascii="Book Antiqua" w:hAnsi="Book Antiqua"/>
        </w:rPr>
      </w:pPr>
    </w:p>
    <w:sectPr w:rsidR="00F7411C" w:rsidRPr="0004181F" w:rsidSect="004044ED">
      <w:headerReference w:type="even" r:id="rId21"/>
      <w:headerReference w:type="default" r:id="rId22"/>
      <w:headerReference w:type="first" r:id="rId23"/>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90511" w14:textId="77777777" w:rsidR="00776D7A" w:rsidRDefault="00776D7A">
      <w:r>
        <w:separator/>
      </w:r>
    </w:p>
  </w:endnote>
  <w:endnote w:type="continuationSeparator" w:id="0">
    <w:p w14:paraId="101DB4EE" w14:textId="77777777" w:rsidR="00776D7A" w:rsidRDefault="0077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ffra Light">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CAF5F" w14:textId="582CFA44" w:rsidR="00F249C1" w:rsidRPr="00D8759A" w:rsidRDefault="00F249C1" w:rsidP="00D8759A">
    <w:pPr>
      <w:pStyle w:val="Footer"/>
      <w:tabs>
        <w:tab w:val="clear" w:pos="4320"/>
        <w:tab w:val="right" w:pos="7797"/>
      </w:tabs>
      <w:rPr>
        <w:sz w:val="16"/>
      </w:rPr>
    </w:pPr>
    <w:r>
      <w:rPr>
        <w:i/>
        <w:noProof/>
        <w:sz w:val="16"/>
      </w:rPr>
      <mc:AlternateContent>
        <mc:Choice Requires="wps">
          <w:drawing>
            <wp:anchor distT="0" distB="0" distL="114300" distR="114300" simplePos="0" relativeHeight="251663872" behindDoc="0" locked="0" layoutInCell="0" allowOverlap="1" wp14:anchorId="3DA90576" wp14:editId="18435450">
              <wp:simplePos x="0" y="0"/>
              <wp:positionH relativeFrom="margin">
                <wp:posOffset>0</wp:posOffset>
              </wp:positionH>
              <wp:positionV relativeFrom="paragraph">
                <wp:posOffset>36195</wp:posOffset>
              </wp:positionV>
              <wp:extent cx="49682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9DA50" id="Straight Connector 1" o:spid="_x0000_s1026"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Benchmark Administrator Notification Form - Equivalence </w:t>
    </w:r>
    <w:r w:rsidRPr="008C699D">
      <w:rPr>
        <w:sz w:val="12"/>
      </w:rPr>
      <w:sym w:font="Wingdings" w:char="F06C"/>
    </w:r>
    <w:r w:rsidRPr="008C699D">
      <w:rPr>
        <w:sz w:val="16"/>
      </w:rPr>
      <w:t xml:space="preserve"> </w:t>
    </w:r>
    <w:r>
      <w:rPr>
        <w:sz w:val="16"/>
      </w:rPr>
      <w:t xml:space="preserve">Release </w:t>
    </w:r>
    <w:r w:rsidR="008C2320">
      <w:rPr>
        <w:sz w:val="16"/>
      </w:rPr>
      <w:t>2</w:t>
    </w:r>
    <w:r>
      <w:rPr>
        <w:sz w:val="16"/>
      </w:rPr>
      <w:t xml:space="preserve"> </w:t>
    </w:r>
    <w:r w:rsidRPr="008C699D">
      <w:rPr>
        <w:sz w:val="12"/>
      </w:rPr>
      <w:sym w:font="Wingdings" w:char="F06C"/>
    </w:r>
    <w:r>
      <w:rPr>
        <w:sz w:val="12"/>
      </w:rPr>
      <w:t xml:space="preserve"> </w:t>
    </w:r>
    <w:r w:rsidR="008C2320">
      <w:rPr>
        <w:sz w:val="16"/>
      </w:rPr>
      <w:t xml:space="preserve">March </w:t>
    </w:r>
    <w:r w:rsidR="003E65D3">
      <w:rPr>
        <w:sz w:val="16"/>
      </w:rPr>
      <w:t>2021</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1838F7">
      <w:rPr>
        <w:rStyle w:val="PageNumber"/>
        <w:b/>
        <w:noProof/>
        <w:sz w:val="16"/>
      </w:rPr>
      <w:t>9</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40977" w14:textId="5089E263" w:rsidR="00F249C1" w:rsidRPr="00D8759A" w:rsidRDefault="00F249C1" w:rsidP="00D8759A">
    <w:pPr>
      <w:pStyle w:val="Footer"/>
      <w:tabs>
        <w:tab w:val="clear" w:pos="4320"/>
        <w:tab w:val="right" w:pos="7797"/>
      </w:tabs>
      <w:rPr>
        <w:sz w:val="16"/>
      </w:rPr>
    </w:pPr>
    <w:r>
      <w:rPr>
        <w:i/>
        <w:noProof/>
        <w:sz w:val="16"/>
      </w:rPr>
      <mc:AlternateContent>
        <mc:Choice Requires="wps">
          <w:drawing>
            <wp:anchor distT="0" distB="0" distL="114300" distR="114300" simplePos="0" relativeHeight="251661824" behindDoc="0" locked="0" layoutInCell="0" allowOverlap="1" wp14:anchorId="312C5107" wp14:editId="0C2D34D1">
              <wp:simplePos x="0" y="0"/>
              <wp:positionH relativeFrom="margin">
                <wp:posOffset>0</wp:posOffset>
              </wp:positionH>
              <wp:positionV relativeFrom="paragraph">
                <wp:posOffset>36195</wp:posOffset>
              </wp:positionV>
              <wp:extent cx="49682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F7956" id="Straight Connector 4"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" o:allowincell="f" strokecolor="#701b45" strokeweight="1.5pt">
              <w10:wrap anchorx="margin"/>
            </v:line>
          </w:pict>
        </mc:Fallback>
      </mc:AlternateContent>
    </w:r>
    <w:r w:rsidRPr="00D8759A">
      <w:rPr>
        <w:sz w:val="16"/>
      </w:rPr>
      <w:t>FCA</w:t>
    </w:r>
    <w:r>
      <w:rPr>
        <w:sz w:val="16"/>
      </w:rPr>
      <w:t xml:space="preserve"> </w:t>
    </w:r>
    <w:r>
      <w:rPr>
        <w:sz w:val="12"/>
      </w:rPr>
      <w:sym w:font="Wingdings" w:char="F06C"/>
    </w:r>
    <w:r>
      <w:rPr>
        <w:sz w:val="12"/>
      </w:rPr>
      <w:t xml:space="preserve">  </w:t>
    </w:r>
    <w:r>
      <w:rPr>
        <w:sz w:val="16"/>
      </w:rPr>
      <w:t xml:space="preserve">Benchmark Administrator Notification Form - Equivalence </w:t>
    </w:r>
    <w:r w:rsidRPr="008C699D">
      <w:rPr>
        <w:sz w:val="12"/>
      </w:rPr>
      <w:sym w:font="Wingdings" w:char="F06C"/>
    </w:r>
    <w:r w:rsidRPr="008C699D">
      <w:rPr>
        <w:sz w:val="16"/>
      </w:rPr>
      <w:t xml:space="preserve"> </w:t>
    </w:r>
    <w:r>
      <w:rPr>
        <w:sz w:val="16"/>
      </w:rPr>
      <w:t xml:space="preserve">Release 1 </w:t>
    </w:r>
    <w:r w:rsidRPr="008C699D">
      <w:rPr>
        <w:sz w:val="12"/>
      </w:rPr>
      <w:sym w:font="Wingdings" w:char="F06C"/>
    </w:r>
    <w:r>
      <w:rPr>
        <w:sz w:val="12"/>
      </w:rPr>
      <w:t xml:space="preserve"> </w:t>
    </w:r>
    <w:r w:rsidR="008C2320">
      <w:rPr>
        <w:sz w:val="16"/>
        <w:szCs w:val="16"/>
      </w:rPr>
      <w:t xml:space="preserve">March </w:t>
    </w:r>
    <w:r w:rsidR="003E65D3">
      <w:rPr>
        <w:sz w:val="16"/>
        <w:szCs w:val="16"/>
      </w:rPr>
      <w:t>2021</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1838F7">
      <w:rPr>
        <w:rStyle w:val="PageNumber"/>
        <w:b/>
        <w:noProof/>
        <w:sz w:val="16"/>
      </w:rPr>
      <w:t>8</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79489" w14:textId="77777777" w:rsidR="00776D7A" w:rsidRDefault="00776D7A">
      <w:r>
        <w:separator/>
      </w:r>
    </w:p>
  </w:footnote>
  <w:footnote w:type="continuationSeparator" w:id="0">
    <w:p w14:paraId="78792F3D" w14:textId="77777777" w:rsidR="00776D7A" w:rsidRDefault="00776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82D2F" w14:textId="5E234019" w:rsidR="00F249C1" w:rsidRDefault="00F249C1">
    <w:pPr>
      <w:pStyle w:val="Header"/>
      <w:jc w:val="right"/>
      <w:rPr>
        <w:b/>
        <w:sz w:val="16"/>
      </w:rPr>
    </w:pPr>
    <w:r>
      <w:rPr>
        <w:b/>
        <w:sz w:val="16"/>
      </w:rPr>
      <w:t>1 General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6C935" w14:textId="77777777" w:rsidR="00F249C1" w:rsidRDefault="00F249C1" w:rsidP="00376B03">
    <w:pPr>
      <w:pStyle w:val="Header"/>
      <w:jc w:val="right"/>
      <w:rPr>
        <w:b/>
        <w:sz w:val="16"/>
      </w:rPr>
    </w:pPr>
    <w:r>
      <w:rPr>
        <w:b/>
        <w:sz w:val="16"/>
      </w:rPr>
      <w:t>4 Conflicts of interest</w:t>
    </w:r>
  </w:p>
  <w:p w14:paraId="3971CEE5" w14:textId="77777777" w:rsidR="00F249C1" w:rsidRDefault="00F249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60D35" w14:textId="77777777" w:rsidR="00F249C1" w:rsidRDefault="00F249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52017" w14:textId="7CF6154A" w:rsidR="00F249C1" w:rsidRDefault="00F249C1" w:rsidP="00AE705B">
    <w:pPr>
      <w:pStyle w:val="Header"/>
      <w:jc w:val="right"/>
      <w:rPr>
        <w:b/>
        <w:sz w:val="16"/>
      </w:rPr>
    </w:pPr>
  </w:p>
  <w:p w14:paraId="5C1CDB69" w14:textId="77777777" w:rsidR="00F249C1" w:rsidRDefault="00F249C1">
    <w:pPr>
      <w:pStyle w:val="Header"/>
      <w:jc w:val="right"/>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77DBE" w14:textId="60C10989" w:rsidR="00F249C1" w:rsidRDefault="00F249C1" w:rsidP="00DE630A">
    <w:pPr>
      <w:pStyle w:val="Header"/>
      <w:jc w:val="right"/>
      <w:rPr>
        <w:b/>
        <w:sz w:val="16"/>
      </w:rPr>
    </w:pPr>
    <w:r>
      <w:rPr>
        <w:b/>
        <w:sz w:val="16"/>
      </w:rPr>
      <w:t>2 Information on the benchmarks</w:t>
    </w:r>
  </w:p>
  <w:p w14:paraId="389C42A0" w14:textId="77777777" w:rsidR="00F249C1" w:rsidRDefault="00F249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B6463" w14:textId="77777777" w:rsidR="00F249C1" w:rsidRDefault="00F249C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FD81E" w14:textId="0E6D6238" w:rsidR="00F249C1" w:rsidRDefault="00F249C1" w:rsidP="00110103">
    <w:pPr>
      <w:pStyle w:val="Header"/>
      <w:jc w:val="right"/>
      <w:rPr>
        <w:b/>
        <w:sz w:val="16"/>
      </w:rPr>
    </w:pPr>
    <w:r>
      <w:rPr>
        <w:b/>
        <w:sz w:val="16"/>
      </w:rPr>
      <w:t>3 Declaration and signatures</w:t>
    </w:r>
  </w:p>
  <w:p w14:paraId="6282D89A" w14:textId="77777777" w:rsidR="00F249C1" w:rsidRDefault="00F249C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A68C9" w14:textId="77777777" w:rsidR="00F249C1" w:rsidRDefault="00F24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7792"/>
    <w:multiLevelType w:val="hybridMultilevel"/>
    <w:tmpl w:val="F8465E58"/>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828" w:hanging="360"/>
      </w:pPr>
      <w:rPr>
        <w:rFonts w:ascii="Courier New" w:hAnsi="Courier New" w:cs="Courier New" w:hint="default"/>
      </w:rPr>
    </w:lvl>
    <w:lvl w:ilvl="2" w:tplc="08090005" w:tentative="1">
      <w:start w:val="1"/>
      <w:numFmt w:val="bullet"/>
      <w:lvlText w:val=""/>
      <w:lvlJc w:val="left"/>
      <w:pPr>
        <w:ind w:left="-108" w:hanging="360"/>
      </w:pPr>
      <w:rPr>
        <w:rFonts w:ascii="Wingdings" w:hAnsi="Wingdings" w:hint="default"/>
      </w:rPr>
    </w:lvl>
    <w:lvl w:ilvl="3" w:tplc="08090001" w:tentative="1">
      <w:start w:val="1"/>
      <w:numFmt w:val="bullet"/>
      <w:lvlText w:val=""/>
      <w:lvlJc w:val="left"/>
      <w:pPr>
        <w:ind w:left="612" w:hanging="360"/>
      </w:pPr>
      <w:rPr>
        <w:rFonts w:ascii="Symbol" w:hAnsi="Symbol" w:hint="default"/>
      </w:rPr>
    </w:lvl>
    <w:lvl w:ilvl="4" w:tplc="08090003" w:tentative="1">
      <w:start w:val="1"/>
      <w:numFmt w:val="bullet"/>
      <w:lvlText w:val="o"/>
      <w:lvlJc w:val="left"/>
      <w:pPr>
        <w:ind w:left="1332" w:hanging="360"/>
      </w:pPr>
      <w:rPr>
        <w:rFonts w:ascii="Courier New" w:hAnsi="Courier New" w:cs="Courier New" w:hint="default"/>
      </w:rPr>
    </w:lvl>
    <w:lvl w:ilvl="5" w:tplc="08090005" w:tentative="1">
      <w:start w:val="1"/>
      <w:numFmt w:val="bullet"/>
      <w:lvlText w:val=""/>
      <w:lvlJc w:val="left"/>
      <w:pPr>
        <w:ind w:left="2052" w:hanging="360"/>
      </w:pPr>
      <w:rPr>
        <w:rFonts w:ascii="Wingdings" w:hAnsi="Wingdings" w:hint="default"/>
      </w:rPr>
    </w:lvl>
    <w:lvl w:ilvl="6" w:tplc="08090001" w:tentative="1">
      <w:start w:val="1"/>
      <w:numFmt w:val="bullet"/>
      <w:lvlText w:val=""/>
      <w:lvlJc w:val="left"/>
      <w:pPr>
        <w:ind w:left="2772" w:hanging="360"/>
      </w:pPr>
      <w:rPr>
        <w:rFonts w:ascii="Symbol" w:hAnsi="Symbol" w:hint="default"/>
      </w:rPr>
    </w:lvl>
    <w:lvl w:ilvl="7" w:tplc="08090003" w:tentative="1">
      <w:start w:val="1"/>
      <w:numFmt w:val="bullet"/>
      <w:lvlText w:val="o"/>
      <w:lvlJc w:val="left"/>
      <w:pPr>
        <w:ind w:left="3492" w:hanging="360"/>
      </w:pPr>
      <w:rPr>
        <w:rFonts w:ascii="Courier New" w:hAnsi="Courier New" w:cs="Courier New" w:hint="default"/>
      </w:rPr>
    </w:lvl>
    <w:lvl w:ilvl="8" w:tplc="08090005" w:tentative="1">
      <w:start w:val="1"/>
      <w:numFmt w:val="bullet"/>
      <w:lvlText w:val=""/>
      <w:lvlJc w:val="left"/>
      <w:pPr>
        <w:ind w:left="4212" w:hanging="360"/>
      </w:pPr>
      <w:rPr>
        <w:rFonts w:ascii="Wingdings" w:hAnsi="Wingdings" w:hint="default"/>
      </w:rPr>
    </w:lvl>
  </w:abstractNum>
  <w:abstractNum w:abstractNumId="1" w15:restartNumberingAfterBreak="0">
    <w:nsid w:val="0781003F"/>
    <w:multiLevelType w:val="hybridMultilevel"/>
    <w:tmpl w:val="731C8228"/>
    <w:lvl w:ilvl="0" w:tplc="B5504AC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774BD"/>
    <w:multiLevelType w:val="hybridMultilevel"/>
    <w:tmpl w:val="8F7C0210"/>
    <w:lvl w:ilvl="0" w:tplc="39E0B4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87F08"/>
    <w:multiLevelType w:val="hybridMultilevel"/>
    <w:tmpl w:val="BFF4AADE"/>
    <w:lvl w:ilvl="0" w:tplc="08090001">
      <w:start w:val="1"/>
      <w:numFmt w:val="bullet"/>
      <w:lvlText w:val=""/>
      <w:lvlJc w:val="left"/>
      <w:pPr>
        <w:tabs>
          <w:tab w:val="num" w:pos="-108"/>
        </w:tabs>
        <w:ind w:left="-108" w:hanging="360"/>
      </w:pPr>
      <w:rPr>
        <w:rFonts w:ascii="Symbol" w:hAnsi="Symbol" w:hint="default"/>
      </w:rPr>
    </w:lvl>
    <w:lvl w:ilvl="1" w:tplc="08090003">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4"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18EF3DB0"/>
    <w:multiLevelType w:val="hybridMultilevel"/>
    <w:tmpl w:val="8A96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D4900"/>
    <w:multiLevelType w:val="hybridMultilevel"/>
    <w:tmpl w:val="50EE4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1C371C3"/>
    <w:multiLevelType w:val="hybridMultilevel"/>
    <w:tmpl w:val="0ECC1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04F3C"/>
    <w:multiLevelType w:val="hybridMultilevel"/>
    <w:tmpl w:val="723CD33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D04DF"/>
    <w:multiLevelType w:val="hybridMultilevel"/>
    <w:tmpl w:val="256E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10C3171"/>
    <w:multiLevelType w:val="hybridMultilevel"/>
    <w:tmpl w:val="00588BB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3" w15:restartNumberingAfterBreak="0">
    <w:nsid w:val="43264254"/>
    <w:multiLevelType w:val="hybridMultilevel"/>
    <w:tmpl w:val="80AE07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393159A"/>
    <w:multiLevelType w:val="hybridMultilevel"/>
    <w:tmpl w:val="10E207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B34B6A"/>
    <w:multiLevelType w:val="hybridMultilevel"/>
    <w:tmpl w:val="E63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7973E9"/>
    <w:multiLevelType w:val="hybridMultilevel"/>
    <w:tmpl w:val="F22AB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1252C9"/>
    <w:multiLevelType w:val="hybridMultilevel"/>
    <w:tmpl w:val="574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97324F"/>
    <w:multiLevelType w:val="hybridMultilevel"/>
    <w:tmpl w:val="5DB689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A01CFD"/>
    <w:multiLevelType w:val="hybridMultilevel"/>
    <w:tmpl w:val="B3647E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938A4"/>
    <w:multiLevelType w:val="hybridMultilevel"/>
    <w:tmpl w:val="3B7437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CDA4288"/>
    <w:multiLevelType w:val="hybridMultilevel"/>
    <w:tmpl w:val="E95E4620"/>
    <w:lvl w:ilvl="0" w:tplc="C5F6147A">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DE07189"/>
    <w:multiLevelType w:val="hybridMultilevel"/>
    <w:tmpl w:val="AE940522"/>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828" w:hanging="360"/>
      </w:pPr>
      <w:rPr>
        <w:rFonts w:ascii="Courier New" w:hAnsi="Courier New" w:cs="Courier New" w:hint="default"/>
      </w:rPr>
    </w:lvl>
    <w:lvl w:ilvl="2" w:tplc="08090005" w:tentative="1">
      <w:start w:val="1"/>
      <w:numFmt w:val="bullet"/>
      <w:lvlText w:val=""/>
      <w:lvlJc w:val="left"/>
      <w:pPr>
        <w:ind w:left="-108" w:hanging="360"/>
      </w:pPr>
      <w:rPr>
        <w:rFonts w:ascii="Wingdings" w:hAnsi="Wingdings" w:hint="default"/>
      </w:rPr>
    </w:lvl>
    <w:lvl w:ilvl="3" w:tplc="08090001" w:tentative="1">
      <w:start w:val="1"/>
      <w:numFmt w:val="bullet"/>
      <w:lvlText w:val=""/>
      <w:lvlJc w:val="left"/>
      <w:pPr>
        <w:ind w:left="612" w:hanging="360"/>
      </w:pPr>
      <w:rPr>
        <w:rFonts w:ascii="Symbol" w:hAnsi="Symbol" w:hint="default"/>
      </w:rPr>
    </w:lvl>
    <w:lvl w:ilvl="4" w:tplc="08090003" w:tentative="1">
      <w:start w:val="1"/>
      <w:numFmt w:val="bullet"/>
      <w:lvlText w:val="o"/>
      <w:lvlJc w:val="left"/>
      <w:pPr>
        <w:ind w:left="1332" w:hanging="360"/>
      </w:pPr>
      <w:rPr>
        <w:rFonts w:ascii="Courier New" w:hAnsi="Courier New" w:cs="Courier New" w:hint="default"/>
      </w:rPr>
    </w:lvl>
    <w:lvl w:ilvl="5" w:tplc="08090005" w:tentative="1">
      <w:start w:val="1"/>
      <w:numFmt w:val="bullet"/>
      <w:lvlText w:val=""/>
      <w:lvlJc w:val="left"/>
      <w:pPr>
        <w:ind w:left="2052" w:hanging="360"/>
      </w:pPr>
      <w:rPr>
        <w:rFonts w:ascii="Wingdings" w:hAnsi="Wingdings" w:hint="default"/>
      </w:rPr>
    </w:lvl>
    <w:lvl w:ilvl="6" w:tplc="08090001" w:tentative="1">
      <w:start w:val="1"/>
      <w:numFmt w:val="bullet"/>
      <w:lvlText w:val=""/>
      <w:lvlJc w:val="left"/>
      <w:pPr>
        <w:ind w:left="2772" w:hanging="360"/>
      </w:pPr>
      <w:rPr>
        <w:rFonts w:ascii="Symbol" w:hAnsi="Symbol" w:hint="default"/>
      </w:rPr>
    </w:lvl>
    <w:lvl w:ilvl="7" w:tplc="08090003" w:tentative="1">
      <w:start w:val="1"/>
      <w:numFmt w:val="bullet"/>
      <w:lvlText w:val="o"/>
      <w:lvlJc w:val="left"/>
      <w:pPr>
        <w:ind w:left="3492" w:hanging="360"/>
      </w:pPr>
      <w:rPr>
        <w:rFonts w:ascii="Courier New" w:hAnsi="Courier New" w:cs="Courier New" w:hint="default"/>
      </w:rPr>
    </w:lvl>
    <w:lvl w:ilvl="8" w:tplc="08090005" w:tentative="1">
      <w:start w:val="1"/>
      <w:numFmt w:val="bullet"/>
      <w:lvlText w:val=""/>
      <w:lvlJc w:val="left"/>
      <w:pPr>
        <w:ind w:left="4212" w:hanging="360"/>
      </w:pPr>
      <w:rPr>
        <w:rFonts w:ascii="Wingdings" w:hAnsi="Wingdings" w:hint="default"/>
      </w:rPr>
    </w:lvl>
  </w:abstractNum>
  <w:abstractNum w:abstractNumId="23" w15:restartNumberingAfterBreak="0">
    <w:nsid w:val="76270BF0"/>
    <w:multiLevelType w:val="hybridMultilevel"/>
    <w:tmpl w:val="3864E722"/>
    <w:lvl w:ilvl="0" w:tplc="55B210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977901"/>
    <w:multiLevelType w:val="hybridMultilevel"/>
    <w:tmpl w:val="F9AA9A9E"/>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num w:numId="1">
    <w:abstractNumId w:val="11"/>
  </w:num>
  <w:num w:numId="2">
    <w:abstractNumId w:val="4"/>
  </w:num>
  <w:num w:numId="3">
    <w:abstractNumId w:val="3"/>
  </w:num>
  <w:num w:numId="4">
    <w:abstractNumId w:val="16"/>
  </w:num>
  <w:num w:numId="5">
    <w:abstractNumId w:val="24"/>
  </w:num>
  <w:num w:numId="6">
    <w:abstractNumId w:val="7"/>
  </w:num>
  <w:num w:numId="7">
    <w:abstractNumId w:val="5"/>
  </w:num>
  <w:num w:numId="8">
    <w:abstractNumId w:val="8"/>
  </w:num>
  <w:num w:numId="9">
    <w:abstractNumId w:val="17"/>
  </w:num>
  <w:num w:numId="10">
    <w:abstractNumId w:val="15"/>
  </w:num>
  <w:num w:numId="11">
    <w:abstractNumId w:val="10"/>
  </w:num>
  <w:num w:numId="12">
    <w:abstractNumId w:val="6"/>
  </w:num>
  <w:num w:numId="13">
    <w:abstractNumId w:val="12"/>
  </w:num>
  <w:num w:numId="14">
    <w:abstractNumId w:val="21"/>
  </w:num>
  <w:num w:numId="15">
    <w:abstractNumId w:val="2"/>
  </w:num>
  <w:num w:numId="16">
    <w:abstractNumId w:val="13"/>
  </w:num>
  <w:num w:numId="17">
    <w:abstractNumId w:val="1"/>
  </w:num>
  <w:num w:numId="18">
    <w:abstractNumId w:val="19"/>
  </w:num>
  <w:num w:numId="19">
    <w:abstractNumId w:val="18"/>
  </w:num>
  <w:num w:numId="20">
    <w:abstractNumId w:val="14"/>
  </w:num>
  <w:num w:numId="21">
    <w:abstractNumId w:val="20"/>
  </w:num>
  <w:num w:numId="22">
    <w:abstractNumId w:val="23"/>
  </w:num>
  <w:num w:numId="23">
    <w:abstractNumId w:val="3"/>
  </w:num>
  <w:num w:numId="24">
    <w:abstractNumId w:val="9"/>
  </w:num>
  <w:num w:numId="25">
    <w:abstractNumId w:val="22"/>
  </w:num>
  <w:num w:numId="2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gR6Cw2u9j/BiRTSguVIdDLEXb6r7pOP6MzN/LiOYMEbxEfVPwSnsv/+iqaDauVHxlowdZRxZr81gQmtzKB0Dg==" w:salt="TSzzUXx04Ay42QcyoQ3skw=="/>
  <w:defaultTabStop w:val="720"/>
  <w:displayHorizontalDrawingGridEvery w:val="0"/>
  <w:displayVerticalDrawingGridEvery w:val="0"/>
  <w:doNotUseMarginsForDrawingGridOrigin/>
  <w:noPunctuationKerning/>
  <w:characterSpacingControl w:val="doNotCompress"/>
  <w:hdrShapeDefaults>
    <o:shapedefaults v:ext="edit" spidmax="2049" fillcolor="#e0abed" stroke="f">
      <v:fill color="#e0abed"/>
      <v:stroke on="f"/>
      <o:colormru v:ext="edit" colors="#903,#ccf,#e0abed,#e9c4f2,#e2e4b4,#963,#d4cb86,#4ec11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E"/>
    <w:rsid w:val="000007BD"/>
    <w:rsid w:val="00000809"/>
    <w:rsid w:val="0000251E"/>
    <w:rsid w:val="00003012"/>
    <w:rsid w:val="0000477F"/>
    <w:rsid w:val="00005CA8"/>
    <w:rsid w:val="000064ED"/>
    <w:rsid w:val="0001029A"/>
    <w:rsid w:val="00011558"/>
    <w:rsid w:val="00012006"/>
    <w:rsid w:val="000149D2"/>
    <w:rsid w:val="00014A6F"/>
    <w:rsid w:val="0001530F"/>
    <w:rsid w:val="00015ADD"/>
    <w:rsid w:val="0001641F"/>
    <w:rsid w:val="0001741A"/>
    <w:rsid w:val="000175EF"/>
    <w:rsid w:val="00017675"/>
    <w:rsid w:val="00026C84"/>
    <w:rsid w:val="00027D28"/>
    <w:rsid w:val="00032570"/>
    <w:rsid w:val="00035593"/>
    <w:rsid w:val="0003564E"/>
    <w:rsid w:val="000362C1"/>
    <w:rsid w:val="0004181F"/>
    <w:rsid w:val="00041C10"/>
    <w:rsid w:val="00041C77"/>
    <w:rsid w:val="000442C8"/>
    <w:rsid w:val="0004448F"/>
    <w:rsid w:val="00044F6E"/>
    <w:rsid w:val="00045153"/>
    <w:rsid w:val="0004541F"/>
    <w:rsid w:val="00046184"/>
    <w:rsid w:val="0004637C"/>
    <w:rsid w:val="00050B95"/>
    <w:rsid w:val="00050E4B"/>
    <w:rsid w:val="00051DE4"/>
    <w:rsid w:val="00054015"/>
    <w:rsid w:val="00056A2A"/>
    <w:rsid w:val="00057FA9"/>
    <w:rsid w:val="00060B55"/>
    <w:rsid w:val="00061EDA"/>
    <w:rsid w:val="0006295B"/>
    <w:rsid w:val="00062D7D"/>
    <w:rsid w:val="000635CB"/>
    <w:rsid w:val="000650CD"/>
    <w:rsid w:val="00066B41"/>
    <w:rsid w:val="000720E5"/>
    <w:rsid w:val="000741FC"/>
    <w:rsid w:val="000753BD"/>
    <w:rsid w:val="00075C82"/>
    <w:rsid w:val="00076177"/>
    <w:rsid w:val="00077963"/>
    <w:rsid w:val="00080AD5"/>
    <w:rsid w:val="00081305"/>
    <w:rsid w:val="00082D84"/>
    <w:rsid w:val="000869FB"/>
    <w:rsid w:val="0009049B"/>
    <w:rsid w:val="00090BBE"/>
    <w:rsid w:val="000910BD"/>
    <w:rsid w:val="00092133"/>
    <w:rsid w:val="00092E76"/>
    <w:rsid w:val="00093870"/>
    <w:rsid w:val="000939DA"/>
    <w:rsid w:val="00097B96"/>
    <w:rsid w:val="00097FF5"/>
    <w:rsid w:val="000A08F5"/>
    <w:rsid w:val="000A3747"/>
    <w:rsid w:val="000A4B4A"/>
    <w:rsid w:val="000A6C02"/>
    <w:rsid w:val="000B1E42"/>
    <w:rsid w:val="000B2E3C"/>
    <w:rsid w:val="000B3BE6"/>
    <w:rsid w:val="000B4BFE"/>
    <w:rsid w:val="000B4F61"/>
    <w:rsid w:val="000B6618"/>
    <w:rsid w:val="000B78DE"/>
    <w:rsid w:val="000C00DB"/>
    <w:rsid w:val="000C0231"/>
    <w:rsid w:val="000C0660"/>
    <w:rsid w:val="000C221B"/>
    <w:rsid w:val="000C2806"/>
    <w:rsid w:val="000C2888"/>
    <w:rsid w:val="000C3A5F"/>
    <w:rsid w:val="000C49D6"/>
    <w:rsid w:val="000D18DA"/>
    <w:rsid w:val="000D347E"/>
    <w:rsid w:val="000D3801"/>
    <w:rsid w:val="000D396A"/>
    <w:rsid w:val="000D6A00"/>
    <w:rsid w:val="000E1D53"/>
    <w:rsid w:val="000E38A6"/>
    <w:rsid w:val="000E47F2"/>
    <w:rsid w:val="000E568E"/>
    <w:rsid w:val="000E6A12"/>
    <w:rsid w:val="000F0B10"/>
    <w:rsid w:val="000F15FF"/>
    <w:rsid w:val="000F4911"/>
    <w:rsid w:val="000F59B0"/>
    <w:rsid w:val="000F7953"/>
    <w:rsid w:val="000F7D8F"/>
    <w:rsid w:val="000F7F4D"/>
    <w:rsid w:val="001001B9"/>
    <w:rsid w:val="00100531"/>
    <w:rsid w:val="001024CD"/>
    <w:rsid w:val="00103D1A"/>
    <w:rsid w:val="00103D43"/>
    <w:rsid w:val="0010621B"/>
    <w:rsid w:val="001072B1"/>
    <w:rsid w:val="00107739"/>
    <w:rsid w:val="00110103"/>
    <w:rsid w:val="00110701"/>
    <w:rsid w:val="00112E45"/>
    <w:rsid w:val="00113306"/>
    <w:rsid w:val="0011585B"/>
    <w:rsid w:val="001161B1"/>
    <w:rsid w:val="00116701"/>
    <w:rsid w:val="001169E8"/>
    <w:rsid w:val="00116AD7"/>
    <w:rsid w:val="00122B27"/>
    <w:rsid w:val="00122F05"/>
    <w:rsid w:val="00123AF7"/>
    <w:rsid w:val="00124236"/>
    <w:rsid w:val="00124334"/>
    <w:rsid w:val="0012478D"/>
    <w:rsid w:val="00127577"/>
    <w:rsid w:val="001276D1"/>
    <w:rsid w:val="00127FEF"/>
    <w:rsid w:val="00131EDD"/>
    <w:rsid w:val="00132079"/>
    <w:rsid w:val="001326BD"/>
    <w:rsid w:val="00132F2E"/>
    <w:rsid w:val="0013302E"/>
    <w:rsid w:val="001339B9"/>
    <w:rsid w:val="00133FBB"/>
    <w:rsid w:val="001355C0"/>
    <w:rsid w:val="00135941"/>
    <w:rsid w:val="00135A89"/>
    <w:rsid w:val="00135E81"/>
    <w:rsid w:val="00140166"/>
    <w:rsid w:val="00140D77"/>
    <w:rsid w:val="0014293E"/>
    <w:rsid w:val="00142BC6"/>
    <w:rsid w:val="00144482"/>
    <w:rsid w:val="00145966"/>
    <w:rsid w:val="00150F84"/>
    <w:rsid w:val="00151BB3"/>
    <w:rsid w:val="00153028"/>
    <w:rsid w:val="00153738"/>
    <w:rsid w:val="00154FAC"/>
    <w:rsid w:val="00155326"/>
    <w:rsid w:val="00157095"/>
    <w:rsid w:val="001603A2"/>
    <w:rsid w:val="001628BF"/>
    <w:rsid w:val="00163D27"/>
    <w:rsid w:val="00164083"/>
    <w:rsid w:val="001643FE"/>
    <w:rsid w:val="00170306"/>
    <w:rsid w:val="00171052"/>
    <w:rsid w:val="0017139D"/>
    <w:rsid w:val="001728D2"/>
    <w:rsid w:val="00173968"/>
    <w:rsid w:val="00173CAB"/>
    <w:rsid w:val="001742D4"/>
    <w:rsid w:val="00176152"/>
    <w:rsid w:val="00176A42"/>
    <w:rsid w:val="00177AF5"/>
    <w:rsid w:val="00180C43"/>
    <w:rsid w:val="00181AE7"/>
    <w:rsid w:val="0018213F"/>
    <w:rsid w:val="001826E1"/>
    <w:rsid w:val="00183450"/>
    <w:rsid w:val="001838F7"/>
    <w:rsid w:val="00183A04"/>
    <w:rsid w:val="00185557"/>
    <w:rsid w:val="00186E34"/>
    <w:rsid w:val="00187D43"/>
    <w:rsid w:val="001904B4"/>
    <w:rsid w:val="00191901"/>
    <w:rsid w:val="00191EC3"/>
    <w:rsid w:val="00192EE7"/>
    <w:rsid w:val="0019314A"/>
    <w:rsid w:val="001946C8"/>
    <w:rsid w:val="001956E4"/>
    <w:rsid w:val="00195EC7"/>
    <w:rsid w:val="00196D62"/>
    <w:rsid w:val="001A0D47"/>
    <w:rsid w:val="001A18FD"/>
    <w:rsid w:val="001A194E"/>
    <w:rsid w:val="001A4AB8"/>
    <w:rsid w:val="001A7D13"/>
    <w:rsid w:val="001A7F88"/>
    <w:rsid w:val="001B0B0E"/>
    <w:rsid w:val="001B1AB0"/>
    <w:rsid w:val="001B1BB8"/>
    <w:rsid w:val="001B35B1"/>
    <w:rsid w:val="001B408B"/>
    <w:rsid w:val="001B4608"/>
    <w:rsid w:val="001B47A1"/>
    <w:rsid w:val="001B50F2"/>
    <w:rsid w:val="001B7091"/>
    <w:rsid w:val="001B75D8"/>
    <w:rsid w:val="001C0962"/>
    <w:rsid w:val="001C18C2"/>
    <w:rsid w:val="001C1CEA"/>
    <w:rsid w:val="001C4C3D"/>
    <w:rsid w:val="001C5AA6"/>
    <w:rsid w:val="001C5D86"/>
    <w:rsid w:val="001C6A07"/>
    <w:rsid w:val="001C6D50"/>
    <w:rsid w:val="001C72A6"/>
    <w:rsid w:val="001D1847"/>
    <w:rsid w:val="001D2510"/>
    <w:rsid w:val="001D25CE"/>
    <w:rsid w:val="001D3584"/>
    <w:rsid w:val="001D45C9"/>
    <w:rsid w:val="001D602A"/>
    <w:rsid w:val="001D685E"/>
    <w:rsid w:val="001D7E34"/>
    <w:rsid w:val="001E19B8"/>
    <w:rsid w:val="001E220C"/>
    <w:rsid w:val="001E263F"/>
    <w:rsid w:val="001E412F"/>
    <w:rsid w:val="001E44CD"/>
    <w:rsid w:val="001E591A"/>
    <w:rsid w:val="001E6A99"/>
    <w:rsid w:val="001E7340"/>
    <w:rsid w:val="001E7A6E"/>
    <w:rsid w:val="001E7ADA"/>
    <w:rsid w:val="001F12A1"/>
    <w:rsid w:val="001F1605"/>
    <w:rsid w:val="001F2C55"/>
    <w:rsid w:val="001F4775"/>
    <w:rsid w:val="001F59A1"/>
    <w:rsid w:val="002002D2"/>
    <w:rsid w:val="002004C0"/>
    <w:rsid w:val="002023DD"/>
    <w:rsid w:val="00203531"/>
    <w:rsid w:val="00203E55"/>
    <w:rsid w:val="00205034"/>
    <w:rsid w:val="002054C3"/>
    <w:rsid w:val="00213BCD"/>
    <w:rsid w:val="00213C5D"/>
    <w:rsid w:val="00214CAD"/>
    <w:rsid w:val="002150C5"/>
    <w:rsid w:val="002160B8"/>
    <w:rsid w:val="002207E6"/>
    <w:rsid w:val="00223BA3"/>
    <w:rsid w:val="00223FA3"/>
    <w:rsid w:val="00224363"/>
    <w:rsid w:val="00225334"/>
    <w:rsid w:val="002260E1"/>
    <w:rsid w:val="00227061"/>
    <w:rsid w:val="002270E8"/>
    <w:rsid w:val="00227575"/>
    <w:rsid w:val="0023071E"/>
    <w:rsid w:val="00230ABE"/>
    <w:rsid w:val="002315E0"/>
    <w:rsid w:val="00232A36"/>
    <w:rsid w:val="00233375"/>
    <w:rsid w:val="002348FE"/>
    <w:rsid w:val="00235379"/>
    <w:rsid w:val="00235A25"/>
    <w:rsid w:val="00236D91"/>
    <w:rsid w:val="00241A03"/>
    <w:rsid w:val="00245214"/>
    <w:rsid w:val="0024596F"/>
    <w:rsid w:val="002504DE"/>
    <w:rsid w:val="0025377C"/>
    <w:rsid w:val="002543C0"/>
    <w:rsid w:val="00255961"/>
    <w:rsid w:val="00256767"/>
    <w:rsid w:val="00256B17"/>
    <w:rsid w:val="0025786E"/>
    <w:rsid w:val="00257886"/>
    <w:rsid w:val="00257929"/>
    <w:rsid w:val="00257AF2"/>
    <w:rsid w:val="00257FCD"/>
    <w:rsid w:val="0026109D"/>
    <w:rsid w:val="00262E7B"/>
    <w:rsid w:val="00264652"/>
    <w:rsid w:val="00265E82"/>
    <w:rsid w:val="00266261"/>
    <w:rsid w:val="0026711D"/>
    <w:rsid w:val="0027015D"/>
    <w:rsid w:val="00271409"/>
    <w:rsid w:val="00272A42"/>
    <w:rsid w:val="002738D7"/>
    <w:rsid w:val="0027508B"/>
    <w:rsid w:val="00275CB2"/>
    <w:rsid w:val="00276631"/>
    <w:rsid w:val="002767F3"/>
    <w:rsid w:val="002816F8"/>
    <w:rsid w:val="00281B9E"/>
    <w:rsid w:val="00282220"/>
    <w:rsid w:val="00282B1E"/>
    <w:rsid w:val="00283CFF"/>
    <w:rsid w:val="002862F5"/>
    <w:rsid w:val="002867E4"/>
    <w:rsid w:val="00286888"/>
    <w:rsid w:val="002869E5"/>
    <w:rsid w:val="002907EF"/>
    <w:rsid w:val="002909B8"/>
    <w:rsid w:val="00291BEE"/>
    <w:rsid w:val="00292B71"/>
    <w:rsid w:val="00293046"/>
    <w:rsid w:val="002934DC"/>
    <w:rsid w:val="002944FA"/>
    <w:rsid w:val="002951A8"/>
    <w:rsid w:val="00296BBB"/>
    <w:rsid w:val="00297AC6"/>
    <w:rsid w:val="002A05C6"/>
    <w:rsid w:val="002A14AF"/>
    <w:rsid w:val="002A2A44"/>
    <w:rsid w:val="002A3971"/>
    <w:rsid w:val="002A474A"/>
    <w:rsid w:val="002A5994"/>
    <w:rsid w:val="002B0B4C"/>
    <w:rsid w:val="002B1D2C"/>
    <w:rsid w:val="002B2001"/>
    <w:rsid w:val="002B38C3"/>
    <w:rsid w:val="002B42CC"/>
    <w:rsid w:val="002B5736"/>
    <w:rsid w:val="002B5F62"/>
    <w:rsid w:val="002B6BBA"/>
    <w:rsid w:val="002B77D5"/>
    <w:rsid w:val="002C01D9"/>
    <w:rsid w:val="002C0AAC"/>
    <w:rsid w:val="002C17FA"/>
    <w:rsid w:val="002C28C3"/>
    <w:rsid w:val="002C34C3"/>
    <w:rsid w:val="002C3521"/>
    <w:rsid w:val="002C6B18"/>
    <w:rsid w:val="002C721F"/>
    <w:rsid w:val="002C725C"/>
    <w:rsid w:val="002C74F6"/>
    <w:rsid w:val="002D0A08"/>
    <w:rsid w:val="002D3EB9"/>
    <w:rsid w:val="002D55C7"/>
    <w:rsid w:val="002D5D72"/>
    <w:rsid w:val="002D66E7"/>
    <w:rsid w:val="002D7B0D"/>
    <w:rsid w:val="002E1EC9"/>
    <w:rsid w:val="002E28A8"/>
    <w:rsid w:val="002E43EA"/>
    <w:rsid w:val="002E4563"/>
    <w:rsid w:val="002E4E49"/>
    <w:rsid w:val="002E5145"/>
    <w:rsid w:val="002E539F"/>
    <w:rsid w:val="002E7FEB"/>
    <w:rsid w:val="002F1512"/>
    <w:rsid w:val="002F16C1"/>
    <w:rsid w:val="002F2676"/>
    <w:rsid w:val="002F2A6E"/>
    <w:rsid w:val="002F3179"/>
    <w:rsid w:val="002F3460"/>
    <w:rsid w:val="002F34C5"/>
    <w:rsid w:val="002F3DE4"/>
    <w:rsid w:val="002F49A1"/>
    <w:rsid w:val="002F5BC7"/>
    <w:rsid w:val="002F6BB1"/>
    <w:rsid w:val="003000A0"/>
    <w:rsid w:val="003009C3"/>
    <w:rsid w:val="00301382"/>
    <w:rsid w:val="00301A96"/>
    <w:rsid w:val="003024F1"/>
    <w:rsid w:val="003027D5"/>
    <w:rsid w:val="003042C9"/>
    <w:rsid w:val="0030465D"/>
    <w:rsid w:val="00305411"/>
    <w:rsid w:val="0030564E"/>
    <w:rsid w:val="0031001B"/>
    <w:rsid w:val="0031036D"/>
    <w:rsid w:val="0031176E"/>
    <w:rsid w:val="00312D12"/>
    <w:rsid w:val="00313A9C"/>
    <w:rsid w:val="00314383"/>
    <w:rsid w:val="003147C2"/>
    <w:rsid w:val="0031575D"/>
    <w:rsid w:val="00315DD4"/>
    <w:rsid w:val="00316E41"/>
    <w:rsid w:val="0032048F"/>
    <w:rsid w:val="0032165A"/>
    <w:rsid w:val="00321D6F"/>
    <w:rsid w:val="003227D3"/>
    <w:rsid w:val="00323E58"/>
    <w:rsid w:val="003241DD"/>
    <w:rsid w:val="00325746"/>
    <w:rsid w:val="00326AA1"/>
    <w:rsid w:val="0033076E"/>
    <w:rsid w:val="00332991"/>
    <w:rsid w:val="003349AE"/>
    <w:rsid w:val="003372BF"/>
    <w:rsid w:val="003374EF"/>
    <w:rsid w:val="003400BA"/>
    <w:rsid w:val="00345366"/>
    <w:rsid w:val="00346C1C"/>
    <w:rsid w:val="0034793C"/>
    <w:rsid w:val="003479E0"/>
    <w:rsid w:val="00347B85"/>
    <w:rsid w:val="00350DE5"/>
    <w:rsid w:val="00353E46"/>
    <w:rsid w:val="003548EB"/>
    <w:rsid w:val="00354D3B"/>
    <w:rsid w:val="003562C7"/>
    <w:rsid w:val="00357A5A"/>
    <w:rsid w:val="00360AC1"/>
    <w:rsid w:val="00361ABA"/>
    <w:rsid w:val="003629BE"/>
    <w:rsid w:val="00362E19"/>
    <w:rsid w:val="0036354B"/>
    <w:rsid w:val="00365418"/>
    <w:rsid w:val="003656A9"/>
    <w:rsid w:val="003673FA"/>
    <w:rsid w:val="00367A29"/>
    <w:rsid w:val="003704B6"/>
    <w:rsid w:val="003709BB"/>
    <w:rsid w:val="00370AE8"/>
    <w:rsid w:val="00371164"/>
    <w:rsid w:val="00371455"/>
    <w:rsid w:val="003727CD"/>
    <w:rsid w:val="003728F6"/>
    <w:rsid w:val="00372D0E"/>
    <w:rsid w:val="00373DC8"/>
    <w:rsid w:val="00374429"/>
    <w:rsid w:val="00376044"/>
    <w:rsid w:val="00376111"/>
    <w:rsid w:val="00376240"/>
    <w:rsid w:val="00376B03"/>
    <w:rsid w:val="00377266"/>
    <w:rsid w:val="00377439"/>
    <w:rsid w:val="00377A39"/>
    <w:rsid w:val="00377D77"/>
    <w:rsid w:val="00377FA5"/>
    <w:rsid w:val="003808DC"/>
    <w:rsid w:val="00383700"/>
    <w:rsid w:val="00385924"/>
    <w:rsid w:val="003867BA"/>
    <w:rsid w:val="003907A3"/>
    <w:rsid w:val="00392097"/>
    <w:rsid w:val="003925B1"/>
    <w:rsid w:val="0039297C"/>
    <w:rsid w:val="00392988"/>
    <w:rsid w:val="003934A7"/>
    <w:rsid w:val="00393947"/>
    <w:rsid w:val="00395312"/>
    <w:rsid w:val="00396122"/>
    <w:rsid w:val="003968C6"/>
    <w:rsid w:val="003A1D05"/>
    <w:rsid w:val="003A31CA"/>
    <w:rsid w:val="003A328F"/>
    <w:rsid w:val="003A3742"/>
    <w:rsid w:val="003A4157"/>
    <w:rsid w:val="003A42AB"/>
    <w:rsid w:val="003A4EFC"/>
    <w:rsid w:val="003A6FAA"/>
    <w:rsid w:val="003B02FC"/>
    <w:rsid w:val="003B22AE"/>
    <w:rsid w:val="003B272E"/>
    <w:rsid w:val="003B2B91"/>
    <w:rsid w:val="003B3F45"/>
    <w:rsid w:val="003B518F"/>
    <w:rsid w:val="003B6D03"/>
    <w:rsid w:val="003C03C8"/>
    <w:rsid w:val="003C1779"/>
    <w:rsid w:val="003C2E63"/>
    <w:rsid w:val="003C4C82"/>
    <w:rsid w:val="003C5485"/>
    <w:rsid w:val="003C72B2"/>
    <w:rsid w:val="003D0FB7"/>
    <w:rsid w:val="003D2BBE"/>
    <w:rsid w:val="003D2D63"/>
    <w:rsid w:val="003D2EA1"/>
    <w:rsid w:val="003D4EDE"/>
    <w:rsid w:val="003D51F0"/>
    <w:rsid w:val="003D60AE"/>
    <w:rsid w:val="003D6BBC"/>
    <w:rsid w:val="003D7545"/>
    <w:rsid w:val="003E03F7"/>
    <w:rsid w:val="003E0712"/>
    <w:rsid w:val="003E15C6"/>
    <w:rsid w:val="003E186D"/>
    <w:rsid w:val="003E1C2A"/>
    <w:rsid w:val="003E243B"/>
    <w:rsid w:val="003E3C2F"/>
    <w:rsid w:val="003E6129"/>
    <w:rsid w:val="003E65D3"/>
    <w:rsid w:val="003E7A04"/>
    <w:rsid w:val="003E7B18"/>
    <w:rsid w:val="003E7EE5"/>
    <w:rsid w:val="003F037E"/>
    <w:rsid w:val="003F2271"/>
    <w:rsid w:val="003F35A8"/>
    <w:rsid w:val="003F4255"/>
    <w:rsid w:val="003F42C4"/>
    <w:rsid w:val="003F47E9"/>
    <w:rsid w:val="003F67F8"/>
    <w:rsid w:val="003F7281"/>
    <w:rsid w:val="0040014E"/>
    <w:rsid w:val="004010EB"/>
    <w:rsid w:val="004017A6"/>
    <w:rsid w:val="00401D0D"/>
    <w:rsid w:val="00403A52"/>
    <w:rsid w:val="004044ED"/>
    <w:rsid w:val="00410493"/>
    <w:rsid w:val="00413410"/>
    <w:rsid w:val="004135D5"/>
    <w:rsid w:val="00414233"/>
    <w:rsid w:val="00414C28"/>
    <w:rsid w:val="00415C60"/>
    <w:rsid w:val="00422570"/>
    <w:rsid w:val="00425862"/>
    <w:rsid w:val="00425988"/>
    <w:rsid w:val="00426E06"/>
    <w:rsid w:val="00427196"/>
    <w:rsid w:val="00427BCD"/>
    <w:rsid w:val="00433621"/>
    <w:rsid w:val="00434691"/>
    <w:rsid w:val="00434D17"/>
    <w:rsid w:val="00434D65"/>
    <w:rsid w:val="00440D1B"/>
    <w:rsid w:val="00441E5E"/>
    <w:rsid w:val="00442595"/>
    <w:rsid w:val="0044283A"/>
    <w:rsid w:val="0044302A"/>
    <w:rsid w:val="00443D52"/>
    <w:rsid w:val="00443DF6"/>
    <w:rsid w:val="00443FC5"/>
    <w:rsid w:val="00444798"/>
    <w:rsid w:val="00447D33"/>
    <w:rsid w:val="0045084A"/>
    <w:rsid w:val="00452C9A"/>
    <w:rsid w:val="00453715"/>
    <w:rsid w:val="00453FA5"/>
    <w:rsid w:val="004553AB"/>
    <w:rsid w:val="00455BB8"/>
    <w:rsid w:val="00456EB2"/>
    <w:rsid w:val="0045724C"/>
    <w:rsid w:val="004636FE"/>
    <w:rsid w:val="0046533D"/>
    <w:rsid w:val="004655B5"/>
    <w:rsid w:val="0047372F"/>
    <w:rsid w:val="00474128"/>
    <w:rsid w:val="00474659"/>
    <w:rsid w:val="004764F1"/>
    <w:rsid w:val="00476AEA"/>
    <w:rsid w:val="004772B9"/>
    <w:rsid w:val="00477351"/>
    <w:rsid w:val="00480F11"/>
    <w:rsid w:val="00481AEF"/>
    <w:rsid w:val="00481D20"/>
    <w:rsid w:val="00482486"/>
    <w:rsid w:val="00482D19"/>
    <w:rsid w:val="004835BF"/>
    <w:rsid w:val="00483F4F"/>
    <w:rsid w:val="0048415B"/>
    <w:rsid w:val="00486309"/>
    <w:rsid w:val="00486EF2"/>
    <w:rsid w:val="00487112"/>
    <w:rsid w:val="00492B87"/>
    <w:rsid w:val="00492D66"/>
    <w:rsid w:val="00496276"/>
    <w:rsid w:val="004972BA"/>
    <w:rsid w:val="004976EE"/>
    <w:rsid w:val="004A0048"/>
    <w:rsid w:val="004A07F3"/>
    <w:rsid w:val="004A1799"/>
    <w:rsid w:val="004A23C7"/>
    <w:rsid w:val="004A4397"/>
    <w:rsid w:val="004A4697"/>
    <w:rsid w:val="004A7980"/>
    <w:rsid w:val="004B013E"/>
    <w:rsid w:val="004B17BB"/>
    <w:rsid w:val="004B23D4"/>
    <w:rsid w:val="004B7679"/>
    <w:rsid w:val="004C0884"/>
    <w:rsid w:val="004C0C2C"/>
    <w:rsid w:val="004C2569"/>
    <w:rsid w:val="004C46CE"/>
    <w:rsid w:val="004C69D5"/>
    <w:rsid w:val="004D0376"/>
    <w:rsid w:val="004D0A73"/>
    <w:rsid w:val="004D15F9"/>
    <w:rsid w:val="004D2579"/>
    <w:rsid w:val="004D2728"/>
    <w:rsid w:val="004D38AA"/>
    <w:rsid w:val="004D580E"/>
    <w:rsid w:val="004D6640"/>
    <w:rsid w:val="004D6820"/>
    <w:rsid w:val="004D7621"/>
    <w:rsid w:val="004E1ECB"/>
    <w:rsid w:val="004E226D"/>
    <w:rsid w:val="004E277A"/>
    <w:rsid w:val="004E2E84"/>
    <w:rsid w:val="004E3E56"/>
    <w:rsid w:val="004E426C"/>
    <w:rsid w:val="004E4EDA"/>
    <w:rsid w:val="004E59FC"/>
    <w:rsid w:val="004E5F5D"/>
    <w:rsid w:val="004E611C"/>
    <w:rsid w:val="004E6CCE"/>
    <w:rsid w:val="004E6EB8"/>
    <w:rsid w:val="004F113A"/>
    <w:rsid w:val="004F1DD6"/>
    <w:rsid w:val="004F1FDC"/>
    <w:rsid w:val="004F2651"/>
    <w:rsid w:val="004F5A5E"/>
    <w:rsid w:val="004F61E3"/>
    <w:rsid w:val="004F6905"/>
    <w:rsid w:val="004F738B"/>
    <w:rsid w:val="004F7E14"/>
    <w:rsid w:val="005014FA"/>
    <w:rsid w:val="005022B3"/>
    <w:rsid w:val="005024BE"/>
    <w:rsid w:val="005052E6"/>
    <w:rsid w:val="00505EE7"/>
    <w:rsid w:val="005079AC"/>
    <w:rsid w:val="00507C08"/>
    <w:rsid w:val="00510C2A"/>
    <w:rsid w:val="00511703"/>
    <w:rsid w:val="0051219D"/>
    <w:rsid w:val="00512D87"/>
    <w:rsid w:val="00514379"/>
    <w:rsid w:val="0051504B"/>
    <w:rsid w:val="00516BE9"/>
    <w:rsid w:val="00521BA1"/>
    <w:rsid w:val="005240F8"/>
    <w:rsid w:val="005247A8"/>
    <w:rsid w:val="005256BB"/>
    <w:rsid w:val="005263B3"/>
    <w:rsid w:val="005309FA"/>
    <w:rsid w:val="00532D13"/>
    <w:rsid w:val="005332AB"/>
    <w:rsid w:val="0053498D"/>
    <w:rsid w:val="00535C5A"/>
    <w:rsid w:val="00535CE7"/>
    <w:rsid w:val="00536500"/>
    <w:rsid w:val="00540212"/>
    <w:rsid w:val="00542E7F"/>
    <w:rsid w:val="0054386C"/>
    <w:rsid w:val="0054469F"/>
    <w:rsid w:val="00544F78"/>
    <w:rsid w:val="00544FD9"/>
    <w:rsid w:val="00546132"/>
    <w:rsid w:val="00546A83"/>
    <w:rsid w:val="005500D2"/>
    <w:rsid w:val="005503A7"/>
    <w:rsid w:val="00550554"/>
    <w:rsid w:val="0055122A"/>
    <w:rsid w:val="00551516"/>
    <w:rsid w:val="0055212E"/>
    <w:rsid w:val="005534EA"/>
    <w:rsid w:val="0055486C"/>
    <w:rsid w:val="00555B6E"/>
    <w:rsid w:val="00555E19"/>
    <w:rsid w:val="005603BD"/>
    <w:rsid w:val="00560CB6"/>
    <w:rsid w:val="0056103F"/>
    <w:rsid w:val="00561210"/>
    <w:rsid w:val="00561863"/>
    <w:rsid w:val="00564E59"/>
    <w:rsid w:val="00565438"/>
    <w:rsid w:val="005663BC"/>
    <w:rsid w:val="00566B3E"/>
    <w:rsid w:val="00571D45"/>
    <w:rsid w:val="00572F14"/>
    <w:rsid w:val="005751B7"/>
    <w:rsid w:val="005765B8"/>
    <w:rsid w:val="0058094C"/>
    <w:rsid w:val="00580E14"/>
    <w:rsid w:val="005810DF"/>
    <w:rsid w:val="005815DD"/>
    <w:rsid w:val="00581624"/>
    <w:rsid w:val="00581BC1"/>
    <w:rsid w:val="00581ED7"/>
    <w:rsid w:val="00582599"/>
    <w:rsid w:val="00582E00"/>
    <w:rsid w:val="00582F6A"/>
    <w:rsid w:val="00583719"/>
    <w:rsid w:val="00585859"/>
    <w:rsid w:val="00586351"/>
    <w:rsid w:val="0058657B"/>
    <w:rsid w:val="0058691A"/>
    <w:rsid w:val="0058743B"/>
    <w:rsid w:val="00590395"/>
    <w:rsid w:val="00591D76"/>
    <w:rsid w:val="00594BA6"/>
    <w:rsid w:val="0059505F"/>
    <w:rsid w:val="005964B1"/>
    <w:rsid w:val="00597672"/>
    <w:rsid w:val="005A0F5D"/>
    <w:rsid w:val="005A1256"/>
    <w:rsid w:val="005A1932"/>
    <w:rsid w:val="005A2B83"/>
    <w:rsid w:val="005A2D3E"/>
    <w:rsid w:val="005A431E"/>
    <w:rsid w:val="005A508C"/>
    <w:rsid w:val="005A7346"/>
    <w:rsid w:val="005B0F15"/>
    <w:rsid w:val="005B216A"/>
    <w:rsid w:val="005B57EC"/>
    <w:rsid w:val="005B5D24"/>
    <w:rsid w:val="005B618A"/>
    <w:rsid w:val="005B6629"/>
    <w:rsid w:val="005C0176"/>
    <w:rsid w:val="005C2495"/>
    <w:rsid w:val="005C369C"/>
    <w:rsid w:val="005C4CFB"/>
    <w:rsid w:val="005C66B0"/>
    <w:rsid w:val="005C761B"/>
    <w:rsid w:val="005D2BA8"/>
    <w:rsid w:val="005D319E"/>
    <w:rsid w:val="005D590E"/>
    <w:rsid w:val="005E03C9"/>
    <w:rsid w:val="005E3A9C"/>
    <w:rsid w:val="005E72B9"/>
    <w:rsid w:val="005F0966"/>
    <w:rsid w:val="005F2DB2"/>
    <w:rsid w:val="005F4540"/>
    <w:rsid w:val="005F456C"/>
    <w:rsid w:val="005F5088"/>
    <w:rsid w:val="005F5DDF"/>
    <w:rsid w:val="005F61C6"/>
    <w:rsid w:val="005F7005"/>
    <w:rsid w:val="005F7A5E"/>
    <w:rsid w:val="00600859"/>
    <w:rsid w:val="00601C1A"/>
    <w:rsid w:val="006031A9"/>
    <w:rsid w:val="00603FF0"/>
    <w:rsid w:val="00605A4E"/>
    <w:rsid w:val="00610582"/>
    <w:rsid w:val="00611530"/>
    <w:rsid w:val="006116DC"/>
    <w:rsid w:val="00611824"/>
    <w:rsid w:val="00611A64"/>
    <w:rsid w:val="00613254"/>
    <w:rsid w:val="0061404F"/>
    <w:rsid w:val="00615128"/>
    <w:rsid w:val="00615D25"/>
    <w:rsid w:val="006202F9"/>
    <w:rsid w:val="00621B81"/>
    <w:rsid w:val="00623FA4"/>
    <w:rsid w:val="00623FA7"/>
    <w:rsid w:val="0062528B"/>
    <w:rsid w:val="00626A6C"/>
    <w:rsid w:val="00630543"/>
    <w:rsid w:val="006308C7"/>
    <w:rsid w:val="00632F1E"/>
    <w:rsid w:val="00633493"/>
    <w:rsid w:val="0063376D"/>
    <w:rsid w:val="00633AD1"/>
    <w:rsid w:val="00634EB4"/>
    <w:rsid w:val="00635998"/>
    <w:rsid w:val="00640AD2"/>
    <w:rsid w:val="00640CAB"/>
    <w:rsid w:val="006415E3"/>
    <w:rsid w:val="00641ABC"/>
    <w:rsid w:val="00641AD5"/>
    <w:rsid w:val="00642021"/>
    <w:rsid w:val="00643024"/>
    <w:rsid w:val="00645311"/>
    <w:rsid w:val="00645C1B"/>
    <w:rsid w:val="00647A2D"/>
    <w:rsid w:val="00650C0D"/>
    <w:rsid w:val="006512FA"/>
    <w:rsid w:val="0065198C"/>
    <w:rsid w:val="006521D2"/>
    <w:rsid w:val="00654FC4"/>
    <w:rsid w:val="006553E0"/>
    <w:rsid w:val="00656EEC"/>
    <w:rsid w:val="006572C8"/>
    <w:rsid w:val="00665EDF"/>
    <w:rsid w:val="006668E7"/>
    <w:rsid w:val="00672835"/>
    <w:rsid w:val="00673DCC"/>
    <w:rsid w:val="0067468D"/>
    <w:rsid w:val="0067548B"/>
    <w:rsid w:val="0067555F"/>
    <w:rsid w:val="00675867"/>
    <w:rsid w:val="00675C5C"/>
    <w:rsid w:val="00675DC3"/>
    <w:rsid w:val="00676EC6"/>
    <w:rsid w:val="00677616"/>
    <w:rsid w:val="006776C7"/>
    <w:rsid w:val="00680919"/>
    <w:rsid w:val="00682003"/>
    <w:rsid w:val="00682117"/>
    <w:rsid w:val="00682851"/>
    <w:rsid w:val="00682DE9"/>
    <w:rsid w:val="00683A6E"/>
    <w:rsid w:val="00685105"/>
    <w:rsid w:val="0068510C"/>
    <w:rsid w:val="00686032"/>
    <w:rsid w:val="0068675F"/>
    <w:rsid w:val="006869EC"/>
    <w:rsid w:val="006874D6"/>
    <w:rsid w:val="006905DB"/>
    <w:rsid w:val="006931DC"/>
    <w:rsid w:val="00694090"/>
    <w:rsid w:val="00696E95"/>
    <w:rsid w:val="006A1C66"/>
    <w:rsid w:val="006A2BAF"/>
    <w:rsid w:val="006A3775"/>
    <w:rsid w:val="006A42D2"/>
    <w:rsid w:val="006A5146"/>
    <w:rsid w:val="006A53D3"/>
    <w:rsid w:val="006A7818"/>
    <w:rsid w:val="006B15E4"/>
    <w:rsid w:val="006B176B"/>
    <w:rsid w:val="006B4EED"/>
    <w:rsid w:val="006B68A2"/>
    <w:rsid w:val="006C117C"/>
    <w:rsid w:val="006C1D6A"/>
    <w:rsid w:val="006C2D8F"/>
    <w:rsid w:val="006C6C7A"/>
    <w:rsid w:val="006D01ED"/>
    <w:rsid w:val="006D0615"/>
    <w:rsid w:val="006D1218"/>
    <w:rsid w:val="006D21F4"/>
    <w:rsid w:val="006D2376"/>
    <w:rsid w:val="006D2992"/>
    <w:rsid w:val="006D2F54"/>
    <w:rsid w:val="006D30D9"/>
    <w:rsid w:val="006D34AB"/>
    <w:rsid w:val="006D3756"/>
    <w:rsid w:val="006D5E25"/>
    <w:rsid w:val="006D681A"/>
    <w:rsid w:val="006D6C70"/>
    <w:rsid w:val="006D71B8"/>
    <w:rsid w:val="006D71F4"/>
    <w:rsid w:val="006D7744"/>
    <w:rsid w:val="006E0B99"/>
    <w:rsid w:val="006E15BA"/>
    <w:rsid w:val="006E48F5"/>
    <w:rsid w:val="006E5445"/>
    <w:rsid w:val="006E5986"/>
    <w:rsid w:val="006E5B6B"/>
    <w:rsid w:val="006E6823"/>
    <w:rsid w:val="006E6FE6"/>
    <w:rsid w:val="006E70B4"/>
    <w:rsid w:val="006E7942"/>
    <w:rsid w:val="006E7A3B"/>
    <w:rsid w:val="006E7D4F"/>
    <w:rsid w:val="006F12AC"/>
    <w:rsid w:val="006F1B1E"/>
    <w:rsid w:val="006F20D1"/>
    <w:rsid w:val="006F2335"/>
    <w:rsid w:val="006F34C5"/>
    <w:rsid w:val="006F3C40"/>
    <w:rsid w:val="006F402F"/>
    <w:rsid w:val="00702424"/>
    <w:rsid w:val="00702B9E"/>
    <w:rsid w:val="00703A6E"/>
    <w:rsid w:val="0070404C"/>
    <w:rsid w:val="00704200"/>
    <w:rsid w:val="00704DDC"/>
    <w:rsid w:val="00705D55"/>
    <w:rsid w:val="00706460"/>
    <w:rsid w:val="007077E1"/>
    <w:rsid w:val="0071057D"/>
    <w:rsid w:val="00711E71"/>
    <w:rsid w:val="00711F48"/>
    <w:rsid w:val="00713DE8"/>
    <w:rsid w:val="007157D6"/>
    <w:rsid w:val="00716743"/>
    <w:rsid w:val="00716F97"/>
    <w:rsid w:val="00720A62"/>
    <w:rsid w:val="00724D68"/>
    <w:rsid w:val="0072662F"/>
    <w:rsid w:val="007274DE"/>
    <w:rsid w:val="00727638"/>
    <w:rsid w:val="00727E1A"/>
    <w:rsid w:val="0073274A"/>
    <w:rsid w:val="00732D1A"/>
    <w:rsid w:val="00732F4B"/>
    <w:rsid w:val="00733788"/>
    <w:rsid w:val="007338D2"/>
    <w:rsid w:val="007338E8"/>
    <w:rsid w:val="00734242"/>
    <w:rsid w:val="00736526"/>
    <w:rsid w:val="00740256"/>
    <w:rsid w:val="00740366"/>
    <w:rsid w:val="007409F0"/>
    <w:rsid w:val="00740C54"/>
    <w:rsid w:val="0074123E"/>
    <w:rsid w:val="00741925"/>
    <w:rsid w:val="00741BD4"/>
    <w:rsid w:val="00743DFA"/>
    <w:rsid w:val="007454D7"/>
    <w:rsid w:val="00745D7A"/>
    <w:rsid w:val="007479E7"/>
    <w:rsid w:val="0075007E"/>
    <w:rsid w:val="00750EB2"/>
    <w:rsid w:val="00750FB8"/>
    <w:rsid w:val="0075100A"/>
    <w:rsid w:val="00751AC0"/>
    <w:rsid w:val="007531D5"/>
    <w:rsid w:val="00753D69"/>
    <w:rsid w:val="00754773"/>
    <w:rsid w:val="00754C74"/>
    <w:rsid w:val="00755DCA"/>
    <w:rsid w:val="00756395"/>
    <w:rsid w:val="007617BB"/>
    <w:rsid w:val="00761F6A"/>
    <w:rsid w:val="007622B6"/>
    <w:rsid w:val="007633E1"/>
    <w:rsid w:val="00764B89"/>
    <w:rsid w:val="00765276"/>
    <w:rsid w:val="00765690"/>
    <w:rsid w:val="00765A27"/>
    <w:rsid w:val="00765E3A"/>
    <w:rsid w:val="00767123"/>
    <w:rsid w:val="00767C20"/>
    <w:rsid w:val="007701DA"/>
    <w:rsid w:val="00771063"/>
    <w:rsid w:val="0077121B"/>
    <w:rsid w:val="00771755"/>
    <w:rsid w:val="007756D2"/>
    <w:rsid w:val="00775881"/>
    <w:rsid w:val="007766BD"/>
    <w:rsid w:val="00776D7A"/>
    <w:rsid w:val="00776FBC"/>
    <w:rsid w:val="00781320"/>
    <w:rsid w:val="0078212C"/>
    <w:rsid w:val="0078345D"/>
    <w:rsid w:val="0078350E"/>
    <w:rsid w:val="007835FE"/>
    <w:rsid w:val="00785568"/>
    <w:rsid w:val="00786510"/>
    <w:rsid w:val="00786663"/>
    <w:rsid w:val="007866C0"/>
    <w:rsid w:val="007900AD"/>
    <w:rsid w:val="00792637"/>
    <w:rsid w:val="0079355C"/>
    <w:rsid w:val="00793C5F"/>
    <w:rsid w:val="0079409F"/>
    <w:rsid w:val="00797B28"/>
    <w:rsid w:val="00797EBF"/>
    <w:rsid w:val="007A2025"/>
    <w:rsid w:val="007A48EC"/>
    <w:rsid w:val="007A48F7"/>
    <w:rsid w:val="007A4D6B"/>
    <w:rsid w:val="007B2512"/>
    <w:rsid w:val="007B3DD6"/>
    <w:rsid w:val="007B57D5"/>
    <w:rsid w:val="007B6D5B"/>
    <w:rsid w:val="007B6DC4"/>
    <w:rsid w:val="007C2E55"/>
    <w:rsid w:val="007C3216"/>
    <w:rsid w:val="007C37B2"/>
    <w:rsid w:val="007C3F78"/>
    <w:rsid w:val="007C5101"/>
    <w:rsid w:val="007C6B65"/>
    <w:rsid w:val="007D034D"/>
    <w:rsid w:val="007D1069"/>
    <w:rsid w:val="007D31E2"/>
    <w:rsid w:val="007D412C"/>
    <w:rsid w:val="007D425F"/>
    <w:rsid w:val="007D4699"/>
    <w:rsid w:val="007D4E90"/>
    <w:rsid w:val="007D5589"/>
    <w:rsid w:val="007D5986"/>
    <w:rsid w:val="007D5A0A"/>
    <w:rsid w:val="007D71DD"/>
    <w:rsid w:val="007D76B0"/>
    <w:rsid w:val="007E1E16"/>
    <w:rsid w:val="007E3799"/>
    <w:rsid w:val="007E37A0"/>
    <w:rsid w:val="007E4122"/>
    <w:rsid w:val="007E482D"/>
    <w:rsid w:val="007E5000"/>
    <w:rsid w:val="007E69C0"/>
    <w:rsid w:val="007E6F91"/>
    <w:rsid w:val="007E7965"/>
    <w:rsid w:val="007F0047"/>
    <w:rsid w:val="007F01BE"/>
    <w:rsid w:val="007F0777"/>
    <w:rsid w:val="007F17B6"/>
    <w:rsid w:val="007F2369"/>
    <w:rsid w:val="007F28D9"/>
    <w:rsid w:val="007F33F2"/>
    <w:rsid w:val="007F3F57"/>
    <w:rsid w:val="007F472B"/>
    <w:rsid w:val="007F55C8"/>
    <w:rsid w:val="007F73EE"/>
    <w:rsid w:val="007F7CF5"/>
    <w:rsid w:val="0080243C"/>
    <w:rsid w:val="008039E4"/>
    <w:rsid w:val="008041B7"/>
    <w:rsid w:val="008042C6"/>
    <w:rsid w:val="008047DB"/>
    <w:rsid w:val="00804C3F"/>
    <w:rsid w:val="008055FF"/>
    <w:rsid w:val="00807E80"/>
    <w:rsid w:val="0081003E"/>
    <w:rsid w:val="0081114E"/>
    <w:rsid w:val="0081252A"/>
    <w:rsid w:val="00813EBA"/>
    <w:rsid w:val="00816349"/>
    <w:rsid w:val="00816BCC"/>
    <w:rsid w:val="00822349"/>
    <w:rsid w:val="008229AF"/>
    <w:rsid w:val="00824A2D"/>
    <w:rsid w:val="008257F5"/>
    <w:rsid w:val="008266DA"/>
    <w:rsid w:val="00826E1A"/>
    <w:rsid w:val="008309DB"/>
    <w:rsid w:val="00830F37"/>
    <w:rsid w:val="00831BE2"/>
    <w:rsid w:val="00834454"/>
    <w:rsid w:val="008402B3"/>
    <w:rsid w:val="00842101"/>
    <w:rsid w:val="00843136"/>
    <w:rsid w:val="00843777"/>
    <w:rsid w:val="00843C6E"/>
    <w:rsid w:val="00844225"/>
    <w:rsid w:val="0084509A"/>
    <w:rsid w:val="00847B26"/>
    <w:rsid w:val="00850D11"/>
    <w:rsid w:val="00850ED5"/>
    <w:rsid w:val="00851254"/>
    <w:rsid w:val="00851F27"/>
    <w:rsid w:val="008523E8"/>
    <w:rsid w:val="008526D9"/>
    <w:rsid w:val="00852D92"/>
    <w:rsid w:val="008531E5"/>
    <w:rsid w:val="008549F7"/>
    <w:rsid w:val="00855E42"/>
    <w:rsid w:val="00855F92"/>
    <w:rsid w:val="00856461"/>
    <w:rsid w:val="00856749"/>
    <w:rsid w:val="0085685F"/>
    <w:rsid w:val="0085700C"/>
    <w:rsid w:val="00857FAA"/>
    <w:rsid w:val="008618EC"/>
    <w:rsid w:val="00861C10"/>
    <w:rsid w:val="00862647"/>
    <w:rsid w:val="008630E0"/>
    <w:rsid w:val="00864389"/>
    <w:rsid w:val="00866354"/>
    <w:rsid w:val="0086783F"/>
    <w:rsid w:val="00870218"/>
    <w:rsid w:val="00870C30"/>
    <w:rsid w:val="00871F45"/>
    <w:rsid w:val="00872390"/>
    <w:rsid w:val="00872A4E"/>
    <w:rsid w:val="008740E4"/>
    <w:rsid w:val="00874318"/>
    <w:rsid w:val="00876081"/>
    <w:rsid w:val="008762CB"/>
    <w:rsid w:val="00877956"/>
    <w:rsid w:val="00881F31"/>
    <w:rsid w:val="00883217"/>
    <w:rsid w:val="00885A4C"/>
    <w:rsid w:val="008865CC"/>
    <w:rsid w:val="008869BC"/>
    <w:rsid w:val="008874DF"/>
    <w:rsid w:val="00892FB2"/>
    <w:rsid w:val="008969A8"/>
    <w:rsid w:val="00897743"/>
    <w:rsid w:val="008A1262"/>
    <w:rsid w:val="008A1BC7"/>
    <w:rsid w:val="008A1DA0"/>
    <w:rsid w:val="008A29A8"/>
    <w:rsid w:val="008A2C5C"/>
    <w:rsid w:val="008A3CA5"/>
    <w:rsid w:val="008A4417"/>
    <w:rsid w:val="008A6567"/>
    <w:rsid w:val="008A6858"/>
    <w:rsid w:val="008A6D97"/>
    <w:rsid w:val="008A788E"/>
    <w:rsid w:val="008B0083"/>
    <w:rsid w:val="008B30FC"/>
    <w:rsid w:val="008B3B10"/>
    <w:rsid w:val="008B3B86"/>
    <w:rsid w:val="008B4261"/>
    <w:rsid w:val="008B4293"/>
    <w:rsid w:val="008B48A6"/>
    <w:rsid w:val="008B5E82"/>
    <w:rsid w:val="008B5F2E"/>
    <w:rsid w:val="008B6846"/>
    <w:rsid w:val="008B6E87"/>
    <w:rsid w:val="008B787D"/>
    <w:rsid w:val="008B7A5B"/>
    <w:rsid w:val="008C17BD"/>
    <w:rsid w:val="008C1928"/>
    <w:rsid w:val="008C1B19"/>
    <w:rsid w:val="008C1D44"/>
    <w:rsid w:val="008C216C"/>
    <w:rsid w:val="008C2320"/>
    <w:rsid w:val="008C395A"/>
    <w:rsid w:val="008C3CDC"/>
    <w:rsid w:val="008C4C86"/>
    <w:rsid w:val="008C6733"/>
    <w:rsid w:val="008D0120"/>
    <w:rsid w:val="008D0690"/>
    <w:rsid w:val="008D3B46"/>
    <w:rsid w:val="008D3FDE"/>
    <w:rsid w:val="008D58D9"/>
    <w:rsid w:val="008D6C82"/>
    <w:rsid w:val="008D7352"/>
    <w:rsid w:val="008E0673"/>
    <w:rsid w:val="008E165E"/>
    <w:rsid w:val="008E44C8"/>
    <w:rsid w:val="008E47C9"/>
    <w:rsid w:val="008E4CE1"/>
    <w:rsid w:val="008E6992"/>
    <w:rsid w:val="008F1190"/>
    <w:rsid w:val="008F15B0"/>
    <w:rsid w:val="008F23BD"/>
    <w:rsid w:val="008F25DC"/>
    <w:rsid w:val="008F3343"/>
    <w:rsid w:val="008F3AE3"/>
    <w:rsid w:val="008F5A4B"/>
    <w:rsid w:val="0090243B"/>
    <w:rsid w:val="009032D4"/>
    <w:rsid w:val="00904152"/>
    <w:rsid w:val="00904A51"/>
    <w:rsid w:val="009053BC"/>
    <w:rsid w:val="00905B77"/>
    <w:rsid w:val="0090603B"/>
    <w:rsid w:val="009069B1"/>
    <w:rsid w:val="0090703F"/>
    <w:rsid w:val="009078DF"/>
    <w:rsid w:val="009079D6"/>
    <w:rsid w:val="009104F3"/>
    <w:rsid w:val="00912164"/>
    <w:rsid w:val="009135F8"/>
    <w:rsid w:val="00913C86"/>
    <w:rsid w:val="00913EA1"/>
    <w:rsid w:val="0091425F"/>
    <w:rsid w:val="0091601A"/>
    <w:rsid w:val="009170DB"/>
    <w:rsid w:val="00917214"/>
    <w:rsid w:val="009173EF"/>
    <w:rsid w:val="009205E9"/>
    <w:rsid w:val="0092073D"/>
    <w:rsid w:val="009232EA"/>
    <w:rsid w:val="00923BB1"/>
    <w:rsid w:val="00925681"/>
    <w:rsid w:val="00925876"/>
    <w:rsid w:val="00926350"/>
    <w:rsid w:val="00927213"/>
    <w:rsid w:val="00930A53"/>
    <w:rsid w:val="00932E14"/>
    <w:rsid w:val="0093316C"/>
    <w:rsid w:val="00934F4D"/>
    <w:rsid w:val="00936D83"/>
    <w:rsid w:val="00937902"/>
    <w:rsid w:val="009409AA"/>
    <w:rsid w:val="009418DC"/>
    <w:rsid w:val="00941E2F"/>
    <w:rsid w:val="00943128"/>
    <w:rsid w:val="0094450C"/>
    <w:rsid w:val="00944C77"/>
    <w:rsid w:val="00945C70"/>
    <w:rsid w:val="00945DE9"/>
    <w:rsid w:val="0094612E"/>
    <w:rsid w:val="009479E6"/>
    <w:rsid w:val="00950AFF"/>
    <w:rsid w:val="009521F7"/>
    <w:rsid w:val="009528D1"/>
    <w:rsid w:val="00952CF3"/>
    <w:rsid w:val="00952D49"/>
    <w:rsid w:val="009537BD"/>
    <w:rsid w:val="0095522B"/>
    <w:rsid w:val="00960CDC"/>
    <w:rsid w:val="009630FD"/>
    <w:rsid w:val="00964526"/>
    <w:rsid w:val="009671AF"/>
    <w:rsid w:val="009702E4"/>
    <w:rsid w:val="009705D9"/>
    <w:rsid w:val="00970827"/>
    <w:rsid w:val="009710F1"/>
    <w:rsid w:val="0097276D"/>
    <w:rsid w:val="00972B8B"/>
    <w:rsid w:val="00973DCB"/>
    <w:rsid w:val="00976974"/>
    <w:rsid w:val="00976981"/>
    <w:rsid w:val="00977586"/>
    <w:rsid w:val="0098071F"/>
    <w:rsid w:val="00983825"/>
    <w:rsid w:val="00984E90"/>
    <w:rsid w:val="009853ED"/>
    <w:rsid w:val="0098645E"/>
    <w:rsid w:val="009870D3"/>
    <w:rsid w:val="00987DED"/>
    <w:rsid w:val="00990DBD"/>
    <w:rsid w:val="00991B9D"/>
    <w:rsid w:val="00992BF7"/>
    <w:rsid w:val="00994CA9"/>
    <w:rsid w:val="00995ED4"/>
    <w:rsid w:val="009962C7"/>
    <w:rsid w:val="009965A0"/>
    <w:rsid w:val="009967B1"/>
    <w:rsid w:val="0099685F"/>
    <w:rsid w:val="00996CBB"/>
    <w:rsid w:val="009974FA"/>
    <w:rsid w:val="00997510"/>
    <w:rsid w:val="009A1040"/>
    <w:rsid w:val="009A13B9"/>
    <w:rsid w:val="009A1401"/>
    <w:rsid w:val="009A18A3"/>
    <w:rsid w:val="009A318B"/>
    <w:rsid w:val="009A3276"/>
    <w:rsid w:val="009A472B"/>
    <w:rsid w:val="009A5E3B"/>
    <w:rsid w:val="009B08A7"/>
    <w:rsid w:val="009B1B2B"/>
    <w:rsid w:val="009B1E4C"/>
    <w:rsid w:val="009B207C"/>
    <w:rsid w:val="009B29A2"/>
    <w:rsid w:val="009B2E75"/>
    <w:rsid w:val="009B4562"/>
    <w:rsid w:val="009C2D3D"/>
    <w:rsid w:val="009C5248"/>
    <w:rsid w:val="009C5806"/>
    <w:rsid w:val="009C5AD2"/>
    <w:rsid w:val="009C7D7D"/>
    <w:rsid w:val="009D0739"/>
    <w:rsid w:val="009D36C4"/>
    <w:rsid w:val="009D3C4E"/>
    <w:rsid w:val="009D456B"/>
    <w:rsid w:val="009D51E4"/>
    <w:rsid w:val="009D767A"/>
    <w:rsid w:val="009E07E8"/>
    <w:rsid w:val="009E0B19"/>
    <w:rsid w:val="009E17F3"/>
    <w:rsid w:val="009E1D2F"/>
    <w:rsid w:val="009E3321"/>
    <w:rsid w:val="009E412E"/>
    <w:rsid w:val="009E7F90"/>
    <w:rsid w:val="009F13FC"/>
    <w:rsid w:val="009F1454"/>
    <w:rsid w:val="009F4706"/>
    <w:rsid w:val="009F6AF5"/>
    <w:rsid w:val="009F6CDF"/>
    <w:rsid w:val="009F6E06"/>
    <w:rsid w:val="00A00B37"/>
    <w:rsid w:val="00A02EAE"/>
    <w:rsid w:val="00A03C7C"/>
    <w:rsid w:val="00A06415"/>
    <w:rsid w:val="00A065BD"/>
    <w:rsid w:val="00A075BF"/>
    <w:rsid w:val="00A07915"/>
    <w:rsid w:val="00A11169"/>
    <w:rsid w:val="00A11FF5"/>
    <w:rsid w:val="00A13638"/>
    <w:rsid w:val="00A13EF9"/>
    <w:rsid w:val="00A148A7"/>
    <w:rsid w:val="00A15135"/>
    <w:rsid w:val="00A20E85"/>
    <w:rsid w:val="00A20FCC"/>
    <w:rsid w:val="00A24142"/>
    <w:rsid w:val="00A250E3"/>
    <w:rsid w:val="00A25508"/>
    <w:rsid w:val="00A2578A"/>
    <w:rsid w:val="00A2592C"/>
    <w:rsid w:val="00A2631D"/>
    <w:rsid w:val="00A2655F"/>
    <w:rsid w:val="00A30084"/>
    <w:rsid w:val="00A30366"/>
    <w:rsid w:val="00A343E9"/>
    <w:rsid w:val="00A34608"/>
    <w:rsid w:val="00A35B03"/>
    <w:rsid w:val="00A36A7B"/>
    <w:rsid w:val="00A36FF4"/>
    <w:rsid w:val="00A410D7"/>
    <w:rsid w:val="00A41333"/>
    <w:rsid w:val="00A43D99"/>
    <w:rsid w:val="00A441D2"/>
    <w:rsid w:val="00A44B05"/>
    <w:rsid w:val="00A46A61"/>
    <w:rsid w:val="00A47236"/>
    <w:rsid w:val="00A47C36"/>
    <w:rsid w:val="00A47E08"/>
    <w:rsid w:val="00A50CAE"/>
    <w:rsid w:val="00A51F25"/>
    <w:rsid w:val="00A53088"/>
    <w:rsid w:val="00A55671"/>
    <w:rsid w:val="00A57D75"/>
    <w:rsid w:val="00A57FE7"/>
    <w:rsid w:val="00A61418"/>
    <w:rsid w:val="00A63D2A"/>
    <w:rsid w:val="00A6626A"/>
    <w:rsid w:val="00A678FF"/>
    <w:rsid w:val="00A710ED"/>
    <w:rsid w:val="00A71601"/>
    <w:rsid w:val="00A717D1"/>
    <w:rsid w:val="00A74A06"/>
    <w:rsid w:val="00A80172"/>
    <w:rsid w:val="00A80E6F"/>
    <w:rsid w:val="00A8276F"/>
    <w:rsid w:val="00A82C90"/>
    <w:rsid w:val="00A83DFB"/>
    <w:rsid w:val="00A852DA"/>
    <w:rsid w:val="00A86523"/>
    <w:rsid w:val="00A86CC3"/>
    <w:rsid w:val="00A872BF"/>
    <w:rsid w:val="00A9076B"/>
    <w:rsid w:val="00A9165D"/>
    <w:rsid w:val="00A91B08"/>
    <w:rsid w:val="00A92845"/>
    <w:rsid w:val="00A948C5"/>
    <w:rsid w:val="00A9567A"/>
    <w:rsid w:val="00A975B7"/>
    <w:rsid w:val="00AA12B2"/>
    <w:rsid w:val="00AA35D6"/>
    <w:rsid w:val="00AA398B"/>
    <w:rsid w:val="00AA527F"/>
    <w:rsid w:val="00AA5E18"/>
    <w:rsid w:val="00AA6712"/>
    <w:rsid w:val="00AB0AF3"/>
    <w:rsid w:val="00AB0E1E"/>
    <w:rsid w:val="00AB22CB"/>
    <w:rsid w:val="00AB467F"/>
    <w:rsid w:val="00AB77CA"/>
    <w:rsid w:val="00AB7CC2"/>
    <w:rsid w:val="00AC0213"/>
    <w:rsid w:val="00AC0C87"/>
    <w:rsid w:val="00AC1439"/>
    <w:rsid w:val="00AC38BA"/>
    <w:rsid w:val="00AC534B"/>
    <w:rsid w:val="00AC79B4"/>
    <w:rsid w:val="00AC7C7E"/>
    <w:rsid w:val="00AD14BF"/>
    <w:rsid w:val="00AD19C6"/>
    <w:rsid w:val="00AD1C4C"/>
    <w:rsid w:val="00AD25A9"/>
    <w:rsid w:val="00AD25D3"/>
    <w:rsid w:val="00AD4444"/>
    <w:rsid w:val="00AD53BD"/>
    <w:rsid w:val="00AE38EB"/>
    <w:rsid w:val="00AE3D7D"/>
    <w:rsid w:val="00AE4922"/>
    <w:rsid w:val="00AE5409"/>
    <w:rsid w:val="00AE705B"/>
    <w:rsid w:val="00AF1472"/>
    <w:rsid w:val="00AF248F"/>
    <w:rsid w:val="00AF38B1"/>
    <w:rsid w:val="00AF5024"/>
    <w:rsid w:val="00AF540C"/>
    <w:rsid w:val="00AF5D40"/>
    <w:rsid w:val="00AF5EEE"/>
    <w:rsid w:val="00AF7BF9"/>
    <w:rsid w:val="00B01CE0"/>
    <w:rsid w:val="00B02784"/>
    <w:rsid w:val="00B0456E"/>
    <w:rsid w:val="00B04574"/>
    <w:rsid w:val="00B046CF"/>
    <w:rsid w:val="00B05581"/>
    <w:rsid w:val="00B05B57"/>
    <w:rsid w:val="00B06A2F"/>
    <w:rsid w:val="00B10518"/>
    <w:rsid w:val="00B11FFD"/>
    <w:rsid w:val="00B1226C"/>
    <w:rsid w:val="00B13DA5"/>
    <w:rsid w:val="00B15FF5"/>
    <w:rsid w:val="00B20E20"/>
    <w:rsid w:val="00B22D3A"/>
    <w:rsid w:val="00B23AA7"/>
    <w:rsid w:val="00B24461"/>
    <w:rsid w:val="00B2633D"/>
    <w:rsid w:val="00B26CC3"/>
    <w:rsid w:val="00B27DEC"/>
    <w:rsid w:val="00B301A8"/>
    <w:rsid w:val="00B307D6"/>
    <w:rsid w:val="00B30A09"/>
    <w:rsid w:val="00B338D6"/>
    <w:rsid w:val="00B34371"/>
    <w:rsid w:val="00B347B1"/>
    <w:rsid w:val="00B3517C"/>
    <w:rsid w:val="00B379C7"/>
    <w:rsid w:val="00B419D7"/>
    <w:rsid w:val="00B420FE"/>
    <w:rsid w:val="00B43A1F"/>
    <w:rsid w:val="00B43E57"/>
    <w:rsid w:val="00B446DF"/>
    <w:rsid w:val="00B45727"/>
    <w:rsid w:val="00B45D3B"/>
    <w:rsid w:val="00B50190"/>
    <w:rsid w:val="00B51709"/>
    <w:rsid w:val="00B53341"/>
    <w:rsid w:val="00B5339C"/>
    <w:rsid w:val="00B5342B"/>
    <w:rsid w:val="00B56368"/>
    <w:rsid w:val="00B56A23"/>
    <w:rsid w:val="00B570E1"/>
    <w:rsid w:val="00B602BB"/>
    <w:rsid w:val="00B60331"/>
    <w:rsid w:val="00B61CC9"/>
    <w:rsid w:val="00B63FB8"/>
    <w:rsid w:val="00B6428C"/>
    <w:rsid w:val="00B646B2"/>
    <w:rsid w:val="00B6470C"/>
    <w:rsid w:val="00B653BC"/>
    <w:rsid w:val="00B6646F"/>
    <w:rsid w:val="00B66653"/>
    <w:rsid w:val="00B66F1B"/>
    <w:rsid w:val="00B671DD"/>
    <w:rsid w:val="00B7032A"/>
    <w:rsid w:val="00B722E3"/>
    <w:rsid w:val="00B75B83"/>
    <w:rsid w:val="00B764E8"/>
    <w:rsid w:val="00B777B4"/>
    <w:rsid w:val="00B830D5"/>
    <w:rsid w:val="00B83139"/>
    <w:rsid w:val="00B84223"/>
    <w:rsid w:val="00B84999"/>
    <w:rsid w:val="00B8514E"/>
    <w:rsid w:val="00B8642C"/>
    <w:rsid w:val="00B86AA3"/>
    <w:rsid w:val="00B86FE6"/>
    <w:rsid w:val="00B9020E"/>
    <w:rsid w:val="00B910E0"/>
    <w:rsid w:val="00B911CD"/>
    <w:rsid w:val="00B9132F"/>
    <w:rsid w:val="00B91B59"/>
    <w:rsid w:val="00B92441"/>
    <w:rsid w:val="00B92A82"/>
    <w:rsid w:val="00B93C69"/>
    <w:rsid w:val="00B9534E"/>
    <w:rsid w:val="00B96192"/>
    <w:rsid w:val="00B962C0"/>
    <w:rsid w:val="00B97929"/>
    <w:rsid w:val="00BA1254"/>
    <w:rsid w:val="00BA144F"/>
    <w:rsid w:val="00BA21D4"/>
    <w:rsid w:val="00BA2BD0"/>
    <w:rsid w:val="00BA33D6"/>
    <w:rsid w:val="00BA3D34"/>
    <w:rsid w:val="00BA3D43"/>
    <w:rsid w:val="00BA3E8F"/>
    <w:rsid w:val="00BA4278"/>
    <w:rsid w:val="00BA5AC8"/>
    <w:rsid w:val="00BA6E39"/>
    <w:rsid w:val="00BB12A8"/>
    <w:rsid w:val="00BB1D40"/>
    <w:rsid w:val="00BB1DB2"/>
    <w:rsid w:val="00BB2E3F"/>
    <w:rsid w:val="00BB44BD"/>
    <w:rsid w:val="00BB4916"/>
    <w:rsid w:val="00BB50DF"/>
    <w:rsid w:val="00BB58E5"/>
    <w:rsid w:val="00BB5E28"/>
    <w:rsid w:val="00BB640D"/>
    <w:rsid w:val="00BB6B3A"/>
    <w:rsid w:val="00BB6FBB"/>
    <w:rsid w:val="00BC05FC"/>
    <w:rsid w:val="00BC2598"/>
    <w:rsid w:val="00BC2FCF"/>
    <w:rsid w:val="00BC3BE7"/>
    <w:rsid w:val="00BC5865"/>
    <w:rsid w:val="00BC6528"/>
    <w:rsid w:val="00BC7220"/>
    <w:rsid w:val="00BD1A73"/>
    <w:rsid w:val="00BD1E6A"/>
    <w:rsid w:val="00BD25FD"/>
    <w:rsid w:val="00BD2F4B"/>
    <w:rsid w:val="00BD58FB"/>
    <w:rsid w:val="00BD7609"/>
    <w:rsid w:val="00BD7D80"/>
    <w:rsid w:val="00BD7FE5"/>
    <w:rsid w:val="00BE01EF"/>
    <w:rsid w:val="00BE108B"/>
    <w:rsid w:val="00BE3A54"/>
    <w:rsid w:val="00BE6717"/>
    <w:rsid w:val="00BE7C3B"/>
    <w:rsid w:val="00BF0914"/>
    <w:rsid w:val="00BF1AF6"/>
    <w:rsid w:val="00BF2C49"/>
    <w:rsid w:val="00BF75CE"/>
    <w:rsid w:val="00C009C0"/>
    <w:rsid w:val="00C02D79"/>
    <w:rsid w:val="00C0399A"/>
    <w:rsid w:val="00C065DC"/>
    <w:rsid w:val="00C06BE3"/>
    <w:rsid w:val="00C100DF"/>
    <w:rsid w:val="00C10D9A"/>
    <w:rsid w:val="00C140D3"/>
    <w:rsid w:val="00C15972"/>
    <w:rsid w:val="00C179CE"/>
    <w:rsid w:val="00C2254A"/>
    <w:rsid w:val="00C230E6"/>
    <w:rsid w:val="00C240A1"/>
    <w:rsid w:val="00C24953"/>
    <w:rsid w:val="00C26075"/>
    <w:rsid w:val="00C270AF"/>
    <w:rsid w:val="00C3011D"/>
    <w:rsid w:val="00C305F4"/>
    <w:rsid w:val="00C350D3"/>
    <w:rsid w:val="00C3517E"/>
    <w:rsid w:val="00C36FAE"/>
    <w:rsid w:val="00C40FCF"/>
    <w:rsid w:val="00C41BB4"/>
    <w:rsid w:val="00C4331E"/>
    <w:rsid w:val="00C43457"/>
    <w:rsid w:val="00C436D3"/>
    <w:rsid w:val="00C459B7"/>
    <w:rsid w:val="00C46F66"/>
    <w:rsid w:val="00C54D44"/>
    <w:rsid w:val="00C57021"/>
    <w:rsid w:val="00C57098"/>
    <w:rsid w:val="00C579BC"/>
    <w:rsid w:val="00C622E4"/>
    <w:rsid w:val="00C632D8"/>
    <w:rsid w:val="00C6350F"/>
    <w:rsid w:val="00C63CFD"/>
    <w:rsid w:val="00C64EE2"/>
    <w:rsid w:val="00C650E5"/>
    <w:rsid w:val="00C65F14"/>
    <w:rsid w:val="00C67170"/>
    <w:rsid w:val="00C67279"/>
    <w:rsid w:val="00C706FF"/>
    <w:rsid w:val="00C70984"/>
    <w:rsid w:val="00C7204B"/>
    <w:rsid w:val="00C7278F"/>
    <w:rsid w:val="00C75436"/>
    <w:rsid w:val="00C75CCE"/>
    <w:rsid w:val="00C7604D"/>
    <w:rsid w:val="00C76873"/>
    <w:rsid w:val="00C76EA6"/>
    <w:rsid w:val="00C77018"/>
    <w:rsid w:val="00C771BE"/>
    <w:rsid w:val="00C7774B"/>
    <w:rsid w:val="00C77918"/>
    <w:rsid w:val="00C77EDB"/>
    <w:rsid w:val="00C81FA1"/>
    <w:rsid w:val="00C82EB0"/>
    <w:rsid w:val="00C83640"/>
    <w:rsid w:val="00C852A1"/>
    <w:rsid w:val="00C85548"/>
    <w:rsid w:val="00C8639B"/>
    <w:rsid w:val="00C92514"/>
    <w:rsid w:val="00C92744"/>
    <w:rsid w:val="00C940E1"/>
    <w:rsid w:val="00C95005"/>
    <w:rsid w:val="00C955CC"/>
    <w:rsid w:val="00C96018"/>
    <w:rsid w:val="00C962A0"/>
    <w:rsid w:val="00CA0448"/>
    <w:rsid w:val="00CA2AF9"/>
    <w:rsid w:val="00CA414A"/>
    <w:rsid w:val="00CA450A"/>
    <w:rsid w:val="00CA66D9"/>
    <w:rsid w:val="00CA6E9E"/>
    <w:rsid w:val="00CA6F9E"/>
    <w:rsid w:val="00CA7B96"/>
    <w:rsid w:val="00CB17DA"/>
    <w:rsid w:val="00CB45D5"/>
    <w:rsid w:val="00CB50F3"/>
    <w:rsid w:val="00CB6B58"/>
    <w:rsid w:val="00CB7F9E"/>
    <w:rsid w:val="00CC1AF7"/>
    <w:rsid w:val="00CC2760"/>
    <w:rsid w:val="00CC2797"/>
    <w:rsid w:val="00CC37B9"/>
    <w:rsid w:val="00CC4CE6"/>
    <w:rsid w:val="00CC5700"/>
    <w:rsid w:val="00CD1DBE"/>
    <w:rsid w:val="00CD2649"/>
    <w:rsid w:val="00CD46CA"/>
    <w:rsid w:val="00CD5F05"/>
    <w:rsid w:val="00CD6414"/>
    <w:rsid w:val="00CD7517"/>
    <w:rsid w:val="00CD7B0D"/>
    <w:rsid w:val="00CE013E"/>
    <w:rsid w:val="00CE0889"/>
    <w:rsid w:val="00CE08B6"/>
    <w:rsid w:val="00CE24FA"/>
    <w:rsid w:val="00CE41FD"/>
    <w:rsid w:val="00CE44C8"/>
    <w:rsid w:val="00CE4960"/>
    <w:rsid w:val="00CE6554"/>
    <w:rsid w:val="00CE6B6D"/>
    <w:rsid w:val="00CE7FE0"/>
    <w:rsid w:val="00CF1614"/>
    <w:rsid w:val="00CF1BFB"/>
    <w:rsid w:val="00CF220A"/>
    <w:rsid w:val="00CF2A26"/>
    <w:rsid w:val="00CF3208"/>
    <w:rsid w:val="00CF3F05"/>
    <w:rsid w:val="00CF535B"/>
    <w:rsid w:val="00CF637F"/>
    <w:rsid w:val="00CF6C5B"/>
    <w:rsid w:val="00D00489"/>
    <w:rsid w:val="00D0278F"/>
    <w:rsid w:val="00D04BD0"/>
    <w:rsid w:val="00D04D4F"/>
    <w:rsid w:val="00D05B88"/>
    <w:rsid w:val="00D06E80"/>
    <w:rsid w:val="00D07F72"/>
    <w:rsid w:val="00D10191"/>
    <w:rsid w:val="00D10647"/>
    <w:rsid w:val="00D11A6E"/>
    <w:rsid w:val="00D12D0D"/>
    <w:rsid w:val="00D14BB7"/>
    <w:rsid w:val="00D16EFA"/>
    <w:rsid w:val="00D20224"/>
    <w:rsid w:val="00D204D6"/>
    <w:rsid w:val="00D21538"/>
    <w:rsid w:val="00D21CA1"/>
    <w:rsid w:val="00D24148"/>
    <w:rsid w:val="00D242A5"/>
    <w:rsid w:val="00D25B27"/>
    <w:rsid w:val="00D26DF2"/>
    <w:rsid w:val="00D27247"/>
    <w:rsid w:val="00D30989"/>
    <w:rsid w:val="00D31965"/>
    <w:rsid w:val="00D31DC3"/>
    <w:rsid w:val="00D3219B"/>
    <w:rsid w:val="00D32890"/>
    <w:rsid w:val="00D33155"/>
    <w:rsid w:val="00D350DE"/>
    <w:rsid w:val="00D35A37"/>
    <w:rsid w:val="00D36B33"/>
    <w:rsid w:val="00D36DED"/>
    <w:rsid w:val="00D4063B"/>
    <w:rsid w:val="00D40CAE"/>
    <w:rsid w:val="00D41436"/>
    <w:rsid w:val="00D42987"/>
    <w:rsid w:val="00D435FE"/>
    <w:rsid w:val="00D4379B"/>
    <w:rsid w:val="00D4475A"/>
    <w:rsid w:val="00D4494C"/>
    <w:rsid w:val="00D44BB7"/>
    <w:rsid w:val="00D44C1B"/>
    <w:rsid w:val="00D44E63"/>
    <w:rsid w:val="00D4588F"/>
    <w:rsid w:val="00D45A41"/>
    <w:rsid w:val="00D45EE3"/>
    <w:rsid w:val="00D47CD9"/>
    <w:rsid w:val="00D50535"/>
    <w:rsid w:val="00D5084F"/>
    <w:rsid w:val="00D5163E"/>
    <w:rsid w:val="00D51B34"/>
    <w:rsid w:val="00D55CDB"/>
    <w:rsid w:val="00D55EA3"/>
    <w:rsid w:val="00D566FE"/>
    <w:rsid w:val="00D56DCA"/>
    <w:rsid w:val="00D60951"/>
    <w:rsid w:val="00D6272B"/>
    <w:rsid w:val="00D62766"/>
    <w:rsid w:val="00D62A93"/>
    <w:rsid w:val="00D62C3F"/>
    <w:rsid w:val="00D638BD"/>
    <w:rsid w:val="00D65EC3"/>
    <w:rsid w:val="00D70446"/>
    <w:rsid w:val="00D70467"/>
    <w:rsid w:val="00D70B6A"/>
    <w:rsid w:val="00D70ECF"/>
    <w:rsid w:val="00D7304E"/>
    <w:rsid w:val="00D73992"/>
    <w:rsid w:val="00D75D36"/>
    <w:rsid w:val="00D77937"/>
    <w:rsid w:val="00D8087A"/>
    <w:rsid w:val="00D82704"/>
    <w:rsid w:val="00D82A48"/>
    <w:rsid w:val="00D83C63"/>
    <w:rsid w:val="00D85968"/>
    <w:rsid w:val="00D86705"/>
    <w:rsid w:val="00D8759A"/>
    <w:rsid w:val="00D92394"/>
    <w:rsid w:val="00D95B9C"/>
    <w:rsid w:val="00DA0D5B"/>
    <w:rsid w:val="00DA14A5"/>
    <w:rsid w:val="00DA1792"/>
    <w:rsid w:val="00DA180A"/>
    <w:rsid w:val="00DA1C3C"/>
    <w:rsid w:val="00DA1D62"/>
    <w:rsid w:val="00DA1DAF"/>
    <w:rsid w:val="00DA1F24"/>
    <w:rsid w:val="00DA314C"/>
    <w:rsid w:val="00DA3224"/>
    <w:rsid w:val="00DA5F1F"/>
    <w:rsid w:val="00DA7C38"/>
    <w:rsid w:val="00DB137C"/>
    <w:rsid w:val="00DB1F41"/>
    <w:rsid w:val="00DB3D0F"/>
    <w:rsid w:val="00DC02AE"/>
    <w:rsid w:val="00DC14E7"/>
    <w:rsid w:val="00DC39B1"/>
    <w:rsid w:val="00DC447C"/>
    <w:rsid w:val="00DC6814"/>
    <w:rsid w:val="00DD1825"/>
    <w:rsid w:val="00DD219C"/>
    <w:rsid w:val="00DD2A4A"/>
    <w:rsid w:val="00DD4034"/>
    <w:rsid w:val="00DD522D"/>
    <w:rsid w:val="00DD6B14"/>
    <w:rsid w:val="00DD7346"/>
    <w:rsid w:val="00DD7469"/>
    <w:rsid w:val="00DE1D2F"/>
    <w:rsid w:val="00DE222B"/>
    <w:rsid w:val="00DE3427"/>
    <w:rsid w:val="00DE3802"/>
    <w:rsid w:val="00DE3CEA"/>
    <w:rsid w:val="00DE3DE9"/>
    <w:rsid w:val="00DE4C84"/>
    <w:rsid w:val="00DE630A"/>
    <w:rsid w:val="00DE680B"/>
    <w:rsid w:val="00DE6C8A"/>
    <w:rsid w:val="00DF0455"/>
    <w:rsid w:val="00DF265C"/>
    <w:rsid w:val="00DF415C"/>
    <w:rsid w:val="00DF50F7"/>
    <w:rsid w:val="00DF524F"/>
    <w:rsid w:val="00DF6268"/>
    <w:rsid w:val="00DF6C7D"/>
    <w:rsid w:val="00DF7032"/>
    <w:rsid w:val="00E00384"/>
    <w:rsid w:val="00E01F31"/>
    <w:rsid w:val="00E02B5A"/>
    <w:rsid w:val="00E061AE"/>
    <w:rsid w:val="00E07197"/>
    <w:rsid w:val="00E07731"/>
    <w:rsid w:val="00E107C2"/>
    <w:rsid w:val="00E11AA2"/>
    <w:rsid w:val="00E14E25"/>
    <w:rsid w:val="00E14F60"/>
    <w:rsid w:val="00E1684D"/>
    <w:rsid w:val="00E169F5"/>
    <w:rsid w:val="00E16AAC"/>
    <w:rsid w:val="00E173E8"/>
    <w:rsid w:val="00E228BE"/>
    <w:rsid w:val="00E22F97"/>
    <w:rsid w:val="00E24085"/>
    <w:rsid w:val="00E240A4"/>
    <w:rsid w:val="00E259E9"/>
    <w:rsid w:val="00E25FAD"/>
    <w:rsid w:val="00E31E44"/>
    <w:rsid w:val="00E32678"/>
    <w:rsid w:val="00E329A1"/>
    <w:rsid w:val="00E33122"/>
    <w:rsid w:val="00E33436"/>
    <w:rsid w:val="00E3346C"/>
    <w:rsid w:val="00E33BA5"/>
    <w:rsid w:val="00E34218"/>
    <w:rsid w:val="00E34536"/>
    <w:rsid w:val="00E35EBF"/>
    <w:rsid w:val="00E3652A"/>
    <w:rsid w:val="00E36B17"/>
    <w:rsid w:val="00E36CE2"/>
    <w:rsid w:val="00E3707A"/>
    <w:rsid w:val="00E37695"/>
    <w:rsid w:val="00E40B8F"/>
    <w:rsid w:val="00E410DF"/>
    <w:rsid w:val="00E414CF"/>
    <w:rsid w:val="00E42EDA"/>
    <w:rsid w:val="00E50821"/>
    <w:rsid w:val="00E51374"/>
    <w:rsid w:val="00E519F9"/>
    <w:rsid w:val="00E5314D"/>
    <w:rsid w:val="00E53AD2"/>
    <w:rsid w:val="00E54DFC"/>
    <w:rsid w:val="00E550FE"/>
    <w:rsid w:val="00E57664"/>
    <w:rsid w:val="00E57706"/>
    <w:rsid w:val="00E60C1D"/>
    <w:rsid w:val="00E60D34"/>
    <w:rsid w:val="00E62A90"/>
    <w:rsid w:val="00E62E77"/>
    <w:rsid w:val="00E6333A"/>
    <w:rsid w:val="00E64215"/>
    <w:rsid w:val="00E64F0A"/>
    <w:rsid w:val="00E6563E"/>
    <w:rsid w:val="00E65EC4"/>
    <w:rsid w:val="00E70AEF"/>
    <w:rsid w:val="00E72A81"/>
    <w:rsid w:val="00E74236"/>
    <w:rsid w:val="00E7655D"/>
    <w:rsid w:val="00E818E4"/>
    <w:rsid w:val="00E830D5"/>
    <w:rsid w:val="00E84E0D"/>
    <w:rsid w:val="00E86B10"/>
    <w:rsid w:val="00E8763A"/>
    <w:rsid w:val="00E924E1"/>
    <w:rsid w:val="00E94445"/>
    <w:rsid w:val="00E9573B"/>
    <w:rsid w:val="00E9632D"/>
    <w:rsid w:val="00E966E3"/>
    <w:rsid w:val="00E97F12"/>
    <w:rsid w:val="00EA0601"/>
    <w:rsid w:val="00EA0BE2"/>
    <w:rsid w:val="00EA103B"/>
    <w:rsid w:val="00EA296C"/>
    <w:rsid w:val="00EA530E"/>
    <w:rsid w:val="00EA5BB6"/>
    <w:rsid w:val="00EA7215"/>
    <w:rsid w:val="00EB3086"/>
    <w:rsid w:val="00EB3B4A"/>
    <w:rsid w:val="00EC02B1"/>
    <w:rsid w:val="00EC161A"/>
    <w:rsid w:val="00EC1A31"/>
    <w:rsid w:val="00EC3059"/>
    <w:rsid w:val="00EC39FA"/>
    <w:rsid w:val="00EC3A3D"/>
    <w:rsid w:val="00EC4544"/>
    <w:rsid w:val="00EC4579"/>
    <w:rsid w:val="00EC7C83"/>
    <w:rsid w:val="00EC7E6B"/>
    <w:rsid w:val="00EC7EAB"/>
    <w:rsid w:val="00ED046E"/>
    <w:rsid w:val="00ED11BF"/>
    <w:rsid w:val="00ED2632"/>
    <w:rsid w:val="00ED27BB"/>
    <w:rsid w:val="00ED5BD7"/>
    <w:rsid w:val="00ED5D0E"/>
    <w:rsid w:val="00ED7A58"/>
    <w:rsid w:val="00EE0234"/>
    <w:rsid w:val="00EE05B5"/>
    <w:rsid w:val="00EE0737"/>
    <w:rsid w:val="00EE117B"/>
    <w:rsid w:val="00EE1638"/>
    <w:rsid w:val="00EE16C4"/>
    <w:rsid w:val="00EE29C1"/>
    <w:rsid w:val="00EE3878"/>
    <w:rsid w:val="00EE5042"/>
    <w:rsid w:val="00EE52B6"/>
    <w:rsid w:val="00EE650F"/>
    <w:rsid w:val="00EE6ADA"/>
    <w:rsid w:val="00EE6FC5"/>
    <w:rsid w:val="00EE7562"/>
    <w:rsid w:val="00EE778B"/>
    <w:rsid w:val="00EE7B87"/>
    <w:rsid w:val="00EF2B5C"/>
    <w:rsid w:val="00EF31F8"/>
    <w:rsid w:val="00EF3638"/>
    <w:rsid w:val="00EF4B05"/>
    <w:rsid w:val="00EF50C6"/>
    <w:rsid w:val="00EF6FD2"/>
    <w:rsid w:val="00EF701B"/>
    <w:rsid w:val="00EF7A5C"/>
    <w:rsid w:val="00EF7AF2"/>
    <w:rsid w:val="00EF7C63"/>
    <w:rsid w:val="00F00A37"/>
    <w:rsid w:val="00F016BF"/>
    <w:rsid w:val="00F0354D"/>
    <w:rsid w:val="00F03ED2"/>
    <w:rsid w:val="00F049FB"/>
    <w:rsid w:val="00F05741"/>
    <w:rsid w:val="00F06145"/>
    <w:rsid w:val="00F06C9D"/>
    <w:rsid w:val="00F06D24"/>
    <w:rsid w:val="00F10756"/>
    <w:rsid w:val="00F11691"/>
    <w:rsid w:val="00F11D5D"/>
    <w:rsid w:val="00F121B7"/>
    <w:rsid w:val="00F12BFD"/>
    <w:rsid w:val="00F15D66"/>
    <w:rsid w:val="00F177F3"/>
    <w:rsid w:val="00F178AA"/>
    <w:rsid w:val="00F17FEA"/>
    <w:rsid w:val="00F20A6F"/>
    <w:rsid w:val="00F215EA"/>
    <w:rsid w:val="00F249C1"/>
    <w:rsid w:val="00F255B9"/>
    <w:rsid w:val="00F25DEA"/>
    <w:rsid w:val="00F30AC2"/>
    <w:rsid w:val="00F33910"/>
    <w:rsid w:val="00F34502"/>
    <w:rsid w:val="00F34FE2"/>
    <w:rsid w:val="00F350BD"/>
    <w:rsid w:val="00F3651C"/>
    <w:rsid w:val="00F42BE5"/>
    <w:rsid w:val="00F43F9F"/>
    <w:rsid w:val="00F44083"/>
    <w:rsid w:val="00F4437E"/>
    <w:rsid w:val="00F44412"/>
    <w:rsid w:val="00F45353"/>
    <w:rsid w:val="00F453FB"/>
    <w:rsid w:val="00F473CE"/>
    <w:rsid w:val="00F479E8"/>
    <w:rsid w:val="00F530C3"/>
    <w:rsid w:val="00F5369A"/>
    <w:rsid w:val="00F53CC5"/>
    <w:rsid w:val="00F53D05"/>
    <w:rsid w:val="00F55302"/>
    <w:rsid w:val="00F55B1F"/>
    <w:rsid w:val="00F56869"/>
    <w:rsid w:val="00F57AEE"/>
    <w:rsid w:val="00F62744"/>
    <w:rsid w:val="00F63F0B"/>
    <w:rsid w:val="00F642CA"/>
    <w:rsid w:val="00F6479E"/>
    <w:rsid w:val="00F663F8"/>
    <w:rsid w:val="00F66BDA"/>
    <w:rsid w:val="00F6709F"/>
    <w:rsid w:val="00F670EC"/>
    <w:rsid w:val="00F671B8"/>
    <w:rsid w:val="00F71476"/>
    <w:rsid w:val="00F71654"/>
    <w:rsid w:val="00F71E79"/>
    <w:rsid w:val="00F727F7"/>
    <w:rsid w:val="00F7411C"/>
    <w:rsid w:val="00F761B0"/>
    <w:rsid w:val="00F76B39"/>
    <w:rsid w:val="00F77F7C"/>
    <w:rsid w:val="00F80BA8"/>
    <w:rsid w:val="00F81668"/>
    <w:rsid w:val="00F81734"/>
    <w:rsid w:val="00F82C66"/>
    <w:rsid w:val="00F83048"/>
    <w:rsid w:val="00F83BC9"/>
    <w:rsid w:val="00F83EAA"/>
    <w:rsid w:val="00F855BE"/>
    <w:rsid w:val="00F85FB9"/>
    <w:rsid w:val="00F86D56"/>
    <w:rsid w:val="00F86DBF"/>
    <w:rsid w:val="00F871DE"/>
    <w:rsid w:val="00F878D9"/>
    <w:rsid w:val="00F92122"/>
    <w:rsid w:val="00F933DC"/>
    <w:rsid w:val="00F95D67"/>
    <w:rsid w:val="00F97A05"/>
    <w:rsid w:val="00FA0283"/>
    <w:rsid w:val="00FA03E7"/>
    <w:rsid w:val="00FB1B14"/>
    <w:rsid w:val="00FB1CC1"/>
    <w:rsid w:val="00FB2573"/>
    <w:rsid w:val="00FB2579"/>
    <w:rsid w:val="00FB4B7C"/>
    <w:rsid w:val="00FB6737"/>
    <w:rsid w:val="00FB697C"/>
    <w:rsid w:val="00FC05E4"/>
    <w:rsid w:val="00FC3192"/>
    <w:rsid w:val="00FC3D25"/>
    <w:rsid w:val="00FC43F4"/>
    <w:rsid w:val="00FC4F04"/>
    <w:rsid w:val="00FC63C7"/>
    <w:rsid w:val="00FC7C8C"/>
    <w:rsid w:val="00FD1212"/>
    <w:rsid w:val="00FD36DE"/>
    <w:rsid w:val="00FD38D3"/>
    <w:rsid w:val="00FD4AA8"/>
    <w:rsid w:val="00FD54AA"/>
    <w:rsid w:val="00FD54FA"/>
    <w:rsid w:val="00FD5810"/>
    <w:rsid w:val="00FD6F1B"/>
    <w:rsid w:val="00FE24D3"/>
    <w:rsid w:val="00FE33F1"/>
    <w:rsid w:val="00FE366E"/>
    <w:rsid w:val="00FF1577"/>
    <w:rsid w:val="00FF466F"/>
    <w:rsid w:val="00FF550C"/>
    <w:rsid w:val="00FF5EE8"/>
    <w:rsid w:val="00FF611C"/>
    <w:rsid w:val="00FF6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e0abed" stroke="f">
      <v:fill color="#e0abed"/>
      <v:stroke on="f"/>
      <o:colormru v:ext="edit" colors="#903,#ccf,#e0abed,#e9c4f2,#e2e4b4,#963,#d4cb86,#4ec115"/>
    </o:shapedefaults>
    <o:shapelayout v:ext="edit">
      <o:idmap v:ext="edit" data="1"/>
    </o:shapelayout>
  </w:shapeDefaults>
  <w:decimalSymbol w:val="."/>
  <w:listSeparator w:val=","/>
  <w14:docId w14:val="1192F059"/>
  <w15:docId w15:val="{C289A24C-FCD4-416E-848B-BED4A1E9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link w:val="Heading3Char"/>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rsid w:val="00851F27"/>
  </w:style>
  <w:style w:type="character" w:customStyle="1" w:styleId="FootnoteTextChar">
    <w:name w:val="Footnote 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Default">
    <w:name w:val="Default"/>
    <w:rsid w:val="002C725C"/>
    <w:pPr>
      <w:autoSpaceDE w:val="0"/>
      <w:autoSpaceDN w:val="0"/>
      <w:adjustRightInd w:val="0"/>
    </w:pPr>
    <w:rPr>
      <w:rFonts w:ascii="Effra Light" w:hAnsi="Effra Light" w:cs="Effra Light"/>
      <w:color w:val="000000"/>
      <w:sz w:val="24"/>
      <w:szCs w:val="24"/>
    </w:rPr>
  </w:style>
  <w:style w:type="character" w:customStyle="1" w:styleId="Heading3Char">
    <w:name w:val="Heading 3 Char"/>
    <w:link w:val="Heading3"/>
    <w:rsid w:val="00F30AC2"/>
    <w:rPr>
      <w:rFonts w:ascii="Arial" w:hAnsi="Arial"/>
      <w:b/>
      <w:i/>
    </w:rPr>
  </w:style>
  <w:style w:type="paragraph" w:customStyle="1" w:styleId="CharCharCharCharCharCharCharCharCharCharCharCharCharCharChar">
    <w:name w:val="Char Char Char Char Char Char Char Char Char Char Char Char Char Char Char"/>
    <w:basedOn w:val="Normal"/>
    <w:rsid w:val="00550554"/>
    <w:pPr>
      <w:spacing w:before="0" w:after="160" w:line="240" w:lineRule="exact"/>
    </w:pPr>
    <w:rPr>
      <w:lang w:val="en-US" w:eastAsia="en-US"/>
    </w:rPr>
  </w:style>
  <w:style w:type="paragraph" w:customStyle="1" w:styleId="Questiontext">
    <w:name w:val="Question text"/>
    <w:basedOn w:val="Normal"/>
    <w:rsid w:val="00550554"/>
    <w:pPr>
      <w:spacing w:before="60" w:after="60" w:line="240" w:lineRule="auto"/>
    </w:pPr>
    <w:rPr>
      <w:color w:val="000000"/>
      <w:sz w:val="18"/>
      <w:lang w:eastAsia="en-US"/>
    </w:rPr>
  </w:style>
  <w:style w:type="character" w:styleId="UnresolvedMention">
    <w:name w:val="Unresolved Mention"/>
    <w:basedOn w:val="DefaultParagraphFont"/>
    <w:uiPriority w:val="99"/>
    <w:semiHidden/>
    <w:unhideWhenUsed/>
    <w:rsid w:val="00CC37B9"/>
    <w:rPr>
      <w:color w:val="808080"/>
      <w:shd w:val="clear" w:color="auto" w:fill="E6E6E6"/>
    </w:rPr>
  </w:style>
  <w:style w:type="character" w:styleId="Emphasis">
    <w:name w:val="Emphasis"/>
    <w:basedOn w:val="DefaultParagraphFont"/>
    <w:qFormat/>
    <w:rsid w:val="005121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495804480">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1045133117">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387559446">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554586457">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784572290">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23698805">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1966958407">
      <w:bodyDiv w:val="1"/>
      <w:marLeft w:val="0"/>
      <w:marRight w:val="0"/>
      <w:marTop w:val="0"/>
      <w:marBottom w:val="0"/>
      <w:divBdr>
        <w:top w:val="none" w:sz="0" w:space="0" w:color="auto"/>
        <w:left w:val="none" w:sz="0" w:space="0" w:color="auto"/>
        <w:bottom w:val="none" w:sz="0" w:space="0" w:color="auto"/>
        <w:right w:val="none" w:sz="0" w:space="0" w:color="auto"/>
      </w:divBdr>
    </w:div>
    <w:div w:id="210495865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uthorisation3@fca.org.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Authorisation3@fca.org.uk"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a.org.uk/privac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hyperlink" Target="onenote://C:/Users/jdobbs1/Documents/OneNote%20Notebooks/My%20Notebook/GDPR.one"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legislation.gov.uk/uksi/2019/1212/regulation/20/made" TargetMode="External"/><Relationship Id="rId14" Type="http://schemas.openxmlformats.org/officeDocument/2006/relationships/header" Target="header1.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22C90-DA1F-4A42-AAF6-3BF4B0558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1917</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12825</CharactersWithSpaces>
  <SharedDoc>false</SharedDoc>
  <HLinks>
    <vt:vector size="36" baseType="variant">
      <vt:variant>
        <vt:i4>786524</vt:i4>
      </vt:variant>
      <vt:variant>
        <vt:i4>2013</vt:i4>
      </vt:variant>
      <vt:variant>
        <vt:i4>0</vt:i4>
      </vt:variant>
      <vt:variant>
        <vt:i4>5</vt:i4>
      </vt:variant>
      <vt:variant>
        <vt:lpwstr>http://www.fca.org.uk/your-fca/documents/forms/uk-consolidation-form</vt:lpwstr>
      </vt:variant>
      <vt:variant>
        <vt:lpwstr/>
      </vt:variant>
      <vt:variant>
        <vt:i4>7602276</vt:i4>
      </vt:variant>
      <vt:variant>
        <vt:i4>1261</vt:i4>
      </vt:variant>
      <vt:variant>
        <vt:i4>0</vt:i4>
      </vt:variant>
      <vt:variant>
        <vt:i4>5</vt:i4>
      </vt:variant>
      <vt:variant>
        <vt:lpwstr>http://www.fca.org.uk/static/documents/forms/crr-article-26-3-self-assessment-form.doc</vt:lpwstr>
      </vt:variant>
      <vt:variant>
        <vt:lpwstr/>
      </vt:variant>
      <vt:variant>
        <vt:i4>7602279</vt:i4>
      </vt:variant>
      <vt:variant>
        <vt:i4>1258</vt:i4>
      </vt:variant>
      <vt:variant>
        <vt:i4>0</vt:i4>
      </vt:variant>
      <vt:variant>
        <vt:i4>5</vt:i4>
      </vt:variant>
      <vt:variant>
        <vt:lpwstr>http://www.fca.org.uk/your-fca/documents/forms/crr-permission-application-form</vt:lpwstr>
      </vt:variant>
      <vt:variant>
        <vt:lpwstr/>
      </vt:variant>
      <vt:variant>
        <vt:i4>4390913</vt:i4>
      </vt:variant>
      <vt:variant>
        <vt:i4>1143</vt:i4>
      </vt:variant>
      <vt:variant>
        <vt:i4>0</vt:i4>
      </vt:variant>
      <vt:variant>
        <vt:i4>5</vt:i4>
      </vt:variant>
      <vt:variant>
        <vt:lpwstr>https://www.fca.org.uk/publication/forms/mifid-transparency-waiver-form.docx</vt:lpwstr>
      </vt:variant>
      <vt:variant>
        <vt:lpwstr/>
      </vt:variant>
      <vt:variant>
        <vt:i4>7471143</vt:i4>
      </vt:variant>
      <vt:variant>
        <vt:i4>1137</vt:i4>
      </vt:variant>
      <vt:variant>
        <vt:i4>0</vt:i4>
      </vt:variant>
      <vt:variant>
        <vt:i4>5</vt:i4>
      </vt:variant>
      <vt:variant>
        <vt:lpwstr>https://www.fca.org.uk/publication/forms/mifid-mtf-table-form.docx</vt:lpwstr>
      </vt:variant>
      <vt:variant>
        <vt:lpwstr/>
      </vt:variant>
      <vt:variant>
        <vt:i4>3080247</vt:i4>
      </vt:variant>
      <vt:variant>
        <vt:i4>375</vt:i4>
      </vt:variant>
      <vt:variant>
        <vt:i4>0</vt:i4>
      </vt:variant>
      <vt:variant>
        <vt:i4>5</vt:i4>
      </vt:variant>
      <vt:variant>
        <vt:lpwstr>https://www.fca.org.uk/publication/forms/mifid-small-aifm-supplement-form.docx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dc:description/>
  <cp:lastModifiedBy>Andrew Johnson (81283)</cp:lastModifiedBy>
  <cp:revision>2</cp:revision>
  <cp:lastPrinted>2017-11-22T14:04:00Z</cp:lastPrinted>
  <dcterms:created xsi:type="dcterms:W3CDTF">2021-03-08T08:40:00Z</dcterms:created>
  <dcterms:modified xsi:type="dcterms:W3CDTF">2021-03-08T08:40:00Z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ies>
</file>